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C4A" w:rsidRDefault="00766C4A">
      <w:r w:rsidRPr="0063218D">
        <w:rPr>
          <w:b/>
          <w:noProof/>
          <w:lang w:eastAsia="es-MX"/>
        </w:rPr>
        <w:drawing>
          <wp:inline distT="0" distB="0" distL="0" distR="0" wp14:anchorId="45C24A74" wp14:editId="49AF12F7">
            <wp:extent cx="2447925" cy="1828800"/>
            <wp:effectExtent l="0" t="0" r="9525" b="0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6C4A" w:rsidRDefault="00766C4A" w:rsidP="00766C4A">
      <w:pPr>
        <w:tabs>
          <w:tab w:val="left" w:pos="3045"/>
        </w:tabs>
      </w:pPr>
      <w:r>
        <w:tab/>
      </w:r>
    </w:p>
    <w:p w:rsidR="00766C4A" w:rsidRDefault="00766C4A" w:rsidP="00766C4A">
      <w:pPr>
        <w:tabs>
          <w:tab w:val="left" w:pos="3045"/>
        </w:tabs>
        <w:jc w:val="right"/>
      </w:pPr>
    </w:p>
    <w:p w:rsidR="00766C4A" w:rsidRDefault="00766C4A" w:rsidP="00766C4A">
      <w:pPr>
        <w:tabs>
          <w:tab w:val="left" w:pos="3045"/>
        </w:tabs>
        <w:jc w:val="right"/>
      </w:pPr>
    </w:p>
    <w:p w:rsidR="00F73354" w:rsidRDefault="00813A14" w:rsidP="00766C4A">
      <w:pPr>
        <w:tabs>
          <w:tab w:val="left" w:pos="3045"/>
        </w:tabs>
        <w:jc w:val="right"/>
      </w:pPr>
      <w:r>
        <w:t>CERRITOS, S. L. P. 31 MARZO</w:t>
      </w:r>
      <w:bookmarkStart w:id="0" w:name="_GoBack"/>
      <w:bookmarkEnd w:id="0"/>
      <w:r w:rsidR="007D2884">
        <w:t xml:space="preserve"> DE </w:t>
      </w:r>
      <w:r w:rsidR="00107D12">
        <w:t xml:space="preserve"> 2022</w:t>
      </w:r>
      <w:r w:rsidR="000712BB">
        <w:t>.</w:t>
      </w:r>
    </w:p>
    <w:p w:rsidR="00766C4A" w:rsidRDefault="00766C4A" w:rsidP="00766C4A">
      <w:pPr>
        <w:tabs>
          <w:tab w:val="left" w:pos="3045"/>
        </w:tabs>
        <w:jc w:val="right"/>
      </w:pPr>
    </w:p>
    <w:p w:rsidR="00766C4A" w:rsidRDefault="00766C4A" w:rsidP="00766C4A">
      <w:pPr>
        <w:tabs>
          <w:tab w:val="left" w:pos="3045"/>
        </w:tabs>
        <w:jc w:val="right"/>
      </w:pPr>
    </w:p>
    <w:p w:rsidR="00766C4A" w:rsidRDefault="00766C4A" w:rsidP="00766C4A">
      <w:pPr>
        <w:tabs>
          <w:tab w:val="left" w:pos="3045"/>
        </w:tabs>
      </w:pPr>
    </w:p>
    <w:p w:rsidR="00766C4A" w:rsidRDefault="00766C4A" w:rsidP="00766C4A">
      <w:pPr>
        <w:tabs>
          <w:tab w:val="left" w:pos="3045"/>
        </w:tabs>
      </w:pPr>
      <w:r>
        <w:t>A QUIEN CORRESPONDA:</w:t>
      </w:r>
    </w:p>
    <w:p w:rsidR="00766C4A" w:rsidRDefault="00766C4A" w:rsidP="00766C4A">
      <w:pPr>
        <w:tabs>
          <w:tab w:val="left" w:pos="3045"/>
        </w:tabs>
      </w:pPr>
      <w:r>
        <w:t xml:space="preserve"> </w:t>
      </w:r>
    </w:p>
    <w:p w:rsidR="00766C4A" w:rsidRDefault="00766C4A" w:rsidP="00766C4A">
      <w:pPr>
        <w:tabs>
          <w:tab w:val="left" w:pos="3045"/>
        </w:tabs>
      </w:pPr>
      <w:r>
        <w:t>EN ESTE ORGANISMO PARAMUNICIPAL DE AGUA POTABLE</w:t>
      </w:r>
      <w:r w:rsidR="006D0598">
        <w:t xml:space="preserve"> Y ALCANTARILLADO, NO EFECTUA NI PROMUEVE </w:t>
      </w:r>
      <w:r>
        <w:t xml:space="preserve"> OTROS PROGRAMAS QUE BENEFICIEN A LOS USUARIOS, POR LO TANTO NO EXISTE NINGUN TRAMITE</w:t>
      </w:r>
      <w:r w:rsidR="006D0598">
        <w:t xml:space="preserve"> </w:t>
      </w:r>
      <w:r w:rsidR="009A0315">
        <w:t>NI INFORMACION QUE PROPORCIONAR EN ATENCION AL ARTIRULO 19 DE LA LEY DE TRANSPARENCIA Y ACCESO A LA INFORMACION PUBLICA DEL ESTADO.</w:t>
      </w:r>
    </w:p>
    <w:p w:rsidR="00766C4A" w:rsidRDefault="00766C4A" w:rsidP="00766C4A">
      <w:pPr>
        <w:tabs>
          <w:tab w:val="left" w:pos="3045"/>
        </w:tabs>
      </w:pPr>
    </w:p>
    <w:p w:rsidR="00766C4A" w:rsidRDefault="00766C4A" w:rsidP="00766C4A">
      <w:pPr>
        <w:tabs>
          <w:tab w:val="left" w:pos="3045"/>
        </w:tabs>
        <w:jc w:val="center"/>
      </w:pPr>
      <w:r>
        <w:t>ATENTAMENTE</w:t>
      </w:r>
    </w:p>
    <w:p w:rsidR="00766C4A" w:rsidRDefault="00766C4A" w:rsidP="00766C4A">
      <w:pPr>
        <w:tabs>
          <w:tab w:val="left" w:pos="3045"/>
        </w:tabs>
        <w:jc w:val="center"/>
      </w:pPr>
    </w:p>
    <w:p w:rsidR="00766C4A" w:rsidRPr="00766C4A" w:rsidRDefault="00766C4A" w:rsidP="00766C4A">
      <w:pPr>
        <w:tabs>
          <w:tab w:val="left" w:pos="3045"/>
        </w:tabs>
        <w:jc w:val="center"/>
      </w:pPr>
      <w:r>
        <w:t>DEPARTAMENTO DE COMERCIALIZACION Y COBRANZA</w:t>
      </w:r>
    </w:p>
    <w:sectPr w:rsidR="00766C4A" w:rsidRPr="00766C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C4A"/>
    <w:rsid w:val="000712BB"/>
    <w:rsid w:val="00107D12"/>
    <w:rsid w:val="0011515B"/>
    <w:rsid w:val="00135CCE"/>
    <w:rsid w:val="00170E2D"/>
    <w:rsid w:val="002176D8"/>
    <w:rsid w:val="002A01D7"/>
    <w:rsid w:val="003872D9"/>
    <w:rsid w:val="004C5CB3"/>
    <w:rsid w:val="004D00EB"/>
    <w:rsid w:val="005F1AF5"/>
    <w:rsid w:val="006D0598"/>
    <w:rsid w:val="007534C2"/>
    <w:rsid w:val="00766C4A"/>
    <w:rsid w:val="007D2884"/>
    <w:rsid w:val="00813A14"/>
    <w:rsid w:val="00967387"/>
    <w:rsid w:val="009A0315"/>
    <w:rsid w:val="009C3357"/>
    <w:rsid w:val="00A70A1E"/>
    <w:rsid w:val="00A769B3"/>
    <w:rsid w:val="00AA1ED9"/>
    <w:rsid w:val="00AD7637"/>
    <w:rsid w:val="00B32678"/>
    <w:rsid w:val="00B554C1"/>
    <w:rsid w:val="00C326E1"/>
    <w:rsid w:val="00C738D4"/>
    <w:rsid w:val="00CF5C17"/>
    <w:rsid w:val="00D42F68"/>
    <w:rsid w:val="00DD1F70"/>
    <w:rsid w:val="00DF27C4"/>
    <w:rsid w:val="00ED0D7F"/>
    <w:rsid w:val="00EE0603"/>
    <w:rsid w:val="00F42139"/>
    <w:rsid w:val="00F4478B"/>
    <w:rsid w:val="00F7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1FB37D-F924-4AB8-ADCE-5847CA1F5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66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64</cp:revision>
  <cp:lastPrinted>2021-12-03T19:05:00Z</cp:lastPrinted>
  <dcterms:created xsi:type="dcterms:W3CDTF">2019-09-10T14:21:00Z</dcterms:created>
  <dcterms:modified xsi:type="dcterms:W3CDTF">2022-04-04T16:40:00Z</dcterms:modified>
</cp:coreProperties>
</file>