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1F381B" w:rsidRPr="00723615" w:rsidRDefault="00723615" w:rsidP="000609FC">
      <w:pPr>
        <w:rPr>
          <w:rFonts w:ascii="Arial" w:hAnsi="Arial" w:cs="Arial"/>
          <w:sz w:val="24"/>
          <w:szCs w:val="24"/>
        </w:rPr>
      </w:pPr>
      <w:r w:rsidRPr="00723615">
        <w:rPr>
          <w:rFonts w:ascii="Arial" w:hAnsi="Arial" w:cs="Arial"/>
          <w:sz w:val="24"/>
          <w:szCs w:val="24"/>
        </w:rPr>
        <w:t>NO SE GENERA, DEBIDO A QUE EN LA PRESNTE ADMINISTRACION MUNICIPAL NO SE CUENTA CON UN PROGRAMA ANUAL DE COMUNICACION SOCIAL O SU EQUIVALENTE.</w:t>
      </w:r>
    </w:p>
    <w:p w:rsidR="0005657A" w:rsidRDefault="0005657A" w:rsidP="000609F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05657A" w:rsidRPr="00723615" w:rsidRDefault="0005657A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657A"/>
    <w:rsid w:val="000609FC"/>
    <w:rsid w:val="001F381B"/>
    <w:rsid w:val="00291B50"/>
    <w:rsid w:val="002F2EB3"/>
    <w:rsid w:val="003538E0"/>
    <w:rsid w:val="003A74D5"/>
    <w:rsid w:val="006148B5"/>
    <w:rsid w:val="006D508E"/>
    <w:rsid w:val="006E428C"/>
    <w:rsid w:val="00723615"/>
    <w:rsid w:val="009B0542"/>
    <w:rsid w:val="00B35E42"/>
    <w:rsid w:val="00BA337A"/>
    <w:rsid w:val="00BF2CFE"/>
    <w:rsid w:val="00C64092"/>
    <w:rsid w:val="00D00135"/>
    <w:rsid w:val="00DF3C86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8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1EA9D-581B-46D5-8CA7-55F3E73BE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12</cp:revision>
  <cp:lastPrinted>2021-11-10T20:41:00Z</cp:lastPrinted>
  <dcterms:created xsi:type="dcterms:W3CDTF">2021-12-14T15:31:00Z</dcterms:created>
  <dcterms:modified xsi:type="dcterms:W3CDTF">2022-01-04T15:49:00Z</dcterms:modified>
</cp:coreProperties>
</file>