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3B11" w:rsidRPr="001D3B11" w:rsidRDefault="001D3B11" w:rsidP="001D3B11">
      <w:pPr>
        <w:spacing w:after="200" w:line="276" w:lineRule="auto"/>
        <w:jc w:val="both"/>
        <w:rPr>
          <w:rFonts w:ascii="Arial" w:eastAsia="Calibri" w:hAnsi="Arial" w:cs="Arial"/>
          <w:sz w:val="24"/>
          <w:szCs w:val="24"/>
        </w:rPr>
      </w:pPr>
      <w:r w:rsidRPr="001D3B11">
        <w:rPr>
          <w:rFonts w:ascii="Arial" w:eastAsia="Calibri" w:hAnsi="Arial" w:cs="Arial"/>
          <w:noProof/>
          <w:sz w:val="24"/>
          <w:szCs w:val="24"/>
          <w:lang w:val="es-MX" w:eastAsia="es-MX"/>
        </w:rPr>
        <mc:AlternateContent>
          <mc:Choice Requires="wps">
            <w:drawing>
              <wp:anchor distT="0" distB="0" distL="114300" distR="114300" simplePos="0" relativeHeight="251661312" behindDoc="0" locked="0" layoutInCell="1" allowOverlap="1" wp14:anchorId="3CFCB4A5" wp14:editId="45AAEA25">
                <wp:simplePos x="0" y="0"/>
                <wp:positionH relativeFrom="column">
                  <wp:posOffset>-1575435</wp:posOffset>
                </wp:positionH>
                <wp:positionV relativeFrom="paragraph">
                  <wp:posOffset>1273810</wp:posOffset>
                </wp:positionV>
                <wp:extent cx="1385570" cy="969645"/>
                <wp:effectExtent l="0" t="0" r="0" b="190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5570" cy="9696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3B11" w:rsidRPr="00331FBF" w:rsidRDefault="001D3B11" w:rsidP="001D3B11">
                            <w:pPr>
                              <w:jc w:val="center"/>
                              <w:rPr>
                                <w:rFonts w:ascii="Arial" w:hAnsi="Arial" w:cs="Arial"/>
                                <w:sz w:val="18"/>
                                <w:szCs w:val="18"/>
                              </w:rPr>
                            </w:pPr>
                            <w:r w:rsidRPr="00331FBF">
                              <w:rPr>
                                <w:rFonts w:ascii="Arial" w:hAnsi="Arial" w:cs="Arial"/>
                                <w:sz w:val="18"/>
                                <w:szCs w:val="18"/>
                              </w:rPr>
                              <w:t xml:space="preserve">Acta de </w:t>
                            </w:r>
                          </w:p>
                          <w:p w:rsidR="001D3B11" w:rsidRPr="00331FBF" w:rsidRDefault="001B6EEA" w:rsidP="001D3B11">
                            <w:pPr>
                              <w:jc w:val="center"/>
                              <w:rPr>
                                <w:rFonts w:ascii="Arial" w:hAnsi="Arial" w:cs="Arial"/>
                                <w:sz w:val="18"/>
                                <w:szCs w:val="18"/>
                              </w:rPr>
                            </w:pPr>
                            <w:r>
                              <w:rPr>
                                <w:rFonts w:ascii="Arial" w:hAnsi="Arial" w:cs="Arial"/>
                                <w:sz w:val="18"/>
                                <w:szCs w:val="18"/>
                              </w:rPr>
                              <w:t>Cabildo Nº.  11</w:t>
                            </w:r>
                          </w:p>
                          <w:p w:rsidR="001D3B11" w:rsidRPr="00331FBF" w:rsidRDefault="001D3B11" w:rsidP="001D3B11">
                            <w:pPr>
                              <w:jc w:val="center"/>
                              <w:rPr>
                                <w:rFonts w:ascii="Arial" w:hAnsi="Arial" w:cs="Arial"/>
                                <w:sz w:val="18"/>
                                <w:szCs w:val="18"/>
                              </w:rPr>
                            </w:pPr>
                            <w:r w:rsidRPr="00331FBF">
                              <w:rPr>
                                <w:rFonts w:ascii="Arial" w:hAnsi="Arial" w:cs="Arial"/>
                                <w:sz w:val="18"/>
                                <w:szCs w:val="18"/>
                              </w:rPr>
                              <w:t xml:space="preserve">Sesión </w:t>
                            </w:r>
                            <w:r>
                              <w:rPr>
                                <w:rFonts w:ascii="Arial" w:hAnsi="Arial" w:cs="Arial"/>
                                <w:sz w:val="18"/>
                                <w:szCs w:val="18"/>
                              </w:rPr>
                              <w:t>O</w:t>
                            </w:r>
                            <w:r w:rsidRPr="00331FBF">
                              <w:rPr>
                                <w:rFonts w:ascii="Arial" w:hAnsi="Arial" w:cs="Arial"/>
                                <w:sz w:val="18"/>
                                <w:szCs w:val="18"/>
                              </w:rPr>
                              <w:t>rdinaria</w:t>
                            </w:r>
                          </w:p>
                          <w:p w:rsidR="001D3B11" w:rsidRPr="00331FBF" w:rsidRDefault="001B6EEA" w:rsidP="001D3B11">
                            <w:pPr>
                              <w:jc w:val="center"/>
                              <w:rPr>
                                <w:rFonts w:ascii="Arial" w:hAnsi="Arial" w:cs="Arial"/>
                                <w:sz w:val="18"/>
                                <w:szCs w:val="18"/>
                              </w:rPr>
                            </w:pPr>
                            <w:r>
                              <w:rPr>
                                <w:rFonts w:ascii="Arial" w:hAnsi="Arial" w:cs="Arial"/>
                                <w:sz w:val="18"/>
                                <w:szCs w:val="18"/>
                              </w:rPr>
                              <w:t xml:space="preserve"> </w:t>
                            </w:r>
                            <w:proofErr w:type="gramStart"/>
                            <w:r>
                              <w:rPr>
                                <w:rFonts w:ascii="Arial" w:hAnsi="Arial" w:cs="Arial"/>
                                <w:sz w:val="18"/>
                                <w:szCs w:val="18"/>
                              </w:rPr>
                              <w:t>12</w:t>
                            </w:r>
                            <w:r w:rsidR="001D3B11">
                              <w:rPr>
                                <w:rFonts w:ascii="Arial" w:hAnsi="Arial" w:cs="Arial"/>
                                <w:sz w:val="18"/>
                                <w:szCs w:val="18"/>
                              </w:rPr>
                              <w:t xml:space="preserve">  de</w:t>
                            </w:r>
                            <w:proofErr w:type="gramEnd"/>
                            <w:r w:rsidR="001D3B11">
                              <w:rPr>
                                <w:rFonts w:ascii="Arial" w:hAnsi="Arial" w:cs="Arial"/>
                                <w:sz w:val="18"/>
                                <w:szCs w:val="18"/>
                              </w:rPr>
                              <w:t xml:space="preserve">  </w:t>
                            </w:r>
                            <w:r>
                              <w:rPr>
                                <w:rFonts w:ascii="Arial" w:hAnsi="Arial" w:cs="Arial"/>
                                <w:sz w:val="18"/>
                                <w:szCs w:val="18"/>
                              </w:rPr>
                              <w:t>Junio</w:t>
                            </w:r>
                            <w:r w:rsidR="00E908F5">
                              <w:rPr>
                                <w:rFonts w:ascii="Arial" w:hAnsi="Arial" w:cs="Arial"/>
                                <w:sz w:val="18"/>
                                <w:szCs w:val="18"/>
                              </w:rPr>
                              <w:t xml:space="preserve"> </w:t>
                            </w:r>
                            <w:r w:rsidR="0039131D">
                              <w:rPr>
                                <w:rFonts w:ascii="Arial" w:hAnsi="Arial" w:cs="Arial"/>
                                <w:sz w:val="18"/>
                                <w:szCs w:val="18"/>
                              </w:rPr>
                              <w:t xml:space="preserve"> </w:t>
                            </w:r>
                            <w:r w:rsidR="001D3B11" w:rsidRPr="00331FBF">
                              <w:rPr>
                                <w:rFonts w:ascii="Arial" w:hAnsi="Arial" w:cs="Arial"/>
                                <w:sz w:val="18"/>
                                <w:szCs w:val="18"/>
                              </w:rPr>
                              <w:t>de</w:t>
                            </w:r>
                            <w:r w:rsidR="001D3B11">
                              <w:rPr>
                                <w:rFonts w:ascii="Arial" w:hAnsi="Arial" w:cs="Arial"/>
                                <w:sz w:val="18"/>
                                <w:szCs w:val="18"/>
                              </w:rPr>
                              <w:t xml:space="preserve">  </w:t>
                            </w:r>
                            <w:r w:rsidR="001D3B11" w:rsidRPr="00331FBF">
                              <w:rPr>
                                <w:rFonts w:ascii="Arial" w:hAnsi="Arial" w:cs="Arial"/>
                                <w:sz w:val="18"/>
                                <w:szCs w:val="18"/>
                              </w:rPr>
                              <w:t>20</w:t>
                            </w:r>
                            <w:r w:rsidR="0039131D">
                              <w:rPr>
                                <w:rFonts w:ascii="Arial" w:hAnsi="Arial" w:cs="Arial"/>
                                <w:sz w:val="18"/>
                                <w:szCs w:val="18"/>
                              </w:rPr>
                              <w:t>20</w:t>
                            </w:r>
                          </w:p>
                          <w:p w:rsidR="001D3B11" w:rsidRPr="00FC7160" w:rsidRDefault="001D3B11" w:rsidP="0039131D">
                            <w:pPr>
                              <w:rPr>
                                <w:rFonts w:ascii="Arial" w:hAnsi="Arial" w:cs="Arial"/>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CFCB4A5" id="_x0000_t202" coordsize="21600,21600" o:spt="202" path="m,l,21600r21600,l21600,xe">
                <v:stroke joinstyle="miter"/>
                <v:path gradientshapeok="t" o:connecttype="rect"/>
              </v:shapetype>
              <v:shape id="Text Box 4" o:spid="_x0000_s1026" type="#_x0000_t202" style="position:absolute;left:0;text-align:left;margin-left:-124.05pt;margin-top:100.3pt;width:109.1pt;height:76.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" stroked="f">
                <v:textbox>
                  <w:txbxContent>
                    <w:p w:rsidR="001D3B11" w:rsidRPr="00331FBF" w:rsidRDefault="001D3B11" w:rsidP="001D3B11">
                      <w:pPr>
                        <w:jc w:val="center"/>
                        <w:rPr>
                          <w:rFonts w:ascii="Arial" w:hAnsi="Arial" w:cs="Arial"/>
                          <w:sz w:val="18"/>
                          <w:szCs w:val="18"/>
                        </w:rPr>
                      </w:pPr>
                      <w:r w:rsidRPr="00331FBF">
                        <w:rPr>
                          <w:rFonts w:ascii="Arial" w:hAnsi="Arial" w:cs="Arial"/>
                          <w:sz w:val="18"/>
                          <w:szCs w:val="18"/>
                        </w:rPr>
                        <w:t xml:space="preserve">Acta de </w:t>
                      </w:r>
                    </w:p>
                    <w:p w:rsidR="001D3B11" w:rsidRPr="00331FBF" w:rsidRDefault="001B6EEA" w:rsidP="001D3B11">
                      <w:pPr>
                        <w:jc w:val="center"/>
                        <w:rPr>
                          <w:rFonts w:ascii="Arial" w:hAnsi="Arial" w:cs="Arial"/>
                          <w:sz w:val="18"/>
                          <w:szCs w:val="18"/>
                        </w:rPr>
                      </w:pPr>
                      <w:r>
                        <w:rPr>
                          <w:rFonts w:ascii="Arial" w:hAnsi="Arial" w:cs="Arial"/>
                          <w:sz w:val="18"/>
                          <w:szCs w:val="18"/>
                        </w:rPr>
                        <w:t>Cabildo Nº.  11</w:t>
                      </w:r>
                    </w:p>
                    <w:p w:rsidR="001D3B11" w:rsidRPr="00331FBF" w:rsidRDefault="001D3B11" w:rsidP="001D3B11">
                      <w:pPr>
                        <w:jc w:val="center"/>
                        <w:rPr>
                          <w:rFonts w:ascii="Arial" w:hAnsi="Arial" w:cs="Arial"/>
                          <w:sz w:val="18"/>
                          <w:szCs w:val="18"/>
                        </w:rPr>
                      </w:pPr>
                      <w:r w:rsidRPr="00331FBF">
                        <w:rPr>
                          <w:rFonts w:ascii="Arial" w:hAnsi="Arial" w:cs="Arial"/>
                          <w:sz w:val="18"/>
                          <w:szCs w:val="18"/>
                        </w:rPr>
                        <w:t xml:space="preserve">Sesión </w:t>
                      </w:r>
                      <w:r>
                        <w:rPr>
                          <w:rFonts w:ascii="Arial" w:hAnsi="Arial" w:cs="Arial"/>
                          <w:sz w:val="18"/>
                          <w:szCs w:val="18"/>
                        </w:rPr>
                        <w:t>O</w:t>
                      </w:r>
                      <w:r w:rsidRPr="00331FBF">
                        <w:rPr>
                          <w:rFonts w:ascii="Arial" w:hAnsi="Arial" w:cs="Arial"/>
                          <w:sz w:val="18"/>
                          <w:szCs w:val="18"/>
                        </w:rPr>
                        <w:t>rdinaria</w:t>
                      </w:r>
                    </w:p>
                    <w:p w:rsidR="001D3B11" w:rsidRPr="00331FBF" w:rsidRDefault="001B6EEA" w:rsidP="001D3B11">
                      <w:pPr>
                        <w:jc w:val="center"/>
                        <w:rPr>
                          <w:rFonts w:ascii="Arial" w:hAnsi="Arial" w:cs="Arial"/>
                          <w:sz w:val="18"/>
                          <w:szCs w:val="18"/>
                        </w:rPr>
                      </w:pPr>
                      <w:r>
                        <w:rPr>
                          <w:rFonts w:ascii="Arial" w:hAnsi="Arial" w:cs="Arial"/>
                          <w:sz w:val="18"/>
                          <w:szCs w:val="18"/>
                        </w:rPr>
                        <w:t xml:space="preserve"> </w:t>
                      </w:r>
                      <w:proofErr w:type="gramStart"/>
                      <w:r>
                        <w:rPr>
                          <w:rFonts w:ascii="Arial" w:hAnsi="Arial" w:cs="Arial"/>
                          <w:sz w:val="18"/>
                          <w:szCs w:val="18"/>
                        </w:rPr>
                        <w:t>12</w:t>
                      </w:r>
                      <w:r w:rsidR="001D3B11">
                        <w:rPr>
                          <w:rFonts w:ascii="Arial" w:hAnsi="Arial" w:cs="Arial"/>
                          <w:sz w:val="18"/>
                          <w:szCs w:val="18"/>
                        </w:rPr>
                        <w:t xml:space="preserve">  de</w:t>
                      </w:r>
                      <w:proofErr w:type="gramEnd"/>
                      <w:r w:rsidR="001D3B11">
                        <w:rPr>
                          <w:rFonts w:ascii="Arial" w:hAnsi="Arial" w:cs="Arial"/>
                          <w:sz w:val="18"/>
                          <w:szCs w:val="18"/>
                        </w:rPr>
                        <w:t xml:space="preserve">  </w:t>
                      </w:r>
                      <w:r>
                        <w:rPr>
                          <w:rFonts w:ascii="Arial" w:hAnsi="Arial" w:cs="Arial"/>
                          <w:sz w:val="18"/>
                          <w:szCs w:val="18"/>
                        </w:rPr>
                        <w:t>Junio</w:t>
                      </w:r>
                      <w:r w:rsidR="00E908F5">
                        <w:rPr>
                          <w:rFonts w:ascii="Arial" w:hAnsi="Arial" w:cs="Arial"/>
                          <w:sz w:val="18"/>
                          <w:szCs w:val="18"/>
                        </w:rPr>
                        <w:t xml:space="preserve"> </w:t>
                      </w:r>
                      <w:r w:rsidR="0039131D">
                        <w:rPr>
                          <w:rFonts w:ascii="Arial" w:hAnsi="Arial" w:cs="Arial"/>
                          <w:sz w:val="18"/>
                          <w:szCs w:val="18"/>
                        </w:rPr>
                        <w:t xml:space="preserve"> </w:t>
                      </w:r>
                      <w:r w:rsidR="001D3B11" w:rsidRPr="00331FBF">
                        <w:rPr>
                          <w:rFonts w:ascii="Arial" w:hAnsi="Arial" w:cs="Arial"/>
                          <w:sz w:val="18"/>
                          <w:szCs w:val="18"/>
                        </w:rPr>
                        <w:t>de</w:t>
                      </w:r>
                      <w:r w:rsidR="001D3B11">
                        <w:rPr>
                          <w:rFonts w:ascii="Arial" w:hAnsi="Arial" w:cs="Arial"/>
                          <w:sz w:val="18"/>
                          <w:szCs w:val="18"/>
                        </w:rPr>
                        <w:t xml:space="preserve">  </w:t>
                      </w:r>
                      <w:r w:rsidR="001D3B11" w:rsidRPr="00331FBF">
                        <w:rPr>
                          <w:rFonts w:ascii="Arial" w:hAnsi="Arial" w:cs="Arial"/>
                          <w:sz w:val="18"/>
                          <w:szCs w:val="18"/>
                        </w:rPr>
                        <w:t>20</w:t>
                      </w:r>
                      <w:r w:rsidR="0039131D">
                        <w:rPr>
                          <w:rFonts w:ascii="Arial" w:hAnsi="Arial" w:cs="Arial"/>
                          <w:sz w:val="18"/>
                          <w:szCs w:val="18"/>
                        </w:rPr>
                        <w:t>20</w:t>
                      </w:r>
                    </w:p>
                    <w:p w:rsidR="001D3B11" w:rsidRPr="00FC7160" w:rsidRDefault="001D3B11" w:rsidP="0039131D">
                      <w:pPr>
                        <w:rPr>
                          <w:rFonts w:ascii="Arial" w:hAnsi="Arial" w:cs="Arial"/>
                          <w:sz w:val="16"/>
                          <w:szCs w:val="16"/>
                        </w:rPr>
                      </w:pPr>
                    </w:p>
                  </w:txbxContent>
                </v:textbox>
              </v:shape>
            </w:pict>
          </mc:Fallback>
        </mc:AlternateContent>
      </w:r>
      <w:r w:rsidRPr="001D3B11">
        <w:rPr>
          <w:rFonts w:ascii="Arial" w:eastAsia="Calibri" w:hAnsi="Arial" w:cs="Arial"/>
          <w:noProof/>
          <w:sz w:val="24"/>
          <w:szCs w:val="24"/>
          <w:lang w:val="es-MX" w:eastAsia="es-MX"/>
        </w:rPr>
        <mc:AlternateContent>
          <mc:Choice Requires="wps">
            <w:drawing>
              <wp:anchor distT="0" distB="0" distL="114300" distR="114300" simplePos="0" relativeHeight="251660288" behindDoc="0" locked="0" layoutInCell="1" allowOverlap="1" wp14:anchorId="48E55CDD" wp14:editId="222878CE">
                <wp:simplePos x="0" y="0"/>
                <wp:positionH relativeFrom="column">
                  <wp:posOffset>-1575435</wp:posOffset>
                </wp:positionH>
                <wp:positionV relativeFrom="paragraph">
                  <wp:posOffset>568960</wp:posOffset>
                </wp:positionV>
                <wp:extent cx="1518920" cy="49530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892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3B11" w:rsidRPr="00331FBF" w:rsidRDefault="001D3B11" w:rsidP="001D3B11">
                            <w:pPr>
                              <w:jc w:val="center"/>
                              <w:rPr>
                                <w:rFonts w:ascii="Arial" w:hAnsi="Arial" w:cs="Arial"/>
                                <w:b/>
                                <w:sz w:val="16"/>
                                <w:szCs w:val="16"/>
                              </w:rPr>
                            </w:pPr>
                            <w:r w:rsidRPr="00331FBF">
                              <w:rPr>
                                <w:rFonts w:ascii="Arial" w:hAnsi="Arial" w:cs="Arial"/>
                                <w:b/>
                                <w:sz w:val="16"/>
                                <w:szCs w:val="16"/>
                              </w:rPr>
                              <w:t>PRESIDENCIA MUNICIPAL</w:t>
                            </w:r>
                          </w:p>
                          <w:p w:rsidR="001D3B11" w:rsidRPr="00331FBF" w:rsidRDefault="001D3B11" w:rsidP="001D3B11">
                            <w:pPr>
                              <w:jc w:val="center"/>
                              <w:rPr>
                                <w:rFonts w:ascii="Arial" w:hAnsi="Arial" w:cs="Arial"/>
                                <w:b/>
                                <w:sz w:val="16"/>
                                <w:szCs w:val="16"/>
                              </w:rPr>
                            </w:pPr>
                            <w:r w:rsidRPr="00331FBF">
                              <w:rPr>
                                <w:rFonts w:ascii="Arial" w:hAnsi="Arial" w:cs="Arial"/>
                                <w:b/>
                                <w:sz w:val="16"/>
                                <w:szCs w:val="16"/>
                              </w:rPr>
                              <w:t>MOCTEZUMA, S.L.P.</w:t>
                            </w:r>
                          </w:p>
                          <w:p w:rsidR="001D3B11" w:rsidRPr="00331FBF" w:rsidRDefault="001D3B11" w:rsidP="001D3B11">
                            <w:pPr>
                              <w:jc w:val="center"/>
                              <w:rPr>
                                <w:rFonts w:ascii="Arial" w:hAnsi="Arial" w:cs="Arial"/>
                                <w:b/>
                                <w:sz w:val="16"/>
                                <w:szCs w:val="16"/>
                              </w:rPr>
                            </w:pPr>
                            <w:r>
                              <w:rPr>
                                <w:rFonts w:ascii="Arial" w:hAnsi="Arial" w:cs="Arial"/>
                                <w:b/>
                                <w:sz w:val="16"/>
                                <w:szCs w:val="16"/>
                              </w:rPr>
                              <w:t>2018- 2021</w:t>
                            </w:r>
                          </w:p>
                          <w:p w:rsidR="001D3B11" w:rsidRPr="00FC7160" w:rsidRDefault="001D3B11" w:rsidP="001D3B11">
                            <w:pPr>
                              <w:rPr>
                                <w:rFonts w:ascii="Arial" w:hAnsi="Arial" w:cs="Arial"/>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8E55CDD" id="Text Box 3" o:spid="_x0000_s1027" type="#_x0000_t202" style="position:absolute;left:0;text-align:left;margin-left:-124.05pt;margin-top:44.8pt;width:119.6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" stroked="f">
                <v:textbox>
                  <w:txbxContent>
                    <w:p w:rsidR="001D3B11" w:rsidRPr="00331FBF" w:rsidRDefault="001D3B11" w:rsidP="001D3B11">
                      <w:pPr>
                        <w:jc w:val="center"/>
                        <w:rPr>
                          <w:rFonts w:ascii="Arial" w:hAnsi="Arial" w:cs="Arial"/>
                          <w:b/>
                          <w:sz w:val="16"/>
                          <w:szCs w:val="16"/>
                        </w:rPr>
                      </w:pPr>
                      <w:r w:rsidRPr="00331FBF">
                        <w:rPr>
                          <w:rFonts w:ascii="Arial" w:hAnsi="Arial" w:cs="Arial"/>
                          <w:b/>
                          <w:sz w:val="16"/>
                          <w:szCs w:val="16"/>
                        </w:rPr>
                        <w:t>PRESIDENCIA MUNICIPAL</w:t>
                      </w:r>
                    </w:p>
                    <w:p w:rsidR="001D3B11" w:rsidRPr="00331FBF" w:rsidRDefault="001D3B11" w:rsidP="001D3B11">
                      <w:pPr>
                        <w:jc w:val="center"/>
                        <w:rPr>
                          <w:rFonts w:ascii="Arial" w:hAnsi="Arial" w:cs="Arial"/>
                          <w:b/>
                          <w:sz w:val="16"/>
                          <w:szCs w:val="16"/>
                        </w:rPr>
                      </w:pPr>
                      <w:r w:rsidRPr="00331FBF">
                        <w:rPr>
                          <w:rFonts w:ascii="Arial" w:hAnsi="Arial" w:cs="Arial"/>
                          <w:b/>
                          <w:sz w:val="16"/>
                          <w:szCs w:val="16"/>
                        </w:rPr>
                        <w:t>MOCTEZUMA, S.L.P.</w:t>
                      </w:r>
                    </w:p>
                    <w:p w:rsidR="001D3B11" w:rsidRPr="00331FBF" w:rsidRDefault="001D3B11" w:rsidP="001D3B11">
                      <w:pPr>
                        <w:jc w:val="center"/>
                        <w:rPr>
                          <w:rFonts w:ascii="Arial" w:hAnsi="Arial" w:cs="Arial"/>
                          <w:b/>
                          <w:sz w:val="16"/>
                          <w:szCs w:val="16"/>
                        </w:rPr>
                      </w:pPr>
                      <w:r>
                        <w:rPr>
                          <w:rFonts w:ascii="Arial" w:hAnsi="Arial" w:cs="Arial"/>
                          <w:b/>
                          <w:sz w:val="16"/>
                          <w:szCs w:val="16"/>
                        </w:rPr>
                        <w:t>2018- 2021</w:t>
                      </w:r>
                    </w:p>
                    <w:p w:rsidR="001D3B11" w:rsidRPr="00FC7160" w:rsidRDefault="001D3B11" w:rsidP="001D3B11">
                      <w:pPr>
                        <w:rPr>
                          <w:rFonts w:ascii="Arial" w:hAnsi="Arial" w:cs="Arial"/>
                          <w:sz w:val="16"/>
                          <w:szCs w:val="16"/>
                        </w:rPr>
                      </w:pPr>
                    </w:p>
                  </w:txbxContent>
                </v:textbox>
              </v:shape>
            </w:pict>
          </mc:Fallback>
        </mc:AlternateContent>
      </w:r>
      <w:r w:rsidRPr="001D3B11">
        <w:rPr>
          <w:rFonts w:ascii="Arial" w:eastAsia="Calibri" w:hAnsi="Arial" w:cs="Arial"/>
          <w:noProof/>
          <w:lang w:val="es-MX" w:eastAsia="es-MX"/>
        </w:rPr>
        <w:drawing>
          <wp:anchor distT="0" distB="0" distL="114300" distR="114300" simplePos="0" relativeHeight="251659264" behindDoc="0" locked="0" layoutInCell="1" allowOverlap="1" wp14:anchorId="05AF4D9B" wp14:editId="3140F3D3">
            <wp:simplePos x="0" y="0"/>
            <wp:positionH relativeFrom="column">
              <wp:posOffset>-1158240</wp:posOffset>
            </wp:positionH>
            <wp:positionV relativeFrom="paragraph">
              <wp:posOffset>-57150</wp:posOffset>
            </wp:positionV>
            <wp:extent cx="612775" cy="626110"/>
            <wp:effectExtent l="0" t="0" r="0" b="0"/>
            <wp:wrapNone/>
            <wp:docPr id="3" name="Imagen 2" descr="escud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775" cy="626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3B11">
        <w:rPr>
          <w:rFonts w:ascii="Arial" w:eastAsia="Calibri" w:hAnsi="Arial" w:cs="Arial"/>
          <w:sz w:val="24"/>
          <w:szCs w:val="24"/>
        </w:rPr>
        <w:t xml:space="preserve">En la Ciudad de Moctezuma, Estado de San Luis Potosí, siendo las  </w:t>
      </w:r>
      <w:r w:rsidR="00A42EDA">
        <w:rPr>
          <w:rFonts w:ascii="Arial" w:eastAsia="Calibri" w:hAnsi="Arial" w:cs="Arial"/>
          <w:sz w:val="24"/>
          <w:szCs w:val="24"/>
        </w:rPr>
        <w:t>Diez</w:t>
      </w:r>
      <w:r w:rsidR="001B6EEA">
        <w:rPr>
          <w:rFonts w:ascii="Arial" w:eastAsia="Calibri" w:hAnsi="Arial" w:cs="Arial"/>
          <w:sz w:val="24"/>
          <w:szCs w:val="24"/>
        </w:rPr>
        <w:t xml:space="preserve"> horas con  Diez</w:t>
      </w:r>
      <w:r w:rsidR="00A42EDA">
        <w:rPr>
          <w:rFonts w:ascii="Arial" w:eastAsia="Calibri" w:hAnsi="Arial" w:cs="Arial"/>
          <w:sz w:val="24"/>
          <w:szCs w:val="24"/>
        </w:rPr>
        <w:t xml:space="preserve"> </w:t>
      </w:r>
      <w:r w:rsidRPr="001D3B11">
        <w:rPr>
          <w:rFonts w:ascii="Arial" w:eastAsia="Calibri" w:hAnsi="Arial" w:cs="Arial"/>
          <w:sz w:val="24"/>
          <w:szCs w:val="24"/>
        </w:rPr>
        <w:t xml:space="preserve"> minutos del  día </w:t>
      </w:r>
      <w:r w:rsidR="001B6EEA">
        <w:rPr>
          <w:rFonts w:ascii="Arial" w:eastAsia="Calibri" w:hAnsi="Arial" w:cs="Arial"/>
          <w:sz w:val="24"/>
          <w:szCs w:val="24"/>
        </w:rPr>
        <w:t xml:space="preserve">doce </w:t>
      </w:r>
      <w:r w:rsidRPr="001D3B11">
        <w:rPr>
          <w:rFonts w:ascii="Arial" w:eastAsia="Calibri" w:hAnsi="Arial" w:cs="Arial"/>
          <w:sz w:val="24"/>
          <w:szCs w:val="24"/>
        </w:rPr>
        <w:t xml:space="preserve"> de  </w:t>
      </w:r>
      <w:r w:rsidR="001B6EEA">
        <w:rPr>
          <w:rFonts w:ascii="Arial" w:eastAsia="Calibri" w:hAnsi="Arial" w:cs="Arial"/>
          <w:sz w:val="24"/>
          <w:szCs w:val="24"/>
        </w:rPr>
        <w:t>Junio</w:t>
      </w:r>
      <w:r w:rsidRPr="001D3B11">
        <w:rPr>
          <w:rFonts w:ascii="Arial" w:eastAsia="Calibri" w:hAnsi="Arial" w:cs="Arial"/>
          <w:sz w:val="24"/>
          <w:szCs w:val="24"/>
        </w:rPr>
        <w:t xml:space="preserve"> del  Dos Mil </w:t>
      </w:r>
      <w:r w:rsidR="007B1707">
        <w:rPr>
          <w:rFonts w:ascii="Arial" w:eastAsia="Calibri" w:hAnsi="Arial" w:cs="Arial"/>
          <w:sz w:val="24"/>
          <w:szCs w:val="24"/>
        </w:rPr>
        <w:t>Veinte</w:t>
      </w:r>
      <w:r w:rsidRPr="001D3B11">
        <w:rPr>
          <w:rFonts w:ascii="Arial" w:eastAsia="Calibri" w:hAnsi="Arial" w:cs="Arial"/>
          <w:sz w:val="24"/>
          <w:szCs w:val="24"/>
        </w:rPr>
        <w:t xml:space="preserve">  reunidos en el Salón  de  Cabildos, designado recinto Oficial para llevar a cabo las Sesiones del H. Ayuntamiento, de conformidad en lo dispuesto por el Artículo 21 Fracción I,   23  y  78 de la Ley Orgánica del Municipio Libre, los CC. Mario Díaz Hernández, Presidente Municipal, Síndico Municipal, C. Humberto Zarazúa Martínez,  Regidor de Mayoría, María Juanita Salazar Vélez, Primer. Regidor, María Guadalupe Jasso Almaguer, Segundo Regidor, Horacio Escobedo Monsiváis.  Tercer Regidor. María de Lourdes Sifuentes Rodríguez, Cuarto Regidor, María Araceli Mendoza Cuevas, Quinto Regidor, Rito Raúl Puente </w:t>
      </w:r>
      <w:proofErr w:type="spellStart"/>
      <w:r w:rsidRPr="001D3B11">
        <w:rPr>
          <w:rFonts w:ascii="Arial" w:eastAsia="Calibri" w:hAnsi="Arial" w:cs="Arial"/>
          <w:sz w:val="24"/>
          <w:szCs w:val="24"/>
        </w:rPr>
        <w:t>Alviso</w:t>
      </w:r>
      <w:proofErr w:type="spellEnd"/>
      <w:r w:rsidRPr="001D3B11">
        <w:rPr>
          <w:rFonts w:ascii="Arial" w:eastAsia="Calibri" w:hAnsi="Arial" w:cs="Arial"/>
          <w:sz w:val="24"/>
          <w:szCs w:val="24"/>
        </w:rPr>
        <w:t>. Regidores de Representación Proporcional e integrantes del H.  Ayuntamiento, convocados en forma leg</w:t>
      </w:r>
      <w:r w:rsidR="0039131D">
        <w:rPr>
          <w:rFonts w:ascii="Arial" w:eastAsia="Calibri" w:hAnsi="Arial" w:cs="Arial"/>
          <w:sz w:val="24"/>
          <w:szCs w:val="24"/>
        </w:rPr>
        <w:t>al mediante los oficios números</w:t>
      </w:r>
      <w:r w:rsidRPr="001D3B11">
        <w:rPr>
          <w:rFonts w:ascii="Arial" w:eastAsia="Calibri" w:hAnsi="Arial" w:cs="Arial"/>
          <w:sz w:val="24"/>
          <w:szCs w:val="24"/>
        </w:rPr>
        <w:t xml:space="preserve"> </w:t>
      </w:r>
      <w:r w:rsidR="001B6EEA">
        <w:rPr>
          <w:rFonts w:ascii="Arial" w:eastAsia="Calibri" w:hAnsi="Arial" w:cs="Arial"/>
          <w:sz w:val="24"/>
          <w:szCs w:val="24"/>
        </w:rPr>
        <w:t>342, 343, 344, 345, 346, 347, 348 349</w:t>
      </w:r>
      <w:r w:rsidR="0039131D">
        <w:rPr>
          <w:rFonts w:ascii="Arial" w:eastAsia="Calibri" w:hAnsi="Arial" w:cs="Arial"/>
          <w:sz w:val="24"/>
          <w:szCs w:val="24"/>
        </w:rPr>
        <w:t>/2020</w:t>
      </w:r>
      <w:r w:rsidRPr="001D3B11">
        <w:rPr>
          <w:rFonts w:ascii="Arial" w:eastAsia="Calibri" w:hAnsi="Arial" w:cs="Arial"/>
          <w:sz w:val="24"/>
          <w:szCs w:val="24"/>
        </w:rPr>
        <w:t xml:space="preserve">   por el </w:t>
      </w:r>
      <w:proofErr w:type="spellStart"/>
      <w:r w:rsidRPr="001D3B11">
        <w:rPr>
          <w:rFonts w:ascii="Arial" w:eastAsia="Calibri" w:hAnsi="Arial" w:cs="Arial"/>
          <w:sz w:val="24"/>
          <w:szCs w:val="24"/>
        </w:rPr>
        <w:t>Profr</w:t>
      </w:r>
      <w:proofErr w:type="spellEnd"/>
      <w:r w:rsidRPr="001D3B11">
        <w:rPr>
          <w:rFonts w:ascii="Arial" w:eastAsia="Calibri" w:hAnsi="Arial" w:cs="Arial"/>
          <w:sz w:val="24"/>
          <w:szCs w:val="24"/>
        </w:rPr>
        <w:t xml:space="preserve">. Ranulfo Torres Yáñez, Secretario General del H. Ayuntamiento, para sesionar en forma Ordinaria, bajo el siguiente:      </w:t>
      </w:r>
    </w:p>
    <w:p w:rsidR="001D3B11" w:rsidRPr="001D3B11" w:rsidRDefault="001D3B11" w:rsidP="001D3B11">
      <w:pPr>
        <w:spacing w:after="200" w:line="276" w:lineRule="auto"/>
        <w:jc w:val="both"/>
        <w:rPr>
          <w:rFonts w:ascii="Arial" w:eastAsia="Calibri" w:hAnsi="Arial" w:cs="Arial"/>
          <w:sz w:val="16"/>
          <w:szCs w:val="16"/>
        </w:rPr>
      </w:pPr>
    </w:p>
    <w:p w:rsidR="001D3B11" w:rsidRPr="001D3B11" w:rsidRDefault="001D3B11" w:rsidP="001D3B11">
      <w:pPr>
        <w:spacing w:after="200" w:line="276" w:lineRule="auto"/>
        <w:jc w:val="center"/>
        <w:rPr>
          <w:rFonts w:ascii="Arial" w:eastAsia="Calibri" w:hAnsi="Arial" w:cs="Arial"/>
          <w:sz w:val="24"/>
          <w:szCs w:val="24"/>
          <w:u w:val="single"/>
        </w:rPr>
      </w:pPr>
      <w:r w:rsidRPr="001D3B11">
        <w:rPr>
          <w:rFonts w:ascii="Arial" w:eastAsia="Calibri" w:hAnsi="Arial" w:cs="Arial"/>
          <w:sz w:val="24"/>
          <w:szCs w:val="24"/>
          <w:u w:val="single"/>
        </w:rPr>
        <w:t xml:space="preserve">Orden del Día  </w:t>
      </w:r>
    </w:p>
    <w:p w:rsidR="001D3B11" w:rsidRPr="001D3B11" w:rsidRDefault="001D3B11" w:rsidP="001D3B11">
      <w:pPr>
        <w:numPr>
          <w:ilvl w:val="0"/>
          <w:numId w:val="1"/>
        </w:numPr>
        <w:spacing w:line="276" w:lineRule="auto"/>
        <w:contextualSpacing/>
        <w:jc w:val="both"/>
        <w:rPr>
          <w:rFonts w:ascii="Arial" w:eastAsia="Calibri" w:hAnsi="Arial" w:cs="Arial"/>
          <w:sz w:val="24"/>
          <w:szCs w:val="24"/>
        </w:rPr>
      </w:pPr>
      <w:r w:rsidRPr="001D3B11">
        <w:rPr>
          <w:rFonts w:ascii="Arial" w:eastAsia="Calibri" w:hAnsi="Arial" w:cs="Arial"/>
          <w:sz w:val="24"/>
          <w:szCs w:val="24"/>
        </w:rPr>
        <w:t>Pase de lista.</w:t>
      </w:r>
      <w:r w:rsidRPr="001D3B11">
        <w:rPr>
          <w:rFonts w:ascii="Arial" w:eastAsia="Calibri" w:hAnsi="Arial" w:cs="Arial"/>
          <w:sz w:val="24"/>
          <w:szCs w:val="24"/>
        </w:rPr>
        <w:tab/>
      </w:r>
    </w:p>
    <w:p w:rsidR="001D3B11" w:rsidRPr="001D3B11" w:rsidRDefault="001D3B11" w:rsidP="001D3B11">
      <w:pPr>
        <w:numPr>
          <w:ilvl w:val="0"/>
          <w:numId w:val="1"/>
        </w:numPr>
        <w:spacing w:line="276" w:lineRule="auto"/>
        <w:contextualSpacing/>
        <w:jc w:val="both"/>
        <w:rPr>
          <w:rFonts w:ascii="Arial" w:eastAsia="Calibri" w:hAnsi="Arial" w:cs="Arial"/>
          <w:sz w:val="24"/>
          <w:szCs w:val="24"/>
        </w:rPr>
      </w:pPr>
      <w:r w:rsidRPr="001D3B11">
        <w:rPr>
          <w:rFonts w:ascii="Arial" w:eastAsia="Calibri" w:hAnsi="Arial" w:cs="Arial"/>
          <w:sz w:val="24"/>
          <w:szCs w:val="24"/>
        </w:rPr>
        <w:t>Instalación legal de la sesión.</w:t>
      </w:r>
    </w:p>
    <w:p w:rsidR="001D3B11" w:rsidRPr="001D3B11" w:rsidRDefault="001D3B11" w:rsidP="001D3B11">
      <w:pPr>
        <w:numPr>
          <w:ilvl w:val="0"/>
          <w:numId w:val="1"/>
        </w:numPr>
        <w:spacing w:line="276" w:lineRule="auto"/>
        <w:contextualSpacing/>
        <w:jc w:val="both"/>
        <w:rPr>
          <w:rFonts w:ascii="Arial" w:eastAsia="Calibri" w:hAnsi="Arial" w:cs="Arial"/>
          <w:sz w:val="24"/>
          <w:szCs w:val="24"/>
        </w:rPr>
      </w:pPr>
      <w:r w:rsidRPr="001D3B11">
        <w:rPr>
          <w:rFonts w:ascii="Arial" w:eastAsia="Calibri" w:hAnsi="Arial" w:cs="Arial"/>
          <w:sz w:val="24"/>
          <w:szCs w:val="24"/>
        </w:rPr>
        <w:t>Lectura Del Acta Anterior.</w:t>
      </w:r>
    </w:p>
    <w:p w:rsidR="006C31D9" w:rsidRDefault="001B6EEA" w:rsidP="001D3B11">
      <w:pPr>
        <w:numPr>
          <w:ilvl w:val="0"/>
          <w:numId w:val="1"/>
        </w:numPr>
        <w:spacing w:line="276" w:lineRule="auto"/>
        <w:contextualSpacing/>
        <w:jc w:val="both"/>
        <w:rPr>
          <w:rFonts w:ascii="Arial" w:eastAsia="Calibri" w:hAnsi="Arial" w:cs="Arial"/>
          <w:sz w:val="24"/>
          <w:szCs w:val="24"/>
        </w:rPr>
      </w:pPr>
      <w:r>
        <w:rPr>
          <w:rFonts w:ascii="Arial" w:eastAsia="Calibri" w:hAnsi="Arial" w:cs="Arial"/>
          <w:sz w:val="24"/>
          <w:szCs w:val="24"/>
        </w:rPr>
        <w:t>Autorización al Presidente Municipal, C. Mar</w:t>
      </w:r>
      <w:r w:rsidR="00784C39">
        <w:rPr>
          <w:rFonts w:ascii="Arial" w:eastAsia="Calibri" w:hAnsi="Arial" w:cs="Arial"/>
          <w:sz w:val="24"/>
          <w:szCs w:val="24"/>
        </w:rPr>
        <w:t xml:space="preserve">io Díaz Hernández y al C. </w:t>
      </w:r>
      <w:proofErr w:type="spellStart"/>
      <w:r w:rsidR="00784C39">
        <w:rPr>
          <w:rFonts w:ascii="Arial" w:eastAsia="Calibri" w:hAnsi="Arial" w:cs="Arial"/>
          <w:sz w:val="24"/>
          <w:szCs w:val="24"/>
        </w:rPr>
        <w:t>Profr</w:t>
      </w:r>
      <w:proofErr w:type="spellEnd"/>
      <w:r w:rsidR="00784C39">
        <w:rPr>
          <w:rFonts w:ascii="Arial" w:eastAsia="Calibri" w:hAnsi="Arial" w:cs="Arial"/>
          <w:sz w:val="24"/>
          <w:szCs w:val="24"/>
        </w:rPr>
        <w:t>. Ranulfo Torres Yáñez</w:t>
      </w:r>
      <w:r w:rsidR="002C6577">
        <w:rPr>
          <w:rFonts w:ascii="Arial" w:eastAsia="Calibri" w:hAnsi="Arial" w:cs="Arial"/>
          <w:sz w:val="24"/>
          <w:szCs w:val="24"/>
        </w:rPr>
        <w:t xml:space="preserve">, </w:t>
      </w:r>
      <w:r w:rsidR="002C6577" w:rsidRPr="002C6577">
        <w:rPr>
          <w:rFonts w:ascii="Arial" w:hAnsi="Arial" w:cs="Arial"/>
          <w:sz w:val="24"/>
          <w:szCs w:val="24"/>
          <w:lang w:eastAsia="x-none"/>
        </w:rPr>
        <w:t>Secretario General Del H. Ayuntamiento</w:t>
      </w:r>
      <w:r w:rsidR="002C6577">
        <w:rPr>
          <w:rFonts w:ascii="Arial" w:eastAsia="Calibri" w:hAnsi="Arial" w:cs="Arial"/>
          <w:sz w:val="24"/>
          <w:szCs w:val="24"/>
        </w:rPr>
        <w:t xml:space="preserve"> </w:t>
      </w:r>
      <w:r>
        <w:rPr>
          <w:rFonts w:ascii="Arial" w:eastAsia="Calibri" w:hAnsi="Arial" w:cs="Arial"/>
          <w:sz w:val="24"/>
          <w:szCs w:val="24"/>
        </w:rPr>
        <w:t>para solicitar los Recursos Federales Extraordinarios para realizar Oras de Infraestructura en beneficio del Municipio.</w:t>
      </w:r>
    </w:p>
    <w:p w:rsidR="002153E0" w:rsidRDefault="002153E0" w:rsidP="001D3B11">
      <w:pPr>
        <w:numPr>
          <w:ilvl w:val="0"/>
          <w:numId w:val="1"/>
        </w:numPr>
        <w:spacing w:line="276" w:lineRule="auto"/>
        <w:contextualSpacing/>
        <w:jc w:val="both"/>
        <w:rPr>
          <w:rFonts w:ascii="Arial" w:eastAsia="Calibri" w:hAnsi="Arial" w:cs="Arial"/>
          <w:sz w:val="24"/>
          <w:szCs w:val="24"/>
        </w:rPr>
      </w:pPr>
      <w:r>
        <w:rPr>
          <w:rFonts w:ascii="Arial" w:eastAsia="Calibri" w:hAnsi="Arial" w:cs="Arial"/>
          <w:sz w:val="24"/>
          <w:szCs w:val="24"/>
        </w:rPr>
        <w:t>Asuntos Generales.</w:t>
      </w:r>
    </w:p>
    <w:p w:rsidR="001D3B11" w:rsidRPr="001D3B11" w:rsidRDefault="001D3B11" w:rsidP="001D3B11">
      <w:pPr>
        <w:numPr>
          <w:ilvl w:val="0"/>
          <w:numId w:val="1"/>
        </w:numPr>
        <w:spacing w:line="276" w:lineRule="auto"/>
        <w:contextualSpacing/>
        <w:jc w:val="both"/>
        <w:rPr>
          <w:rFonts w:ascii="Arial" w:eastAsia="Calibri" w:hAnsi="Arial" w:cs="Arial"/>
          <w:sz w:val="24"/>
          <w:szCs w:val="24"/>
        </w:rPr>
      </w:pPr>
      <w:r w:rsidRPr="001D3B11">
        <w:rPr>
          <w:rFonts w:ascii="Arial" w:eastAsia="Calibri" w:hAnsi="Arial" w:cs="Arial"/>
          <w:sz w:val="24"/>
          <w:szCs w:val="24"/>
        </w:rPr>
        <w:t xml:space="preserve">Clausura legal de la Sesión.   </w:t>
      </w:r>
    </w:p>
    <w:p w:rsidR="001D3B11" w:rsidRPr="001D3B11" w:rsidRDefault="001D3B11" w:rsidP="001D3B11">
      <w:pPr>
        <w:spacing w:line="276" w:lineRule="auto"/>
        <w:ind w:left="502"/>
        <w:contextualSpacing/>
        <w:jc w:val="both"/>
        <w:rPr>
          <w:rFonts w:ascii="Arial" w:eastAsia="Calibri" w:hAnsi="Arial" w:cs="Arial"/>
          <w:sz w:val="24"/>
          <w:szCs w:val="24"/>
        </w:rPr>
      </w:pPr>
      <w:r w:rsidRPr="001D3B11">
        <w:rPr>
          <w:rFonts w:ascii="Arial" w:eastAsia="Calibri" w:hAnsi="Arial" w:cs="Arial"/>
          <w:sz w:val="24"/>
          <w:szCs w:val="24"/>
        </w:rPr>
        <w:t xml:space="preserve">                                                                                                                                                                                                                                                                                                                                                                                                                                                                                                                                            </w:t>
      </w:r>
    </w:p>
    <w:p w:rsidR="001D3B11" w:rsidRPr="001D3B11" w:rsidRDefault="001D3B11" w:rsidP="001D3B11">
      <w:pPr>
        <w:spacing w:line="276" w:lineRule="auto"/>
        <w:ind w:left="360"/>
        <w:contextualSpacing/>
        <w:jc w:val="both"/>
        <w:rPr>
          <w:rFonts w:ascii="Arial" w:eastAsia="Calibri" w:hAnsi="Arial" w:cs="Arial"/>
          <w:sz w:val="24"/>
          <w:szCs w:val="24"/>
        </w:rPr>
      </w:pPr>
    </w:p>
    <w:p w:rsidR="001D3B11" w:rsidRPr="001D3B11" w:rsidRDefault="001D3B11" w:rsidP="001D3B11">
      <w:pPr>
        <w:spacing w:line="276" w:lineRule="auto"/>
        <w:jc w:val="both"/>
        <w:rPr>
          <w:rFonts w:ascii="Arial" w:eastAsia="Calibri" w:hAnsi="Arial" w:cs="Arial"/>
          <w:sz w:val="24"/>
          <w:szCs w:val="24"/>
        </w:rPr>
      </w:pPr>
    </w:p>
    <w:p w:rsidR="001D3B11" w:rsidRPr="001D3B11" w:rsidRDefault="001D3B11" w:rsidP="001D3B11">
      <w:pPr>
        <w:spacing w:line="276" w:lineRule="auto"/>
        <w:jc w:val="both"/>
        <w:rPr>
          <w:rFonts w:ascii="Arial" w:eastAsia="Calibri" w:hAnsi="Arial" w:cs="Arial"/>
          <w:sz w:val="24"/>
          <w:szCs w:val="24"/>
        </w:rPr>
      </w:pPr>
      <w:r w:rsidRPr="001D3B11">
        <w:rPr>
          <w:rFonts w:ascii="Arial" w:eastAsia="Calibri" w:hAnsi="Arial" w:cs="Arial"/>
          <w:sz w:val="24"/>
          <w:szCs w:val="24"/>
        </w:rPr>
        <w:t xml:space="preserve">- - - - - - </w:t>
      </w:r>
      <w:r w:rsidRPr="001D3B11">
        <w:rPr>
          <w:rFonts w:ascii="Arial" w:eastAsia="Calibri" w:hAnsi="Arial" w:cs="Arial"/>
          <w:b/>
          <w:i/>
          <w:sz w:val="24"/>
          <w:szCs w:val="24"/>
        </w:rPr>
        <w:t xml:space="preserve">Como punto I del Orden del Día.- </w:t>
      </w:r>
      <w:r w:rsidRPr="001D3B11">
        <w:rPr>
          <w:rFonts w:ascii="Arial" w:eastAsia="Calibri" w:hAnsi="Arial" w:cs="Arial"/>
          <w:sz w:val="24"/>
          <w:szCs w:val="24"/>
        </w:rPr>
        <w:t>Se inicia la sesión con el pase de lista correspondiente  encontrándose presentes 8  de 8  de los integrantes de Cabildo.-.-.-.-.-.-.-.-.-.-.-.-.-.-.-.-.-.-.-.-.-.-.-.-.-.-.-.-.-.-.-.-.-.-.-.-.-.-.-.-.-.-.-.-.-.-.-.-.-.-.-.-.-</w:t>
      </w:r>
      <w:r w:rsidR="0039131D">
        <w:rPr>
          <w:rFonts w:ascii="Arial" w:eastAsia="Calibri" w:hAnsi="Arial" w:cs="Arial"/>
          <w:sz w:val="24"/>
          <w:szCs w:val="24"/>
        </w:rPr>
        <w:t>.-.-.-.-.-.-.</w:t>
      </w:r>
    </w:p>
    <w:p w:rsidR="001D3B11" w:rsidRDefault="001D3B11" w:rsidP="001D3B11">
      <w:pPr>
        <w:spacing w:after="200" w:line="276" w:lineRule="auto"/>
        <w:rPr>
          <w:rFonts w:ascii="Arial" w:eastAsia="Calibri" w:hAnsi="Arial" w:cs="Arial"/>
          <w:sz w:val="24"/>
          <w:szCs w:val="24"/>
        </w:rPr>
      </w:pPr>
      <w:r w:rsidRPr="001D3B11">
        <w:rPr>
          <w:rFonts w:ascii="Arial" w:eastAsia="Calibri" w:hAnsi="Arial" w:cs="Arial"/>
          <w:sz w:val="24"/>
          <w:szCs w:val="24"/>
        </w:rPr>
        <w:t xml:space="preserve">  </w:t>
      </w:r>
    </w:p>
    <w:p w:rsidR="00174826" w:rsidRPr="001D3B11" w:rsidRDefault="00174826" w:rsidP="001D3B11">
      <w:pPr>
        <w:spacing w:after="200" w:line="276" w:lineRule="auto"/>
        <w:rPr>
          <w:rFonts w:ascii="Arial" w:eastAsia="Calibri" w:hAnsi="Arial" w:cs="Arial"/>
          <w:sz w:val="24"/>
          <w:szCs w:val="24"/>
        </w:rPr>
      </w:pPr>
    </w:p>
    <w:p w:rsidR="001D3B11" w:rsidRPr="001D3B11" w:rsidRDefault="001D3B11" w:rsidP="001D3B11">
      <w:pPr>
        <w:spacing w:line="276" w:lineRule="auto"/>
        <w:jc w:val="both"/>
        <w:rPr>
          <w:rFonts w:ascii="Arial" w:eastAsia="Calibri" w:hAnsi="Arial" w:cs="Arial"/>
          <w:sz w:val="24"/>
          <w:szCs w:val="24"/>
        </w:rPr>
      </w:pPr>
      <w:r w:rsidRPr="001D3B11">
        <w:rPr>
          <w:rFonts w:ascii="Arial" w:eastAsia="Calibri" w:hAnsi="Arial" w:cs="Arial"/>
          <w:sz w:val="24"/>
          <w:szCs w:val="24"/>
        </w:rPr>
        <w:t xml:space="preserve">- - - - - -  </w:t>
      </w:r>
      <w:r w:rsidRPr="001D3B11">
        <w:rPr>
          <w:rFonts w:ascii="Arial" w:eastAsia="Calibri" w:hAnsi="Arial" w:cs="Arial"/>
          <w:b/>
          <w:i/>
          <w:sz w:val="24"/>
          <w:szCs w:val="24"/>
        </w:rPr>
        <w:t xml:space="preserve">Como punto II del Orden del </w:t>
      </w:r>
      <w:proofErr w:type="gramStart"/>
      <w:r w:rsidRPr="001D3B11">
        <w:rPr>
          <w:rFonts w:ascii="Arial" w:eastAsia="Calibri" w:hAnsi="Arial" w:cs="Arial"/>
          <w:b/>
          <w:i/>
          <w:sz w:val="24"/>
          <w:szCs w:val="24"/>
        </w:rPr>
        <w:t>Día.-</w:t>
      </w:r>
      <w:proofErr w:type="gramEnd"/>
      <w:r w:rsidRPr="001D3B11">
        <w:rPr>
          <w:rFonts w:ascii="Arial" w:eastAsia="Calibri" w:hAnsi="Arial" w:cs="Arial"/>
          <w:b/>
          <w:i/>
          <w:sz w:val="24"/>
          <w:szCs w:val="24"/>
        </w:rPr>
        <w:t xml:space="preserve"> </w:t>
      </w:r>
      <w:r w:rsidRPr="001D3B11">
        <w:rPr>
          <w:rFonts w:ascii="Arial" w:eastAsia="Calibri" w:hAnsi="Arial" w:cs="Arial"/>
          <w:sz w:val="24"/>
          <w:szCs w:val="24"/>
        </w:rPr>
        <w:t xml:space="preserve">Y de acuerdo con lo dispuesto por el  artículo 25 de la Ley Orgánica del Municipio Libre, el C. Mario Díaz Hernández, Presidente Municipal, declara que ésta Sesión de Cabildo es válida, en virtud de que existe </w:t>
      </w:r>
      <w:r w:rsidRPr="001D3B11">
        <w:rPr>
          <w:rFonts w:ascii="Arial" w:eastAsia="Calibri" w:hAnsi="Arial" w:cs="Arial"/>
          <w:i/>
          <w:sz w:val="24"/>
          <w:szCs w:val="24"/>
          <w:u w:val="single"/>
        </w:rPr>
        <w:t>quórum</w:t>
      </w:r>
      <w:r w:rsidRPr="001D3B11">
        <w:rPr>
          <w:rFonts w:ascii="Arial" w:eastAsia="Calibri" w:hAnsi="Arial" w:cs="Arial"/>
          <w:sz w:val="24"/>
          <w:szCs w:val="24"/>
        </w:rPr>
        <w:t xml:space="preserve"> legal, por lo que las decisiones y acuerdos que se tomen en ella tendrán validez y serán obligatorios.-.-.-.-.-.-.-.-.-.-.-.-.-.-.-.-.-.-.-.-.</w:t>
      </w:r>
      <w:r w:rsidR="0039131D">
        <w:rPr>
          <w:rFonts w:ascii="Arial" w:eastAsia="Calibri" w:hAnsi="Arial" w:cs="Arial"/>
          <w:sz w:val="24"/>
          <w:szCs w:val="24"/>
        </w:rPr>
        <w:t>-.-.-.-.-.-.-.-.-.-</w:t>
      </w:r>
    </w:p>
    <w:p w:rsidR="001D3B11" w:rsidRDefault="001D3B11" w:rsidP="001D3B11">
      <w:pPr>
        <w:spacing w:line="276" w:lineRule="auto"/>
        <w:jc w:val="both"/>
        <w:rPr>
          <w:rFonts w:ascii="Arial" w:eastAsia="Calibri" w:hAnsi="Arial" w:cs="Arial"/>
          <w:sz w:val="24"/>
          <w:szCs w:val="24"/>
        </w:rPr>
      </w:pPr>
    </w:p>
    <w:p w:rsidR="00174826" w:rsidRPr="001D3B11" w:rsidRDefault="00174826" w:rsidP="001D3B11">
      <w:pPr>
        <w:spacing w:line="276" w:lineRule="auto"/>
        <w:jc w:val="both"/>
        <w:rPr>
          <w:rFonts w:ascii="Arial" w:eastAsia="Calibri" w:hAnsi="Arial" w:cs="Arial"/>
          <w:sz w:val="24"/>
          <w:szCs w:val="24"/>
        </w:rPr>
      </w:pPr>
    </w:p>
    <w:p w:rsidR="001D3B11" w:rsidRPr="001D3B11" w:rsidRDefault="001D3B11" w:rsidP="001D3B11">
      <w:pPr>
        <w:spacing w:line="276" w:lineRule="auto"/>
        <w:jc w:val="both"/>
        <w:rPr>
          <w:rFonts w:ascii="Arial" w:eastAsia="Calibri" w:hAnsi="Arial" w:cs="Arial"/>
          <w:sz w:val="24"/>
          <w:szCs w:val="24"/>
        </w:rPr>
      </w:pPr>
    </w:p>
    <w:p w:rsidR="001D3B11" w:rsidRPr="001D3B11" w:rsidRDefault="001D3B11" w:rsidP="001D3B11">
      <w:pPr>
        <w:spacing w:line="276" w:lineRule="auto"/>
        <w:rPr>
          <w:rFonts w:ascii="Arial" w:eastAsia="Calibri" w:hAnsi="Arial" w:cs="Arial"/>
          <w:sz w:val="24"/>
          <w:szCs w:val="24"/>
        </w:rPr>
      </w:pPr>
      <w:r w:rsidRPr="001D3B11">
        <w:rPr>
          <w:rFonts w:ascii="Arial" w:eastAsia="Calibri" w:hAnsi="Arial" w:cs="Arial"/>
          <w:sz w:val="24"/>
          <w:szCs w:val="24"/>
        </w:rPr>
        <w:lastRenderedPageBreak/>
        <w:t>- - - - -</w:t>
      </w:r>
      <w:r w:rsidRPr="001D3B11">
        <w:rPr>
          <w:rFonts w:ascii="Arial" w:eastAsia="Calibri" w:hAnsi="Arial" w:cs="Arial"/>
          <w:b/>
          <w:i/>
          <w:sz w:val="24"/>
          <w:szCs w:val="24"/>
        </w:rPr>
        <w:t xml:space="preserve">Como punto III del Orden del </w:t>
      </w:r>
      <w:proofErr w:type="gramStart"/>
      <w:r w:rsidRPr="001D3B11">
        <w:rPr>
          <w:rFonts w:ascii="Arial" w:eastAsia="Calibri" w:hAnsi="Arial" w:cs="Arial"/>
          <w:b/>
          <w:i/>
          <w:sz w:val="24"/>
          <w:szCs w:val="24"/>
        </w:rPr>
        <w:t>Día</w:t>
      </w:r>
      <w:r w:rsidRPr="001D3B11">
        <w:rPr>
          <w:rFonts w:ascii="Arial" w:eastAsia="Calibri" w:hAnsi="Arial" w:cs="Arial"/>
          <w:i/>
          <w:sz w:val="24"/>
          <w:szCs w:val="24"/>
        </w:rPr>
        <w:t>.-</w:t>
      </w:r>
      <w:proofErr w:type="gramEnd"/>
      <w:r w:rsidRPr="001D3B11">
        <w:rPr>
          <w:rFonts w:ascii="Arial" w:eastAsia="Calibri" w:hAnsi="Arial" w:cs="Arial"/>
          <w:i/>
          <w:sz w:val="24"/>
          <w:szCs w:val="24"/>
        </w:rPr>
        <w:t xml:space="preserve"> </w:t>
      </w:r>
      <w:r w:rsidRPr="001D3B11">
        <w:rPr>
          <w:rFonts w:ascii="Arial" w:eastAsia="Calibri" w:hAnsi="Arial" w:cs="Arial"/>
          <w:sz w:val="24"/>
          <w:szCs w:val="24"/>
        </w:rPr>
        <w:t>Lectura del Acta Anterior.</w:t>
      </w:r>
    </w:p>
    <w:p w:rsidR="001D3B11" w:rsidRPr="001D3B11" w:rsidRDefault="001D3B11" w:rsidP="001D3B11">
      <w:pPr>
        <w:spacing w:line="276" w:lineRule="auto"/>
        <w:jc w:val="both"/>
        <w:rPr>
          <w:rFonts w:ascii="Arial" w:eastAsia="Calibri" w:hAnsi="Arial" w:cs="Arial"/>
          <w:sz w:val="24"/>
          <w:szCs w:val="24"/>
        </w:rPr>
      </w:pPr>
    </w:p>
    <w:p w:rsidR="001D3B11" w:rsidRPr="001D3B11" w:rsidRDefault="001D3B11" w:rsidP="001D3B11">
      <w:pPr>
        <w:spacing w:line="276" w:lineRule="auto"/>
        <w:jc w:val="both"/>
        <w:rPr>
          <w:rFonts w:ascii="Arial" w:eastAsia="Calibri" w:hAnsi="Arial" w:cs="Arial"/>
          <w:sz w:val="24"/>
          <w:szCs w:val="24"/>
        </w:rPr>
      </w:pPr>
    </w:p>
    <w:p w:rsidR="001D3B11" w:rsidRPr="001D3B11" w:rsidRDefault="001D3B11" w:rsidP="001D3B11">
      <w:pPr>
        <w:spacing w:line="276" w:lineRule="auto"/>
        <w:jc w:val="both"/>
        <w:rPr>
          <w:rFonts w:ascii="Arial" w:eastAsia="Calibri" w:hAnsi="Arial" w:cs="Arial"/>
          <w:b/>
          <w:sz w:val="24"/>
          <w:szCs w:val="24"/>
        </w:rPr>
      </w:pPr>
      <w:r w:rsidRPr="001D3B11">
        <w:rPr>
          <w:rFonts w:ascii="Arial" w:eastAsia="Calibri" w:hAnsi="Arial" w:cs="Arial"/>
          <w:sz w:val="24"/>
          <w:szCs w:val="24"/>
        </w:rPr>
        <w:t xml:space="preserve">UNA VEZ TERMINADA LA LECTURA DEL ACTA ANTERIOR, Y NO HABIENDO MAS INTERVENCIONES, EL SECRETARIO GENERAL DEL H. AYUNTAMIENTO PROFR. RANULFO TORRES YAÑEZ, LLEVA A CABO LA VOTACIÓN RESULTANDO APROBADA POR </w:t>
      </w:r>
      <w:r w:rsidRPr="001D3B11">
        <w:rPr>
          <w:rFonts w:ascii="Arial" w:eastAsia="Calibri" w:hAnsi="Arial" w:cs="Arial"/>
          <w:b/>
          <w:sz w:val="24"/>
          <w:szCs w:val="24"/>
        </w:rPr>
        <w:t>UNANIMIDAD DE VOTOS.-.-.-.-.-.-.-.-.-.-.-.-.-.-.-.-.-.-.-.-.-.-.-.-.-.-.-.-.-.-.-.-.-.-.-.-.-.-.-.-.-.-.-.-.-.-.-.-.-.-.-.-.-.-.-.-.-.-.-.-.-.-.</w:t>
      </w:r>
    </w:p>
    <w:p w:rsidR="001D3B11" w:rsidRPr="001D3B11" w:rsidRDefault="001D3B11" w:rsidP="001D3B11">
      <w:pPr>
        <w:spacing w:line="276" w:lineRule="auto"/>
        <w:jc w:val="both"/>
        <w:rPr>
          <w:rFonts w:ascii="Arial" w:eastAsia="Calibri" w:hAnsi="Arial" w:cs="Arial"/>
          <w:sz w:val="24"/>
          <w:szCs w:val="24"/>
        </w:rPr>
      </w:pPr>
    </w:p>
    <w:p w:rsidR="001D3B11" w:rsidRPr="001D3B11" w:rsidRDefault="001D3B11" w:rsidP="001D3B11">
      <w:pPr>
        <w:spacing w:line="276" w:lineRule="auto"/>
        <w:jc w:val="both"/>
        <w:rPr>
          <w:rFonts w:ascii="Arial" w:eastAsia="Calibri" w:hAnsi="Arial" w:cs="Arial"/>
          <w:sz w:val="24"/>
          <w:szCs w:val="24"/>
        </w:rPr>
      </w:pPr>
    </w:p>
    <w:p w:rsidR="001B6EEA" w:rsidRDefault="001D3B11" w:rsidP="001B6EEA">
      <w:pPr>
        <w:spacing w:line="276" w:lineRule="auto"/>
        <w:contextualSpacing/>
        <w:jc w:val="both"/>
        <w:rPr>
          <w:rFonts w:ascii="Arial" w:eastAsia="Calibri" w:hAnsi="Arial" w:cs="Arial"/>
          <w:sz w:val="24"/>
          <w:szCs w:val="24"/>
        </w:rPr>
      </w:pPr>
      <w:r w:rsidRPr="00E908F5">
        <w:rPr>
          <w:rFonts w:ascii="Arial" w:eastAsia="Calibri" w:hAnsi="Arial" w:cs="Arial"/>
          <w:i/>
          <w:sz w:val="24"/>
          <w:szCs w:val="24"/>
        </w:rPr>
        <w:t>-  -  -  -  -  -</w:t>
      </w:r>
      <w:r w:rsidRPr="00E908F5">
        <w:rPr>
          <w:rFonts w:ascii="Arial" w:eastAsia="Calibri" w:hAnsi="Arial" w:cs="Arial"/>
          <w:b/>
          <w:i/>
          <w:sz w:val="24"/>
          <w:szCs w:val="24"/>
        </w:rPr>
        <w:t xml:space="preserve"> Como punto IV del Orden del Día:</w:t>
      </w:r>
      <w:r w:rsidRPr="00E908F5">
        <w:rPr>
          <w:rFonts w:ascii="Arial" w:eastAsia="Calibri" w:hAnsi="Arial" w:cs="Arial"/>
          <w:sz w:val="24"/>
          <w:szCs w:val="24"/>
        </w:rPr>
        <w:t xml:space="preserve"> </w:t>
      </w:r>
      <w:r w:rsidR="0039131D" w:rsidRPr="00E908F5">
        <w:rPr>
          <w:rFonts w:ascii="Arial" w:eastAsia="Calibri" w:hAnsi="Arial" w:cs="Arial"/>
          <w:sz w:val="24"/>
          <w:szCs w:val="24"/>
        </w:rPr>
        <w:t xml:space="preserve"> </w:t>
      </w:r>
      <w:r w:rsidR="001B6EEA">
        <w:rPr>
          <w:rFonts w:ascii="Arial" w:eastAsia="Calibri" w:hAnsi="Arial" w:cs="Arial"/>
          <w:sz w:val="24"/>
          <w:szCs w:val="24"/>
        </w:rPr>
        <w:t xml:space="preserve">Se solicita Autorización al H. Cabildo para que el C. Presidente Municipal, </w:t>
      </w:r>
      <w:r w:rsidR="00415695">
        <w:rPr>
          <w:rFonts w:ascii="Arial" w:eastAsia="Calibri" w:hAnsi="Arial" w:cs="Arial"/>
          <w:sz w:val="24"/>
          <w:szCs w:val="24"/>
        </w:rPr>
        <w:t xml:space="preserve">C. </w:t>
      </w:r>
      <w:r w:rsidR="001B6EEA">
        <w:rPr>
          <w:rFonts w:ascii="Arial" w:eastAsia="Calibri" w:hAnsi="Arial" w:cs="Arial"/>
          <w:sz w:val="24"/>
          <w:szCs w:val="24"/>
        </w:rPr>
        <w:t>M</w:t>
      </w:r>
      <w:r w:rsidR="00784C39">
        <w:rPr>
          <w:rFonts w:ascii="Arial" w:eastAsia="Calibri" w:hAnsi="Arial" w:cs="Arial"/>
          <w:sz w:val="24"/>
          <w:szCs w:val="24"/>
        </w:rPr>
        <w:t xml:space="preserve">ario Díaz Hernández y el C. </w:t>
      </w:r>
      <w:proofErr w:type="spellStart"/>
      <w:r w:rsidR="00784C39">
        <w:rPr>
          <w:rFonts w:ascii="Arial" w:eastAsia="Calibri" w:hAnsi="Arial" w:cs="Arial"/>
          <w:sz w:val="24"/>
          <w:szCs w:val="24"/>
        </w:rPr>
        <w:t>Profr</w:t>
      </w:r>
      <w:proofErr w:type="spellEnd"/>
      <w:r w:rsidR="00784C39">
        <w:rPr>
          <w:rFonts w:ascii="Arial" w:eastAsia="Calibri" w:hAnsi="Arial" w:cs="Arial"/>
          <w:sz w:val="24"/>
          <w:szCs w:val="24"/>
        </w:rPr>
        <w:t>. Ranulfo Torres Yáñez</w:t>
      </w:r>
      <w:r w:rsidR="002C6577">
        <w:rPr>
          <w:rFonts w:ascii="Arial" w:hAnsi="Arial" w:cs="Arial"/>
          <w:b/>
          <w:sz w:val="24"/>
          <w:szCs w:val="24"/>
          <w:lang w:eastAsia="x-none"/>
        </w:rPr>
        <w:t xml:space="preserve">, </w:t>
      </w:r>
      <w:r w:rsidR="002C6577" w:rsidRPr="002C6577">
        <w:rPr>
          <w:rFonts w:ascii="Arial" w:hAnsi="Arial" w:cs="Arial"/>
          <w:sz w:val="24"/>
          <w:szCs w:val="24"/>
          <w:lang w:eastAsia="x-none"/>
        </w:rPr>
        <w:t>Secretario General Del H. Ayuntamiento</w:t>
      </w:r>
      <w:r w:rsidR="002C6577">
        <w:rPr>
          <w:rFonts w:ascii="Arial" w:hAnsi="Arial" w:cs="Arial"/>
          <w:sz w:val="24"/>
          <w:szCs w:val="24"/>
          <w:lang w:eastAsia="x-none"/>
        </w:rPr>
        <w:t xml:space="preserve">, </w:t>
      </w:r>
      <w:r w:rsidR="001B6EEA">
        <w:rPr>
          <w:rFonts w:ascii="Arial" w:eastAsia="Calibri" w:hAnsi="Arial" w:cs="Arial"/>
          <w:sz w:val="24"/>
          <w:szCs w:val="24"/>
        </w:rPr>
        <w:t xml:space="preserve">gestionen ante la Secretaria de Hacienda y </w:t>
      </w:r>
      <w:r w:rsidR="00370569">
        <w:rPr>
          <w:rFonts w:ascii="Arial" w:eastAsia="Calibri" w:hAnsi="Arial" w:cs="Arial"/>
          <w:sz w:val="24"/>
          <w:szCs w:val="24"/>
        </w:rPr>
        <w:t>C</w:t>
      </w:r>
      <w:r w:rsidR="001B6EEA">
        <w:rPr>
          <w:rFonts w:ascii="Arial" w:eastAsia="Calibri" w:hAnsi="Arial" w:cs="Arial"/>
          <w:sz w:val="24"/>
          <w:szCs w:val="24"/>
        </w:rPr>
        <w:t>rédito Publico los Recursos Federales Extraordinarios para llevar a cabo obras de Infraestructura en beneficio del municipio y que mejoraran la calidad de vida de los habitantes de nuestro municipio.</w:t>
      </w:r>
      <w:r w:rsidR="00866156">
        <w:rPr>
          <w:rFonts w:ascii="Arial" w:eastAsia="Calibri" w:hAnsi="Arial" w:cs="Arial"/>
          <w:sz w:val="24"/>
          <w:szCs w:val="24"/>
        </w:rPr>
        <w:t xml:space="preserve"> Siendo las que a continuación se mencionan.</w:t>
      </w:r>
    </w:p>
    <w:p w:rsidR="00866156" w:rsidRDefault="00866156" w:rsidP="001B6EEA">
      <w:pPr>
        <w:spacing w:line="276" w:lineRule="auto"/>
        <w:contextualSpacing/>
        <w:jc w:val="both"/>
        <w:rPr>
          <w:rFonts w:ascii="Arial" w:eastAsia="Calibri" w:hAnsi="Arial" w:cs="Arial"/>
          <w:sz w:val="24"/>
          <w:szCs w:val="24"/>
        </w:rPr>
      </w:pPr>
    </w:p>
    <w:tbl>
      <w:tblPr>
        <w:tblStyle w:val="Tablaconcuadrcula"/>
        <w:tblW w:w="0" w:type="auto"/>
        <w:tblInd w:w="421" w:type="dxa"/>
        <w:tblLook w:val="04A0" w:firstRow="1" w:lastRow="0" w:firstColumn="1" w:lastColumn="0" w:noHBand="0" w:noVBand="1"/>
      </w:tblPr>
      <w:tblGrid>
        <w:gridCol w:w="2979"/>
        <w:gridCol w:w="2587"/>
        <w:gridCol w:w="2650"/>
      </w:tblGrid>
      <w:tr w:rsidR="00C92CD8" w:rsidTr="009774D9">
        <w:tc>
          <w:tcPr>
            <w:tcW w:w="2979" w:type="dxa"/>
          </w:tcPr>
          <w:p w:rsidR="00C92CD8" w:rsidRPr="003D1995" w:rsidRDefault="003D1995" w:rsidP="003D1995">
            <w:pPr>
              <w:pStyle w:val="Prrafodelista"/>
              <w:spacing w:line="276" w:lineRule="auto"/>
              <w:ind w:left="0"/>
              <w:jc w:val="center"/>
              <w:rPr>
                <w:rFonts w:ascii="Arial" w:eastAsia="Calibri" w:hAnsi="Arial" w:cs="Arial"/>
                <w:b/>
                <w:sz w:val="24"/>
                <w:szCs w:val="24"/>
              </w:rPr>
            </w:pPr>
            <w:r w:rsidRPr="003D1995">
              <w:rPr>
                <w:rFonts w:ascii="Arial" w:eastAsia="Calibri" w:hAnsi="Arial" w:cs="Arial"/>
                <w:b/>
                <w:sz w:val="24"/>
                <w:szCs w:val="24"/>
              </w:rPr>
              <w:t>OBRA.</w:t>
            </w:r>
          </w:p>
        </w:tc>
        <w:tc>
          <w:tcPr>
            <w:tcW w:w="2587" w:type="dxa"/>
          </w:tcPr>
          <w:p w:rsidR="00C92CD8" w:rsidRPr="003D1995" w:rsidRDefault="003D1995" w:rsidP="003D1995">
            <w:pPr>
              <w:pStyle w:val="Prrafodelista"/>
              <w:spacing w:line="276" w:lineRule="auto"/>
              <w:ind w:left="0"/>
              <w:jc w:val="center"/>
              <w:rPr>
                <w:rFonts w:ascii="Arial" w:eastAsia="Calibri" w:hAnsi="Arial" w:cs="Arial"/>
                <w:b/>
                <w:sz w:val="24"/>
                <w:szCs w:val="24"/>
              </w:rPr>
            </w:pPr>
            <w:r w:rsidRPr="003D1995">
              <w:rPr>
                <w:rFonts w:ascii="Arial" w:eastAsia="Calibri" w:hAnsi="Arial" w:cs="Arial"/>
                <w:b/>
                <w:sz w:val="24"/>
                <w:szCs w:val="24"/>
              </w:rPr>
              <w:t>NOMBRE DE LA CALLE</w:t>
            </w:r>
          </w:p>
        </w:tc>
        <w:tc>
          <w:tcPr>
            <w:tcW w:w="2650" w:type="dxa"/>
          </w:tcPr>
          <w:p w:rsidR="00C92CD8" w:rsidRPr="003D1995" w:rsidRDefault="003D1995" w:rsidP="003D1995">
            <w:pPr>
              <w:pStyle w:val="Prrafodelista"/>
              <w:spacing w:line="276" w:lineRule="auto"/>
              <w:ind w:left="0"/>
              <w:jc w:val="center"/>
              <w:rPr>
                <w:rFonts w:ascii="Arial" w:eastAsia="Calibri" w:hAnsi="Arial" w:cs="Arial"/>
                <w:b/>
                <w:sz w:val="24"/>
                <w:szCs w:val="24"/>
              </w:rPr>
            </w:pPr>
            <w:r w:rsidRPr="003D1995">
              <w:rPr>
                <w:rFonts w:ascii="Arial" w:eastAsia="Calibri" w:hAnsi="Arial" w:cs="Arial"/>
                <w:b/>
                <w:sz w:val="24"/>
                <w:szCs w:val="24"/>
              </w:rPr>
              <w:t>LOCALIDAD</w:t>
            </w:r>
          </w:p>
        </w:tc>
      </w:tr>
      <w:tr w:rsidR="00C92CD8" w:rsidTr="009774D9">
        <w:tc>
          <w:tcPr>
            <w:tcW w:w="2979"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Pavimentación</w:t>
            </w:r>
            <w:r w:rsidR="00784C39">
              <w:rPr>
                <w:rFonts w:ascii="Arial" w:eastAsia="Calibri" w:hAnsi="Arial" w:cs="Arial"/>
                <w:sz w:val="24"/>
                <w:szCs w:val="24"/>
              </w:rPr>
              <w:t xml:space="preserve"> de calle</w:t>
            </w:r>
            <w:r w:rsidR="002C6577">
              <w:rPr>
                <w:rFonts w:ascii="Arial" w:eastAsia="Calibri" w:hAnsi="Arial" w:cs="Arial"/>
                <w:sz w:val="24"/>
                <w:szCs w:val="24"/>
              </w:rPr>
              <w:t xml:space="preserve"> </w:t>
            </w:r>
            <w:r w:rsidR="002C6577">
              <w:rPr>
                <w:rFonts w:ascii="Arial" w:eastAsia="Calibri" w:hAnsi="Arial" w:cs="Arial"/>
                <w:sz w:val="24"/>
                <w:szCs w:val="24"/>
              </w:rPr>
              <w:t>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Hidalgo</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Carpintero</w:t>
            </w:r>
          </w:p>
        </w:tc>
      </w:tr>
      <w:tr w:rsidR="00C92CD8" w:rsidTr="009774D9">
        <w:tc>
          <w:tcPr>
            <w:tcW w:w="2979"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Pavimentación</w:t>
            </w:r>
            <w:r w:rsidR="00784C39">
              <w:rPr>
                <w:rFonts w:ascii="Arial" w:eastAsia="Calibri" w:hAnsi="Arial" w:cs="Arial"/>
                <w:sz w:val="24"/>
                <w:szCs w:val="24"/>
              </w:rPr>
              <w:t xml:space="preserve"> de calle</w:t>
            </w:r>
            <w:r w:rsidR="002C6577">
              <w:rPr>
                <w:rFonts w:ascii="Arial" w:eastAsia="Calibri" w:hAnsi="Arial" w:cs="Arial"/>
                <w:sz w:val="24"/>
                <w:szCs w:val="24"/>
              </w:rPr>
              <w:t xml:space="preserve"> </w:t>
            </w:r>
            <w:r w:rsidR="002C6577">
              <w:rPr>
                <w:rFonts w:ascii="Arial" w:eastAsia="Calibri" w:hAnsi="Arial" w:cs="Arial"/>
                <w:sz w:val="24"/>
                <w:szCs w:val="24"/>
              </w:rPr>
              <w:t>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Ignacio Allende</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Barrancas</w:t>
            </w:r>
          </w:p>
        </w:tc>
      </w:tr>
      <w:tr w:rsidR="00C92CD8" w:rsidTr="009774D9">
        <w:tc>
          <w:tcPr>
            <w:tcW w:w="2979"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Pavimentación</w:t>
            </w:r>
            <w:r w:rsidR="00784C39">
              <w:rPr>
                <w:rFonts w:ascii="Arial" w:eastAsia="Calibri" w:hAnsi="Arial" w:cs="Arial"/>
                <w:sz w:val="24"/>
                <w:szCs w:val="24"/>
              </w:rPr>
              <w:t xml:space="preserve"> de calle</w:t>
            </w:r>
            <w:r w:rsidR="002C6577">
              <w:rPr>
                <w:rFonts w:ascii="Arial" w:eastAsia="Calibri" w:hAnsi="Arial" w:cs="Arial"/>
                <w:sz w:val="24"/>
                <w:szCs w:val="24"/>
              </w:rPr>
              <w:t xml:space="preserve"> </w:t>
            </w:r>
            <w:r w:rsidR="002C6577">
              <w:rPr>
                <w:rFonts w:ascii="Arial" w:eastAsia="Calibri" w:hAnsi="Arial" w:cs="Arial"/>
                <w:sz w:val="24"/>
                <w:szCs w:val="24"/>
              </w:rPr>
              <w:t>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Rio Verde</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Cabecera Municipal</w:t>
            </w:r>
          </w:p>
        </w:tc>
      </w:tr>
      <w:tr w:rsidR="00C92CD8" w:rsidTr="009774D9">
        <w:tc>
          <w:tcPr>
            <w:tcW w:w="2979"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Pavimentación</w:t>
            </w:r>
            <w:r w:rsidR="00784C39">
              <w:rPr>
                <w:rFonts w:ascii="Arial" w:eastAsia="Calibri" w:hAnsi="Arial" w:cs="Arial"/>
                <w:sz w:val="24"/>
                <w:szCs w:val="24"/>
              </w:rPr>
              <w:t xml:space="preserve"> de calle </w:t>
            </w:r>
            <w:r>
              <w:rPr>
                <w:rFonts w:ascii="Arial" w:eastAsia="Calibri" w:hAnsi="Arial" w:cs="Arial"/>
                <w:sz w:val="24"/>
                <w:szCs w:val="24"/>
              </w:rPr>
              <w:t xml:space="preserve"> 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Damián Carmona Segunda Etapa</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El Carpintero</w:t>
            </w:r>
          </w:p>
        </w:tc>
      </w:tr>
      <w:tr w:rsidR="00C92CD8" w:rsidTr="009774D9">
        <w:tc>
          <w:tcPr>
            <w:tcW w:w="2979"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Pavimentación</w:t>
            </w:r>
            <w:r w:rsidR="00784C39">
              <w:rPr>
                <w:rFonts w:ascii="Arial" w:eastAsia="Calibri" w:hAnsi="Arial" w:cs="Arial"/>
                <w:sz w:val="24"/>
                <w:szCs w:val="24"/>
              </w:rPr>
              <w:t xml:space="preserve"> de calle </w:t>
            </w:r>
            <w:r>
              <w:rPr>
                <w:rFonts w:ascii="Arial" w:eastAsia="Calibri" w:hAnsi="Arial" w:cs="Arial"/>
                <w:sz w:val="24"/>
                <w:szCs w:val="24"/>
              </w:rPr>
              <w:t xml:space="preserve"> 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Vicente Guerrero</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El Carpintero</w:t>
            </w:r>
          </w:p>
        </w:tc>
      </w:tr>
      <w:tr w:rsidR="00C92CD8" w:rsidTr="009774D9">
        <w:tc>
          <w:tcPr>
            <w:tcW w:w="2979" w:type="dxa"/>
          </w:tcPr>
          <w:p w:rsidR="00C92CD8" w:rsidRDefault="00784C39"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 xml:space="preserve">Pavimentación de calle </w:t>
            </w:r>
            <w:r w:rsidR="00C92CD8">
              <w:rPr>
                <w:rFonts w:ascii="Arial" w:eastAsia="Calibri" w:hAnsi="Arial" w:cs="Arial"/>
                <w:sz w:val="24"/>
                <w:szCs w:val="24"/>
              </w:rPr>
              <w:t>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 xml:space="preserve">Privada Damián Carmona </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El Carpintero</w:t>
            </w:r>
          </w:p>
        </w:tc>
      </w:tr>
      <w:tr w:rsidR="00C92CD8" w:rsidTr="009774D9">
        <w:tc>
          <w:tcPr>
            <w:tcW w:w="2979"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Pavimentación</w:t>
            </w:r>
            <w:r w:rsidR="00784C39">
              <w:rPr>
                <w:rFonts w:ascii="Arial" w:eastAsia="Calibri" w:hAnsi="Arial" w:cs="Arial"/>
                <w:sz w:val="24"/>
                <w:szCs w:val="24"/>
              </w:rPr>
              <w:t xml:space="preserve"> de calle</w:t>
            </w:r>
            <w:r>
              <w:rPr>
                <w:rFonts w:ascii="Arial" w:eastAsia="Calibri" w:hAnsi="Arial" w:cs="Arial"/>
                <w:sz w:val="24"/>
                <w:szCs w:val="24"/>
              </w:rPr>
              <w:t xml:space="preserve"> 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Miguel Hidalgo</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Labor Vieja</w:t>
            </w:r>
          </w:p>
        </w:tc>
      </w:tr>
      <w:tr w:rsidR="00C92CD8" w:rsidTr="009774D9">
        <w:tc>
          <w:tcPr>
            <w:tcW w:w="2979"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Pavimentación</w:t>
            </w:r>
            <w:r w:rsidR="00784C39">
              <w:rPr>
                <w:rFonts w:ascii="Arial" w:eastAsia="Calibri" w:hAnsi="Arial" w:cs="Arial"/>
                <w:sz w:val="24"/>
                <w:szCs w:val="24"/>
              </w:rPr>
              <w:t xml:space="preserve"> de calle </w:t>
            </w:r>
            <w:r>
              <w:rPr>
                <w:rFonts w:ascii="Arial" w:eastAsia="Calibri" w:hAnsi="Arial" w:cs="Arial"/>
                <w:sz w:val="24"/>
                <w:szCs w:val="24"/>
              </w:rPr>
              <w:t xml:space="preserve"> 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Vicente Guerrero</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Labor Vieja</w:t>
            </w:r>
          </w:p>
        </w:tc>
      </w:tr>
      <w:tr w:rsidR="00C92CD8" w:rsidTr="009774D9">
        <w:tc>
          <w:tcPr>
            <w:tcW w:w="2979"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 xml:space="preserve">Pavimentación </w:t>
            </w:r>
            <w:r w:rsidR="00784C39">
              <w:rPr>
                <w:rFonts w:ascii="Arial" w:eastAsia="Calibri" w:hAnsi="Arial" w:cs="Arial"/>
                <w:sz w:val="24"/>
                <w:szCs w:val="24"/>
              </w:rPr>
              <w:t xml:space="preserve">de calle </w:t>
            </w:r>
            <w:r>
              <w:rPr>
                <w:rFonts w:ascii="Arial" w:eastAsia="Calibri" w:hAnsi="Arial" w:cs="Arial"/>
                <w:sz w:val="24"/>
                <w:szCs w:val="24"/>
              </w:rPr>
              <w:t>con concreto Hidráulico</w:t>
            </w:r>
          </w:p>
        </w:tc>
        <w:tc>
          <w:tcPr>
            <w:tcW w:w="2587"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Morelos</w:t>
            </w:r>
          </w:p>
        </w:tc>
        <w:tc>
          <w:tcPr>
            <w:tcW w:w="2650" w:type="dxa"/>
          </w:tcPr>
          <w:p w:rsidR="00C92CD8" w:rsidRDefault="00C92CD8" w:rsidP="00C92CD8">
            <w:pPr>
              <w:pStyle w:val="Prrafodelista"/>
              <w:spacing w:line="276" w:lineRule="auto"/>
              <w:ind w:left="0"/>
              <w:jc w:val="both"/>
              <w:rPr>
                <w:rFonts w:ascii="Arial" w:eastAsia="Calibri" w:hAnsi="Arial" w:cs="Arial"/>
                <w:sz w:val="24"/>
                <w:szCs w:val="24"/>
              </w:rPr>
            </w:pPr>
            <w:r>
              <w:rPr>
                <w:rFonts w:ascii="Arial" w:eastAsia="Calibri" w:hAnsi="Arial" w:cs="Arial"/>
                <w:sz w:val="24"/>
                <w:szCs w:val="24"/>
              </w:rPr>
              <w:t>Labor Vieja</w:t>
            </w:r>
          </w:p>
        </w:tc>
      </w:tr>
    </w:tbl>
    <w:p w:rsidR="00866156" w:rsidRPr="00C92CD8" w:rsidRDefault="00866156" w:rsidP="00C92CD8">
      <w:pPr>
        <w:pStyle w:val="Prrafodelista"/>
        <w:spacing w:line="276" w:lineRule="auto"/>
        <w:jc w:val="both"/>
        <w:rPr>
          <w:rFonts w:ascii="Arial" w:eastAsia="Calibri" w:hAnsi="Arial" w:cs="Arial"/>
          <w:sz w:val="24"/>
          <w:szCs w:val="24"/>
        </w:rPr>
      </w:pPr>
    </w:p>
    <w:p w:rsidR="00A7630F" w:rsidRDefault="00A7630F" w:rsidP="00A7630F">
      <w:pPr>
        <w:spacing w:line="276" w:lineRule="auto"/>
        <w:contextualSpacing/>
        <w:jc w:val="both"/>
        <w:rPr>
          <w:rFonts w:ascii="Arial" w:eastAsia="Calibri" w:hAnsi="Arial" w:cs="Arial"/>
          <w:sz w:val="24"/>
          <w:szCs w:val="24"/>
        </w:rPr>
      </w:pPr>
    </w:p>
    <w:p w:rsidR="00A7630F" w:rsidRDefault="00A7630F" w:rsidP="00A7630F">
      <w:pPr>
        <w:tabs>
          <w:tab w:val="right" w:pos="8647"/>
        </w:tabs>
        <w:spacing w:line="276" w:lineRule="auto"/>
        <w:jc w:val="both"/>
        <w:rPr>
          <w:rFonts w:ascii="Arial" w:hAnsi="Arial" w:cs="Arial"/>
          <w:b/>
          <w:sz w:val="24"/>
          <w:szCs w:val="24"/>
          <w:lang w:eastAsia="x-none"/>
        </w:rPr>
      </w:pPr>
      <w:r w:rsidRPr="001D3B11">
        <w:rPr>
          <w:rFonts w:ascii="Arial" w:hAnsi="Arial" w:cs="Arial"/>
          <w:sz w:val="24"/>
          <w:szCs w:val="24"/>
          <w:lang w:val="x-none" w:eastAsia="x-none"/>
        </w:rPr>
        <w:t xml:space="preserve">UNA VEZ  </w:t>
      </w:r>
      <w:r w:rsidRPr="001D3B11">
        <w:rPr>
          <w:rFonts w:ascii="Arial" w:hAnsi="Arial" w:cs="Arial"/>
          <w:sz w:val="24"/>
          <w:szCs w:val="24"/>
          <w:lang w:eastAsia="x-none"/>
        </w:rPr>
        <w:t>DISCUTIDO Y ANALIZADO</w:t>
      </w:r>
      <w:r>
        <w:rPr>
          <w:rFonts w:ascii="Arial" w:hAnsi="Arial" w:cs="Arial"/>
          <w:sz w:val="24"/>
          <w:szCs w:val="24"/>
          <w:lang w:eastAsia="x-none"/>
        </w:rPr>
        <w:t xml:space="preserve"> </w:t>
      </w:r>
      <w:r w:rsidRPr="001D3B11">
        <w:rPr>
          <w:rFonts w:ascii="Arial" w:hAnsi="Arial" w:cs="Arial"/>
          <w:sz w:val="24"/>
          <w:szCs w:val="24"/>
          <w:lang w:eastAsia="x-none"/>
        </w:rPr>
        <w:t xml:space="preserve"> </w:t>
      </w:r>
      <w:r w:rsidRPr="001D3B11">
        <w:rPr>
          <w:rFonts w:ascii="Arial" w:hAnsi="Arial" w:cs="Arial"/>
          <w:sz w:val="24"/>
          <w:szCs w:val="24"/>
          <w:lang w:val="x-none" w:eastAsia="x-none"/>
        </w:rPr>
        <w:t xml:space="preserve">MINUCIOSAMENTE  </w:t>
      </w:r>
      <w:r>
        <w:rPr>
          <w:rFonts w:ascii="Arial" w:hAnsi="Arial" w:cs="Arial"/>
          <w:sz w:val="24"/>
          <w:szCs w:val="24"/>
          <w:lang w:eastAsia="x-none"/>
        </w:rPr>
        <w:t xml:space="preserve">ESTE PUNTO </w:t>
      </w:r>
      <w:r w:rsidRPr="001D3B11">
        <w:rPr>
          <w:rFonts w:ascii="Arial" w:hAnsi="Arial" w:cs="Arial"/>
          <w:sz w:val="24"/>
          <w:szCs w:val="24"/>
          <w:lang w:val="x-none" w:eastAsia="x-none"/>
        </w:rPr>
        <w:t xml:space="preserve">Y NO HABIENDO MAS INTERVENCIONES, </w:t>
      </w:r>
      <w:r>
        <w:rPr>
          <w:rFonts w:ascii="Arial" w:hAnsi="Arial" w:cs="Arial"/>
          <w:sz w:val="24"/>
          <w:szCs w:val="24"/>
          <w:lang w:eastAsia="x-none"/>
        </w:rPr>
        <w:t xml:space="preserve">BAJO EL CONSENSO DEL H. CABILDO, </w:t>
      </w:r>
      <w:r w:rsidR="00CF66A3">
        <w:rPr>
          <w:rFonts w:ascii="Arial" w:hAnsi="Arial" w:cs="Arial"/>
          <w:sz w:val="24"/>
          <w:szCs w:val="24"/>
          <w:lang w:val="x-none" w:eastAsia="x-none"/>
        </w:rPr>
        <w:t xml:space="preserve">EL SECRETARIO GENERAL </w:t>
      </w:r>
      <w:r w:rsidRPr="001D3B11">
        <w:rPr>
          <w:rFonts w:ascii="Arial" w:hAnsi="Arial" w:cs="Arial"/>
          <w:sz w:val="24"/>
          <w:szCs w:val="24"/>
          <w:lang w:val="x-none" w:eastAsia="x-none"/>
        </w:rPr>
        <w:t xml:space="preserve">DEL H. AYUNTAMIENTO </w:t>
      </w:r>
      <w:r w:rsidRPr="001D3B11">
        <w:rPr>
          <w:rFonts w:ascii="Arial" w:hAnsi="Arial" w:cs="Arial"/>
          <w:sz w:val="24"/>
          <w:szCs w:val="24"/>
          <w:lang w:eastAsia="x-none"/>
        </w:rPr>
        <w:t>PROFR. RANULFO TORRES YAÑEZ</w:t>
      </w:r>
      <w:r w:rsidRPr="001D3B11">
        <w:rPr>
          <w:rFonts w:ascii="Arial" w:hAnsi="Arial" w:cs="Arial"/>
          <w:sz w:val="24"/>
          <w:szCs w:val="24"/>
          <w:lang w:val="x-none" w:eastAsia="x-none"/>
        </w:rPr>
        <w:t xml:space="preserve">, LLEVA A CABO LA VOTACIÓN RESULTANDO APROBADO POR </w:t>
      </w:r>
      <w:r w:rsidRPr="001D3B11">
        <w:rPr>
          <w:rFonts w:ascii="Arial" w:hAnsi="Arial" w:cs="Arial"/>
          <w:b/>
          <w:sz w:val="24"/>
          <w:szCs w:val="24"/>
          <w:lang w:val="x-none" w:eastAsia="x-none"/>
        </w:rPr>
        <w:t>UNANIMIDAD DE VOTOS</w:t>
      </w:r>
      <w:r w:rsidR="00FF3F98">
        <w:rPr>
          <w:rFonts w:ascii="Arial" w:hAnsi="Arial" w:cs="Arial"/>
          <w:b/>
          <w:sz w:val="24"/>
          <w:szCs w:val="24"/>
          <w:lang w:eastAsia="x-none"/>
        </w:rPr>
        <w:t xml:space="preserve"> QUE EL PRESIDENTE MUNICIPAL, C. MA</w:t>
      </w:r>
      <w:r w:rsidR="002C6577">
        <w:rPr>
          <w:rFonts w:ascii="Arial" w:hAnsi="Arial" w:cs="Arial"/>
          <w:b/>
          <w:sz w:val="24"/>
          <w:szCs w:val="24"/>
          <w:lang w:eastAsia="x-none"/>
        </w:rPr>
        <w:t>RIO DIAZ HERNANDEZ Y EL C. PROFR. RANULFO TORRES YAÑEZ, SECRETARIO GENERAL DEL H. AYUNTAMIENTO</w:t>
      </w:r>
      <w:r w:rsidR="00FF3F98">
        <w:rPr>
          <w:rFonts w:ascii="Arial" w:hAnsi="Arial" w:cs="Arial"/>
          <w:b/>
          <w:sz w:val="24"/>
          <w:szCs w:val="24"/>
          <w:lang w:eastAsia="x-none"/>
        </w:rPr>
        <w:t xml:space="preserve"> GESTIONEN</w:t>
      </w:r>
      <w:r w:rsidR="00415695">
        <w:rPr>
          <w:rFonts w:ascii="Arial" w:hAnsi="Arial" w:cs="Arial"/>
          <w:b/>
          <w:sz w:val="24"/>
          <w:szCs w:val="24"/>
          <w:lang w:eastAsia="x-none"/>
        </w:rPr>
        <w:t xml:space="preserve"> </w:t>
      </w:r>
      <w:r w:rsidR="00FF3F98">
        <w:rPr>
          <w:rFonts w:ascii="Arial" w:hAnsi="Arial" w:cs="Arial"/>
          <w:b/>
          <w:sz w:val="24"/>
          <w:szCs w:val="24"/>
          <w:lang w:eastAsia="x-none"/>
        </w:rPr>
        <w:t>LA OBTENCION DE RECURSOS FEDERALES EXTRAORDINARIOS NECESARIOS PARA LLEVAR A CABO OBRAS DE INFRAESTRUCTURA EN BENEFICIO DEL MUNICIPIO.</w:t>
      </w:r>
    </w:p>
    <w:p w:rsidR="00A7630F" w:rsidRPr="001D3B11" w:rsidRDefault="00A7630F" w:rsidP="00A7630F">
      <w:pPr>
        <w:tabs>
          <w:tab w:val="right" w:pos="8647"/>
        </w:tabs>
        <w:spacing w:line="276" w:lineRule="auto"/>
        <w:jc w:val="both"/>
        <w:rPr>
          <w:rFonts w:ascii="Arial" w:hAnsi="Arial" w:cs="Arial"/>
          <w:b/>
          <w:sz w:val="24"/>
          <w:szCs w:val="24"/>
          <w:lang w:eastAsia="x-none"/>
        </w:rPr>
      </w:pPr>
    </w:p>
    <w:p w:rsidR="00A7630F" w:rsidRDefault="00A7630F" w:rsidP="00A7630F">
      <w:pPr>
        <w:spacing w:line="276" w:lineRule="auto"/>
        <w:contextualSpacing/>
        <w:jc w:val="both"/>
        <w:rPr>
          <w:rFonts w:ascii="Arial" w:eastAsia="Calibri" w:hAnsi="Arial" w:cs="Arial"/>
          <w:sz w:val="24"/>
          <w:szCs w:val="24"/>
        </w:rPr>
      </w:pPr>
    </w:p>
    <w:p w:rsidR="00176E50" w:rsidRPr="001D3B11" w:rsidRDefault="00176E50" w:rsidP="001D3B11">
      <w:pPr>
        <w:spacing w:line="276" w:lineRule="auto"/>
        <w:jc w:val="both"/>
        <w:rPr>
          <w:rFonts w:ascii="Arial" w:hAnsi="Arial" w:cs="Arial"/>
          <w:b/>
          <w:sz w:val="24"/>
          <w:szCs w:val="24"/>
          <w:lang w:val="x-none" w:eastAsia="x-none"/>
        </w:rPr>
      </w:pPr>
    </w:p>
    <w:p w:rsidR="001D3B11" w:rsidRPr="001D3B11" w:rsidRDefault="001D3B11" w:rsidP="001D3B11">
      <w:pPr>
        <w:spacing w:line="276" w:lineRule="auto"/>
        <w:jc w:val="both"/>
        <w:rPr>
          <w:rFonts w:ascii="Arial" w:hAnsi="Arial" w:cs="Arial"/>
          <w:b/>
          <w:i/>
          <w:sz w:val="24"/>
          <w:szCs w:val="24"/>
          <w:lang w:val="x-none" w:eastAsia="x-none"/>
        </w:rPr>
      </w:pPr>
      <w:r w:rsidRPr="001D3B11">
        <w:rPr>
          <w:rFonts w:ascii="Arial" w:hAnsi="Arial" w:cs="Arial"/>
          <w:b/>
          <w:i/>
          <w:sz w:val="24"/>
          <w:szCs w:val="24"/>
          <w:lang w:val="x-none" w:eastAsia="x-none"/>
        </w:rPr>
        <w:t xml:space="preserve"> </w:t>
      </w:r>
      <w:r w:rsidRPr="001D3B11">
        <w:rPr>
          <w:rFonts w:ascii="Arial" w:hAnsi="Arial" w:cs="Arial"/>
          <w:sz w:val="24"/>
          <w:szCs w:val="24"/>
          <w:lang w:val="x-none" w:eastAsia="x-none"/>
        </w:rPr>
        <w:t xml:space="preserve">- - - - - </w:t>
      </w:r>
      <w:r w:rsidRPr="001D3B11">
        <w:rPr>
          <w:rFonts w:ascii="Arial" w:hAnsi="Arial" w:cs="Arial"/>
          <w:b/>
          <w:i/>
          <w:sz w:val="24"/>
          <w:szCs w:val="24"/>
          <w:lang w:val="x-none" w:eastAsia="x-none"/>
        </w:rPr>
        <w:t xml:space="preserve">Como punto </w:t>
      </w:r>
      <w:r w:rsidR="007B1707">
        <w:rPr>
          <w:rFonts w:ascii="Arial" w:hAnsi="Arial" w:cs="Arial"/>
          <w:b/>
          <w:i/>
          <w:sz w:val="24"/>
          <w:szCs w:val="24"/>
          <w:lang w:eastAsia="x-none"/>
        </w:rPr>
        <w:t xml:space="preserve"> V</w:t>
      </w:r>
      <w:r w:rsidRPr="001D3B11">
        <w:rPr>
          <w:rFonts w:ascii="Arial" w:hAnsi="Arial" w:cs="Arial"/>
          <w:b/>
          <w:i/>
          <w:sz w:val="24"/>
          <w:szCs w:val="24"/>
          <w:lang w:eastAsia="x-none"/>
        </w:rPr>
        <w:t xml:space="preserve"> </w:t>
      </w:r>
      <w:r w:rsidRPr="001D3B11">
        <w:rPr>
          <w:rFonts w:ascii="Arial" w:hAnsi="Arial" w:cs="Arial"/>
          <w:b/>
          <w:i/>
          <w:sz w:val="24"/>
          <w:szCs w:val="24"/>
          <w:lang w:val="x-none" w:eastAsia="x-none"/>
        </w:rPr>
        <w:t xml:space="preserve"> del Orden del Día.-</w:t>
      </w:r>
      <w:r w:rsidRPr="001D3B11">
        <w:rPr>
          <w:rFonts w:ascii="Arial" w:hAnsi="Arial" w:cs="Arial"/>
          <w:b/>
          <w:i/>
          <w:sz w:val="24"/>
          <w:szCs w:val="24"/>
          <w:lang w:eastAsia="x-none"/>
        </w:rPr>
        <w:t xml:space="preserve"> </w:t>
      </w:r>
      <w:r w:rsidRPr="001D3B11">
        <w:rPr>
          <w:rFonts w:ascii="Arial" w:hAnsi="Arial" w:cs="Arial"/>
          <w:b/>
          <w:i/>
          <w:sz w:val="24"/>
          <w:szCs w:val="24"/>
          <w:lang w:val="x-none" w:eastAsia="x-none"/>
        </w:rPr>
        <w:t xml:space="preserve"> </w:t>
      </w:r>
      <w:r w:rsidRPr="001D3B11">
        <w:rPr>
          <w:rFonts w:ascii="Arial" w:hAnsi="Arial" w:cs="Arial"/>
          <w:b/>
          <w:sz w:val="24"/>
          <w:szCs w:val="24"/>
          <w:lang w:val="x-none" w:eastAsia="x-none"/>
        </w:rPr>
        <w:t>Asuntos Generales.</w:t>
      </w:r>
    </w:p>
    <w:p w:rsidR="001D3B11" w:rsidRPr="001D3B11" w:rsidRDefault="001D3B11" w:rsidP="001D3B11">
      <w:pPr>
        <w:spacing w:line="276" w:lineRule="auto"/>
        <w:jc w:val="both"/>
        <w:rPr>
          <w:rFonts w:ascii="Arial" w:hAnsi="Arial" w:cs="Arial"/>
          <w:b/>
          <w:sz w:val="24"/>
          <w:szCs w:val="24"/>
          <w:lang w:val="x-none" w:eastAsia="x-none"/>
        </w:rPr>
      </w:pPr>
    </w:p>
    <w:p w:rsidR="00574ED3" w:rsidRPr="001D3B11" w:rsidRDefault="00574ED3" w:rsidP="00574ED3">
      <w:pPr>
        <w:spacing w:line="276" w:lineRule="auto"/>
        <w:jc w:val="both"/>
        <w:rPr>
          <w:rFonts w:ascii="Arial" w:hAnsi="Arial" w:cs="Arial"/>
          <w:sz w:val="24"/>
          <w:szCs w:val="24"/>
          <w:lang w:eastAsia="x-none"/>
        </w:rPr>
      </w:pPr>
      <w:r w:rsidRPr="001D3B11">
        <w:rPr>
          <w:rFonts w:ascii="Arial" w:hAnsi="Arial" w:cs="Arial"/>
          <w:sz w:val="24"/>
          <w:szCs w:val="24"/>
          <w:lang w:eastAsia="x-none"/>
        </w:rPr>
        <w:t xml:space="preserve">En uso de la palabra el Secretario General del H. Ayuntamiento, </w:t>
      </w:r>
      <w:proofErr w:type="spellStart"/>
      <w:r w:rsidRPr="001D3B11">
        <w:rPr>
          <w:rFonts w:ascii="Arial" w:hAnsi="Arial" w:cs="Arial"/>
          <w:sz w:val="24"/>
          <w:szCs w:val="24"/>
          <w:lang w:eastAsia="x-none"/>
        </w:rPr>
        <w:t>Profr</w:t>
      </w:r>
      <w:proofErr w:type="spellEnd"/>
      <w:r w:rsidRPr="001D3B11">
        <w:rPr>
          <w:rFonts w:ascii="Arial" w:hAnsi="Arial" w:cs="Arial"/>
          <w:sz w:val="24"/>
          <w:szCs w:val="24"/>
          <w:lang w:eastAsia="x-none"/>
        </w:rPr>
        <w:t>. Ranulfo Torres Yáñez, pregunta a los presentes si alguien solicita el uso de la voz para exponer algún asunto general.</w:t>
      </w:r>
    </w:p>
    <w:p w:rsidR="00FB143C" w:rsidRDefault="00FB143C" w:rsidP="001D3B11">
      <w:pPr>
        <w:spacing w:line="276" w:lineRule="auto"/>
        <w:jc w:val="both"/>
        <w:rPr>
          <w:rFonts w:ascii="Arial" w:eastAsia="Calibri" w:hAnsi="Arial" w:cs="Arial"/>
          <w:sz w:val="24"/>
          <w:szCs w:val="24"/>
        </w:rPr>
      </w:pPr>
    </w:p>
    <w:p w:rsidR="00176E50" w:rsidRPr="00DC4BD9" w:rsidRDefault="00176E50" w:rsidP="001D3B11">
      <w:pPr>
        <w:spacing w:line="276" w:lineRule="auto"/>
        <w:jc w:val="both"/>
        <w:rPr>
          <w:rFonts w:ascii="Arial" w:eastAsia="Calibri" w:hAnsi="Arial" w:cs="Arial"/>
          <w:sz w:val="24"/>
          <w:szCs w:val="24"/>
        </w:rPr>
      </w:pPr>
    </w:p>
    <w:p w:rsidR="001D3B11" w:rsidRPr="001D3B11" w:rsidRDefault="001D3B11" w:rsidP="001D3B11">
      <w:pPr>
        <w:spacing w:line="276" w:lineRule="auto"/>
        <w:jc w:val="both"/>
        <w:rPr>
          <w:rFonts w:ascii="Arial" w:eastAsia="Calibri" w:hAnsi="Arial" w:cs="Arial"/>
          <w:b/>
          <w:sz w:val="24"/>
          <w:szCs w:val="24"/>
        </w:rPr>
      </w:pPr>
      <w:r w:rsidRPr="001D3B11">
        <w:rPr>
          <w:rFonts w:ascii="Arial" w:eastAsia="Calibri" w:hAnsi="Arial" w:cs="Arial"/>
          <w:sz w:val="24"/>
          <w:szCs w:val="24"/>
        </w:rPr>
        <w:t xml:space="preserve">No habiendo </w:t>
      </w:r>
      <w:r w:rsidR="00AE218A">
        <w:rPr>
          <w:rFonts w:ascii="Arial" w:eastAsia="Calibri" w:hAnsi="Arial" w:cs="Arial"/>
          <w:sz w:val="24"/>
          <w:szCs w:val="24"/>
        </w:rPr>
        <w:t xml:space="preserve">más </w:t>
      </w:r>
      <w:r w:rsidRPr="001D3B11">
        <w:rPr>
          <w:rFonts w:ascii="Arial" w:eastAsia="Calibri" w:hAnsi="Arial" w:cs="Arial"/>
          <w:sz w:val="24"/>
          <w:szCs w:val="24"/>
        </w:rPr>
        <w:t>asunto</w:t>
      </w:r>
      <w:r w:rsidR="00AE218A">
        <w:rPr>
          <w:rFonts w:ascii="Arial" w:eastAsia="Calibri" w:hAnsi="Arial" w:cs="Arial"/>
          <w:sz w:val="24"/>
          <w:szCs w:val="24"/>
        </w:rPr>
        <w:t>s generales</w:t>
      </w:r>
      <w:r w:rsidRPr="001D3B11">
        <w:rPr>
          <w:rFonts w:ascii="Arial" w:eastAsia="Calibri" w:hAnsi="Arial" w:cs="Arial"/>
          <w:sz w:val="24"/>
          <w:szCs w:val="24"/>
        </w:rPr>
        <w:t xml:space="preserve"> que tratar</w:t>
      </w:r>
      <w:r w:rsidR="00AE218A">
        <w:rPr>
          <w:rFonts w:ascii="Arial" w:eastAsia="Calibri" w:hAnsi="Arial" w:cs="Arial"/>
          <w:sz w:val="24"/>
          <w:szCs w:val="24"/>
        </w:rPr>
        <w:t xml:space="preserve">, </w:t>
      </w:r>
      <w:r w:rsidRPr="001D3B11">
        <w:rPr>
          <w:rFonts w:ascii="Arial" w:eastAsia="Calibri" w:hAnsi="Arial" w:cs="Arial"/>
          <w:sz w:val="24"/>
          <w:szCs w:val="24"/>
        </w:rPr>
        <w:t>se pasa al siguiente punto del Orden del Día.-.-.-.-.-.-.-.-.-.-.-.-.-.-.-.-.-.-.-.-.-.-.-.-.-.-.-.-.-.-.-.-.-.-.-.-.-.-.-.-.-.-.-.-.-.-.-.</w:t>
      </w:r>
      <w:proofErr w:type="gramStart"/>
      <w:r w:rsidRPr="001D3B11">
        <w:rPr>
          <w:rFonts w:ascii="Arial" w:eastAsia="Calibri" w:hAnsi="Arial" w:cs="Arial"/>
          <w:sz w:val="24"/>
          <w:szCs w:val="24"/>
        </w:rPr>
        <w:t>-.-</w:t>
      </w:r>
      <w:proofErr w:type="gramEnd"/>
    </w:p>
    <w:p w:rsidR="001D3B11" w:rsidRDefault="001D3B11" w:rsidP="001D3B11">
      <w:pPr>
        <w:spacing w:line="276" w:lineRule="auto"/>
        <w:jc w:val="both"/>
        <w:rPr>
          <w:rFonts w:ascii="Arial" w:eastAsia="Calibri" w:hAnsi="Arial" w:cs="Arial"/>
          <w:sz w:val="24"/>
          <w:szCs w:val="24"/>
        </w:rPr>
      </w:pPr>
    </w:p>
    <w:p w:rsidR="00176E50" w:rsidRPr="001D3B11" w:rsidRDefault="00176E50" w:rsidP="001D3B11">
      <w:pPr>
        <w:spacing w:line="276" w:lineRule="auto"/>
        <w:jc w:val="both"/>
        <w:rPr>
          <w:rFonts w:ascii="Arial" w:eastAsia="Calibri" w:hAnsi="Arial" w:cs="Arial"/>
          <w:sz w:val="24"/>
          <w:szCs w:val="24"/>
        </w:rPr>
      </w:pPr>
    </w:p>
    <w:p w:rsidR="001D3B11" w:rsidRPr="001D3B11" w:rsidRDefault="001D3B11" w:rsidP="001D3B11">
      <w:pPr>
        <w:spacing w:line="276" w:lineRule="auto"/>
        <w:ind w:left="76"/>
        <w:jc w:val="both"/>
        <w:rPr>
          <w:rFonts w:ascii="Arial" w:eastAsia="Calibri" w:hAnsi="Arial" w:cs="Arial"/>
          <w:sz w:val="24"/>
          <w:szCs w:val="24"/>
        </w:rPr>
      </w:pPr>
      <w:r w:rsidRPr="001D3B11">
        <w:rPr>
          <w:rFonts w:ascii="Arial" w:eastAsia="Calibri" w:hAnsi="Arial" w:cs="Arial"/>
          <w:sz w:val="24"/>
          <w:szCs w:val="24"/>
        </w:rPr>
        <w:t xml:space="preserve">- - - - - </w:t>
      </w:r>
      <w:r w:rsidR="007B1707">
        <w:rPr>
          <w:rFonts w:ascii="Arial" w:eastAsia="Calibri" w:hAnsi="Arial" w:cs="Arial"/>
          <w:b/>
          <w:i/>
          <w:sz w:val="24"/>
          <w:szCs w:val="24"/>
        </w:rPr>
        <w:t>Como punto VI</w:t>
      </w:r>
      <w:r w:rsidRPr="001D3B11">
        <w:rPr>
          <w:rFonts w:ascii="Arial" w:eastAsia="Calibri" w:hAnsi="Arial" w:cs="Arial"/>
          <w:b/>
          <w:i/>
          <w:sz w:val="24"/>
          <w:szCs w:val="24"/>
        </w:rPr>
        <w:t xml:space="preserve"> del Orden del Día.- </w:t>
      </w:r>
      <w:r w:rsidRPr="001D3B11">
        <w:rPr>
          <w:rFonts w:ascii="Arial" w:eastAsia="Calibri" w:hAnsi="Arial" w:cs="Arial"/>
          <w:sz w:val="24"/>
          <w:szCs w:val="24"/>
        </w:rPr>
        <w:t>Clausura: En uso de la palabra  el Presidente Municipal, C. Mario Díaz Hernández, dijo declaro clausurada esta Sesión Ordinaria de Cabildo del Ayunt</w:t>
      </w:r>
      <w:r w:rsidR="007B1707">
        <w:rPr>
          <w:rFonts w:ascii="Arial" w:eastAsia="Calibri" w:hAnsi="Arial" w:cs="Arial"/>
          <w:sz w:val="24"/>
          <w:szCs w:val="24"/>
        </w:rPr>
        <w:t>amien</w:t>
      </w:r>
      <w:r w:rsidR="006C31D9">
        <w:rPr>
          <w:rFonts w:ascii="Arial" w:eastAsia="Calibri" w:hAnsi="Arial" w:cs="Arial"/>
          <w:sz w:val="24"/>
          <w:szCs w:val="24"/>
        </w:rPr>
        <w:t>t</w:t>
      </w:r>
      <w:r w:rsidR="00CF30EF">
        <w:rPr>
          <w:rFonts w:ascii="Arial" w:eastAsia="Calibri" w:hAnsi="Arial" w:cs="Arial"/>
          <w:sz w:val="24"/>
          <w:szCs w:val="24"/>
        </w:rPr>
        <w:t>o 2018 – 2021,  siendo las once</w:t>
      </w:r>
      <w:r w:rsidRPr="001D3B11">
        <w:rPr>
          <w:rFonts w:ascii="Arial" w:eastAsia="Calibri" w:hAnsi="Arial" w:cs="Arial"/>
          <w:sz w:val="24"/>
          <w:szCs w:val="24"/>
        </w:rPr>
        <w:t xml:space="preserve"> horas con </w:t>
      </w:r>
      <w:r w:rsidR="00176E50">
        <w:rPr>
          <w:rFonts w:ascii="Arial" w:eastAsia="Calibri" w:hAnsi="Arial" w:cs="Arial"/>
          <w:sz w:val="24"/>
          <w:szCs w:val="24"/>
        </w:rPr>
        <w:t xml:space="preserve">cuarenta </w:t>
      </w:r>
      <w:r w:rsidR="00F27D58">
        <w:rPr>
          <w:rFonts w:ascii="Arial" w:eastAsia="Calibri" w:hAnsi="Arial" w:cs="Arial"/>
          <w:sz w:val="24"/>
          <w:szCs w:val="24"/>
        </w:rPr>
        <w:t>y cinco minutos</w:t>
      </w:r>
      <w:r w:rsidRPr="001D3B11">
        <w:rPr>
          <w:rFonts w:ascii="Arial" w:eastAsia="Calibri" w:hAnsi="Arial" w:cs="Arial"/>
          <w:sz w:val="24"/>
          <w:szCs w:val="24"/>
        </w:rPr>
        <w:t xml:space="preserve"> del mismo día </w:t>
      </w:r>
      <w:r w:rsidR="009774D9">
        <w:rPr>
          <w:rFonts w:ascii="Arial" w:eastAsia="Calibri" w:hAnsi="Arial" w:cs="Arial"/>
          <w:sz w:val="24"/>
          <w:szCs w:val="24"/>
        </w:rPr>
        <w:t>doce</w:t>
      </w:r>
      <w:r w:rsidR="00CF30EF">
        <w:rPr>
          <w:rFonts w:ascii="Arial" w:eastAsia="Calibri" w:hAnsi="Arial" w:cs="Arial"/>
          <w:sz w:val="24"/>
          <w:szCs w:val="24"/>
        </w:rPr>
        <w:t xml:space="preserve"> </w:t>
      </w:r>
      <w:r w:rsidRPr="001D3B11">
        <w:rPr>
          <w:rFonts w:ascii="Arial" w:eastAsia="Calibri" w:hAnsi="Arial" w:cs="Arial"/>
          <w:sz w:val="24"/>
          <w:szCs w:val="24"/>
        </w:rPr>
        <w:t xml:space="preserve">de  </w:t>
      </w:r>
      <w:r w:rsidR="009774D9">
        <w:rPr>
          <w:rFonts w:ascii="Arial" w:eastAsia="Calibri" w:hAnsi="Arial" w:cs="Arial"/>
          <w:sz w:val="24"/>
          <w:szCs w:val="24"/>
        </w:rPr>
        <w:t>junio</w:t>
      </w:r>
      <w:r w:rsidR="00CF66A3">
        <w:rPr>
          <w:rFonts w:ascii="Arial" w:eastAsia="Calibri" w:hAnsi="Arial" w:cs="Arial"/>
          <w:sz w:val="24"/>
          <w:szCs w:val="24"/>
        </w:rPr>
        <w:t xml:space="preserve"> del </w:t>
      </w:r>
      <w:r w:rsidRPr="001D3B11">
        <w:rPr>
          <w:rFonts w:ascii="Arial" w:eastAsia="Calibri" w:hAnsi="Arial" w:cs="Arial"/>
          <w:sz w:val="24"/>
          <w:szCs w:val="24"/>
        </w:rPr>
        <w:t xml:space="preserve">Dos  Mil </w:t>
      </w:r>
      <w:r w:rsidR="007B1707">
        <w:rPr>
          <w:rFonts w:ascii="Arial" w:eastAsia="Calibri" w:hAnsi="Arial" w:cs="Arial"/>
          <w:sz w:val="24"/>
          <w:szCs w:val="24"/>
        </w:rPr>
        <w:t>Veinte</w:t>
      </w:r>
      <w:r w:rsidRPr="001D3B11">
        <w:rPr>
          <w:rFonts w:ascii="Arial" w:eastAsia="Calibri" w:hAnsi="Arial" w:cs="Arial"/>
          <w:sz w:val="24"/>
          <w:szCs w:val="24"/>
        </w:rPr>
        <w:t xml:space="preserve">  y firmando al margen para Constancia y Validación los que en ella intervinieron.-.-.-.-.-.-.-.-.-.-.-.-.-.-.-.-.-.-.-.-.-.-.-.-.-.-.-.-.-.-.-.-.-.</w:t>
      </w:r>
      <w:r w:rsidR="007B1707">
        <w:rPr>
          <w:rFonts w:ascii="Arial" w:eastAsia="Calibri" w:hAnsi="Arial" w:cs="Arial"/>
          <w:sz w:val="24"/>
          <w:szCs w:val="24"/>
        </w:rPr>
        <w:t>-.-.-.-.-.-.-.-.-.-.-.-.-</w:t>
      </w:r>
      <w:r w:rsidR="00AE218A">
        <w:rPr>
          <w:rFonts w:ascii="Arial" w:eastAsia="Calibri" w:hAnsi="Arial" w:cs="Arial"/>
          <w:sz w:val="24"/>
          <w:szCs w:val="24"/>
        </w:rPr>
        <w:t>.-.-.-.</w:t>
      </w:r>
    </w:p>
    <w:p w:rsidR="001D3B11" w:rsidRPr="001D3B11" w:rsidRDefault="001D3B11" w:rsidP="001D3B11">
      <w:pPr>
        <w:spacing w:line="276" w:lineRule="auto"/>
        <w:jc w:val="center"/>
        <w:rPr>
          <w:rFonts w:ascii="Arial" w:eastAsia="Calibri" w:hAnsi="Arial" w:cs="Arial"/>
          <w:b/>
          <w:sz w:val="24"/>
          <w:szCs w:val="24"/>
        </w:rPr>
      </w:pPr>
    </w:p>
    <w:p w:rsidR="001D3B11" w:rsidRPr="001D3B11" w:rsidRDefault="001D3B11" w:rsidP="001D3B11">
      <w:pPr>
        <w:spacing w:line="276" w:lineRule="auto"/>
        <w:jc w:val="center"/>
        <w:rPr>
          <w:rFonts w:ascii="Arial" w:eastAsia="Calibri" w:hAnsi="Arial" w:cs="Arial"/>
          <w:b/>
          <w:sz w:val="24"/>
          <w:szCs w:val="24"/>
        </w:rPr>
      </w:pPr>
    </w:p>
    <w:p w:rsidR="001D3B11" w:rsidRPr="001D3B11" w:rsidRDefault="001D3B11" w:rsidP="001D3B11">
      <w:pPr>
        <w:spacing w:line="276" w:lineRule="auto"/>
        <w:jc w:val="center"/>
        <w:rPr>
          <w:rFonts w:ascii="Arial" w:eastAsia="Calibri" w:hAnsi="Arial" w:cs="Arial"/>
          <w:b/>
          <w:sz w:val="24"/>
          <w:szCs w:val="24"/>
        </w:rPr>
      </w:pPr>
      <w:r w:rsidRPr="001D3B11">
        <w:rPr>
          <w:rFonts w:ascii="Arial" w:eastAsia="Calibri" w:hAnsi="Arial" w:cs="Arial"/>
          <w:b/>
          <w:sz w:val="24"/>
          <w:szCs w:val="24"/>
        </w:rPr>
        <w:t>El Presidente Municipal</w:t>
      </w:r>
    </w:p>
    <w:p w:rsidR="001D3B11" w:rsidRPr="001D3B11" w:rsidRDefault="001D3B11" w:rsidP="001D3B11">
      <w:pPr>
        <w:spacing w:line="276" w:lineRule="auto"/>
        <w:jc w:val="center"/>
        <w:rPr>
          <w:rFonts w:ascii="Arial" w:eastAsia="Calibri" w:hAnsi="Arial" w:cs="Arial"/>
          <w:b/>
          <w:sz w:val="24"/>
          <w:szCs w:val="24"/>
        </w:rPr>
      </w:pPr>
    </w:p>
    <w:p w:rsidR="001D3B11" w:rsidRPr="001D3B11" w:rsidRDefault="001D3B11" w:rsidP="001D3B11">
      <w:pPr>
        <w:spacing w:line="276" w:lineRule="auto"/>
        <w:jc w:val="center"/>
        <w:rPr>
          <w:rFonts w:ascii="Arial" w:eastAsia="Calibri" w:hAnsi="Arial" w:cs="Arial"/>
          <w:b/>
          <w:sz w:val="24"/>
          <w:szCs w:val="24"/>
        </w:rPr>
      </w:pPr>
    </w:p>
    <w:p w:rsidR="001D3B11" w:rsidRPr="001D3B11" w:rsidRDefault="001D3B11" w:rsidP="001D3B11">
      <w:pPr>
        <w:spacing w:line="276" w:lineRule="auto"/>
        <w:jc w:val="center"/>
        <w:rPr>
          <w:rFonts w:ascii="Arial" w:eastAsia="Calibri" w:hAnsi="Arial" w:cs="Arial"/>
          <w:sz w:val="24"/>
          <w:szCs w:val="24"/>
        </w:rPr>
      </w:pPr>
      <w:r w:rsidRPr="001D3B11">
        <w:rPr>
          <w:rFonts w:ascii="Arial" w:eastAsia="Calibri" w:hAnsi="Arial" w:cs="Arial"/>
          <w:sz w:val="24"/>
          <w:szCs w:val="24"/>
        </w:rPr>
        <w:t>C. Mario Díaz Hernández.</w:t>
      </w:r>
    </w:p>
    <w:p w:rsidR="001D3B11" w:rsidRDefault="001D3B11" w:rsidP="001D3B11">
      <w:pPr>
        <w:spacing w:line="276" w:lineRule="auto"/>
        <w:jc w:val="center"/>
        <w:rPr>
          <w:rFonts w:ascii="Arial" w:eastAsia="Calibri" w:hAnsi="Arial" w:cs="Arial"/>
          <w:b/>
          <w:sz w:val="24"/>
          <w:szCs w:val="24"/>
        </w:rPr>
      </w:pPr>
    </w:p>
    <w:p w:rsidR="00174826" w:rsidRPr="001D3B11" w:rsidRDefault="00174826" w:rsidP="001D3B11">
      <w:pPr>
        <w:spacing w:line="276" w:lineRule="auto"/>
        <w:jc w:val="center"/>
        <w:rPr>
          <w:rFonts w:ascii="Arial" w:eastAsia="Calibri" w:hAnsi="Arial" w:cs="Arial"/>
          <w:b/>
          <w:sz w:val="24"/>
          <w:szCs w:val="24"/>
        </w:rPr>
      </w:pPr>
    </w:p>
    <w:p w:rsidR="001D3B11" w:rsidRPr="001D3B11" w:rsidRDefault="001D3B11" w:rsidP="001D3B11">
      <w:pPr>
        <w:spacing w:line="276" w:lineRule="auto"/>
        <w:jc w:val="center"/>
        <w:rPr>
          <w:rFonts w:ascii="Arial" w:eastAsia="Calibri" w:hAnsi="Arial" w:cs="Arial"/>
          <w:b/>
          <w:sz w:val="24"/>
          <w:szCs w:val="24"/>
        </w:rPr>
      </w:pPr>
    </w:p>
    <w:p w:rsidR="001D3B11" w:rsidRPr="001D3B11" w:rsidRDefault="00CF66A3" w:rsidP="001D3B11">
      <w:pPr>
        <w:spacing w:line="276" w:lineRule="auto"/>
        <w:ind w:left="5954" w:hanging="5954"/>
        <w:jc w:val="center"/>
        <w:rPr>
          <w:rFonts w:ascii="Arial" w:eastAsia="Calibri" w:hAnsi="Arial" w:cs="Arial"/>
          <w:b/>
          <w:sz w:val="24"/>
          <w:szCs w:val="24"/>
        </w:rPr>
      </w:pPr>
      <w:r w:rsidRPr="001D3B11">
        <w:rPr>
          <w:rFonts w:ascii="Arial" w:eastAsia="Calibri" w:hAnsi="Arial" w:cs="Arial"/>
          <w:b/>
          <w:sz w:val="24"/>
          <w:szCs w:val="24"/>
        </w:rPr>
        <w:t>Síndico</w:t>
      </w:r>
      <w:r w:rsidR="001D3B11" w:rsidRPr="001D3B11">
        <w:rPr>
          <w:rFonts w:ascii="Arial" w:eastAsia="Calibri" w:hAnsi="Arial" w:cs="Arial"/>
          <w:b/>
          <w:sz w:val="24"/>
          <w:szCs w:val="24"/>
        </w:rPr>
        <w:t xml:space="preserve"> Municipal</w:t>
      </w:r>
    </w:p>
    <w:p w:rsidR="001D3B11" w:rsidRDefault="001D3B11" w:rsidP="001D3B11">
      <w:pPr>
        <w:spacing w:line="276" w:lineRule="auto"/>
        <w:ind w:left="5954" w:hanging="5954"/>
        <w:jc w:val="right"/>
        <w:rPr>
          <w:rFonts w:ascii="Arial" w:eastAsia="Calibri" w:hAnsi="Arial" w:cs="Arial"/>
          <w:sz w:val="24"/>
          <w:szCs w:val="24"/>
        </w:rPr>
      </w:pPr>
    </w:p>
    <w:p w:rsidR="00174826" w:rsidRPr="001D3B11" w:rsidRDefault="00174826" w:rsidP="001D3B11">
      <w:pPr>
        <w:spacing w:line="276" w:lineRule="auto"/>
        <w:ind w:left="5954" w:hanging="5954"/>
        <w:jc w:val="right"/>
        <w:rPr>
          <w:rFonts w:ascii="Arial" w:eastAsia="Calibri" w:hAnsi="Arial" w:cs="Arial"/>
          <w:sz w:val="24"/>
          <w:szCs w:val="24"/>
        </w:rPr>
      </w:pPr>
    </w:p>
    <w:p w:rsidR="001D3B11" w:rsidRPr="001D3B11" w:rsidRDefault="001D3B11" w:rsidP="001D3B11">
      <w:pPr>
        <w:spacing w:line="276" w:lineRule="auto"/>
        <w:ind w:left="5954" w:hanging="5954"/>
        <w:jc w:val="right"/>
        <w:rPr>
          <w:rFonts w:ascii="Arial" w:eastAsia="Calibri" w:hAnsi="Arial" w:cs="Arial"/>
          <w:sz w:val="24"/>
          <w:szCs w:val="24"/>
        </w:rPr>
      </w:pPr>
      <w:r w:rsidRPr="001D3B11">
        <w:rPr>
          <w:rFonts w:ascii="Arial" w:eastAsia="Calibri" w:hAnsi="Arial" w:cs="Arial"/>
          <w:sz w:val="24"/>
          <w:szCs w:val="24"/>
        </w:rPr>
        <w:t xml:space="preserve"> </w:t>
      </w:r>
    </w:p>
    <w:p w:rsidR="001D3B11" w:rsidRDefault="001D3B11" w:rsidP="001D3B11">
      <w:pPr>
        <w:spacing w:after="200" w:line="276" w:lineRule="auto"/>
        <w:jc w:val="center"/>
        <w:rPr>
          <w:rFonts w:ascii="Arial" w:eastAsia="Calibri" w:hAnsi="Arial" w:cs="Arial"/>
          <w:sz w:val="24"/>
          <w:szCs w:val="24"/>
        </w:rPr>
      </w:pPr>
      <w:r w:rsidRPr="001D3B11">
        <w:rPr>
          <w:rFonts w:ascii="Arial" w:eastAsia="Calibri" w:hAnsi="Arial" w:cs="Arial"/>
          <w:sz w:val="24"/>
          <w:szCs w:val="24"/>
        </w:rPr>
        <w:t>C. Humberto Zarazúa Martínez.</w:t>
      </w:r>
    </w:p>
    <w:p w:rsidR="00CF30EF" w:rsidRPr="001D3B11" w:rsidRDefault="00CF30EF" w:rsidP="001D3B11">
      <w:pPr>
        <w:spacing w:after="200" w:line="276" w:lineRule="auto"/>
        <w:jc w:val="center"/>
        <w:rPr>
          <w:rFonts w:ascii="Arial" w:eastAsia="Calibri" w:hAnsi="Arial" w:cs="Arial"/>
          <w:sz w:val="24"/>
          <w:szCs w:val="24"/>
        </w:rPr>
      </w:pPr>
    </w:p>
    <w:p w:rsidR="001D3B11" w:rsidRPr="001D3B11" w:rsidRDefault="00CF66A3" w:rsidP="001D3B11">
      <w:pPr>
        <w:spacing w:line="276" w:lineRule="auto"/>
        <w:jc w:val="center"/>
        <w:rPr>
          <w:rFonts w:ascii="Arial" w:eastAsia="Calibri" w:hAnsi="Arial" w:cs="Arial"/>
          <w:b/>
          <w:sz w:val="24"/>
          <w:szCs w:val="24"/>
        </w:rPr>
      </w:pPr>
      <w:r>
        <w:rPr>
          <w:rFonts w:ascii="Arial" w:eastAsia="Calibri" w:hAnsi="Arial" w:cs="Arial"/>
          <w:b/>
          <w:sz w:val="24"/>
          <w:szCs w:val="24"/>
        </w:rPr>
        <w:t xml:space="preserve">Los C.C. Regidores de Mayoría </w:t>
      </w:r>
      <w:r w:rsidR="002153E0">
        <w:rPr>
          <w:rFonts w:ascii="Arial" w:eastAsia="Calibri" w:hAnsi="Arial" w:cs="Arial"/>
          <w:b/>
          <w:sz w:val="24"/>
          <w:szCs w:val="24"/>
        </w:rPr>
        <w:t xml:space="preserve">y </w:t>
      </w:r>
      <w:r w:rsidR="001D3B11" w:rsidRPr="001D3B11">
        <w:rPr>
          <w:rFonts w:ascii="Arial" w:eastAsia="Calibri" w:hAnsi="Arial" w:cs="Arial"/>
          <w:b/>
          <w:sz w:val="24"/>
          <w:szCs w:val="24"/>
        </w:rPr>
        <w:t>Representación Proporcional.</w:t>
      </w:r>
    </w:p>
    <w:p w:rsidR="001D3B11" w:rsidRPr="001D3B11" w:rsidRDefault="001D3B11" w:rsidP="001D3B11">
      <w:pPr>
        <w:spacing w:line="276" w:lineRule="auto"/>
        <w:jc w:val="center"/>
        <w:rPr>
          <w:rFonts w:ascii="Arial" w:eastAsia="Calibri" w:hAnsi="Arial" w:cs="Arial"/>
          <w:b/>
          <w:sz w:val="24"/>
          <w:szCs w:val="24"/>
        </w:rPr>
      </w:pPr>
    </w:p>
    <w:p w:rsidR="001D3B11" w:rsidRPr="001D3B11" w:rsidRDefault="001D3B11" w:rsidP="001D3B11">
      <w:pPr>
        <w:spacing w:line="276" w:lineRule="auto"/>
        <w:jc w:val="center"/>
        <w:rPr>
          <w:rFonts w:ascii="Arial" w:eastAsia="Calibri" w:hAnsi="Arial" w:cs="Arial"/>
          <w:b/>
          <w:sz w:val="24"/>
          <w:szCs w:val="24"/>
        </w:rPr>
      </w:pPr>
    </w:p>
    <w:p w:rsidR="001D3B11" w:rsidRPr="001D3B11" w:rsidRDefault="001D3B11" w:rsidP="001D3B11">
      <w:pPr>
        <w:spacing w:line="276" w:lineRule="auto"/>
        <w:jc w:val="center"/>
        <w:rPr>
          <w:rFonts w:ascii="Arial" w:eastAsia="Calibri" w:hAnsi="Arial" w:cs="Arial"/>
          <w:b/>
          <w:sz w:val="24"/>
          <w:szCs w:val="24"/>
        </w:rPr>
      </w:pP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C. María Juanita Salazar Vélez.</w:t>
      </w: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Regidor de Mayoría</w:t>
      </w:r>
    </w:p>
    <w:p w:rsidR="001D3B11" w:rsidRPr="001D3B11" w:rsidRDefault="001D3B11" w:rsidP="001D3B11">
      <w:pPr>
        <w:spacing w:after="200" w:line="276" w:lineRule="auto"/>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76E50" w:rsidRDefault="00176E50" w:rsidP="001D3B11">
      <w:pPr>
        <w:jc w:val="center"/>
        <w:rPr>
          <w:rFonts w:ascii="Arial" w:eastAsia="Calibri" w:hAnsi="Arial" w:cs="Arial"/>
          <w:sz w:val="24"/>
          <w:szCs w:val="24"/>
        </w:rPr>
      </w:pPr>
    </w:p>
    <w:p w:rsidR="00176E50" w:rsidRDefault="00176E50"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C. María Guadalupe Jasso Almaguer.</w:t>
      </w: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Primer Regidora.</w:t>
      </w: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D3B11" w:rsidRPr="001D3B11" w:rsidRDefault="00CF66A3" w:rsidP="001D3B11">
      <w:pPr>
        <w:jc w:val="center"/>
        <w:rPr>
          <w:rFonts w:ascii="Arial" w:eastAsia="Calibri" w:hAnsi="Arial" w:cs="Arial"/>
          <w:sz w:val="24"/>
          <w:szCs w:val="24"/>
        </w:rPr>
      </w:pPr>
      <w:r>
        <w:rPr>
          <w:rFonts w:ascii="Arial" w:eastAsia="Calibri" w:hAnsi="Arial" w:cs="Arial"/>
          <w:sz w:val="24"/>
          <w:szCs w:val="24"/>
        </w:rPr>
        <w:t xml:space="preserve">C. Horacio Escobedo </w:t>
      </w:r>
      <w:r w:rsidR="001D3B11" w:rsidRPr="001D3B11">
        <w:rPr>
          <w:rFonts w:ascii="Arial" w:eastAsia="Calibri" w:hAnsi="Arial" w:cs="Arial"/>
          <w:sz w:val="24"/>
          <w:szCs w:val="24"/>
        </w:rPr>
        <w:t>Monsiváis.</w:t>
      </w: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Segundo Regidor.</w:t>
      </w: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bookmarkStart w:id="0" w:name="_GoBack"/>
    </w:p>
    <w:bookmarkEnd w:id="0"/>
    <w:p w:rsidR="00F27D58" w:rsidRDefault="00F27D58" w:rsidP="001D3B11">
      <w:pPr>
        <w:jc w:val="center"/>
        <w:rPr>
          <w:rFonts w:ascii="Arial" w:eastAsia="Calibri" w:hAnsi="Arial" w:cs="Arial"/>
          <w:sz w:val="24"/>
          <w:szCs w:val="24"/>
        </w:rPr>
      </w:pPr>
    </w:p>
    <w:p w:rsidR="00CF30EF" w:rsidRDefault="00CF30EF" w:rsidP="001D3B11">
      <w:pPr>
        <w:jc w:val="center"/>
        <w:rPr>
          <w:rFonts w:ascii="Arial" w:eastAsia="Calibri" w:hAnsi="Arial" w:cs="Arial"/>
          <w:sz w:val="24"/>
          <w:szCs w:val="24"/>
        </w:rPr>
      </w:pPr>
    </w:p>
    <w:p w:rsidR="00F27D58" w:rsidRPr="001D3B11" w:rsidRDefault="00F27D58"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C. María de Lourdes Sifuentes Rodríguez.</w:t>
      </w:r>
    </w:p>
    <w:p w:rsidR="001D3B11" w:rsidRPr="001D3B11" w:rsidRDefault="00CF66A3" w:rsidP="001D3B11">
      <w:pPr>
        <w:jc w:val="center"/>
        <w:rPr>
          <w:rFonts w:ascii="Arial" w:eastAsia="Calibri" w:hAnsi="Arial" w:cs="Arial"/>
          <w:sz w:val="24"/>
          <w:szCs w:val="24"/>
        </w:rPr>
      </w:pPr>
      <w:r>
        <w:rPr>
          <w:rFonts w:ascii="Arial" w:eastAsia="Calibri" w:hAnsi="Arial" w:cs="Arial"/>
          <w:sz w:val="24"/>
          <w:szCs w:val="24"/>
        </w:rPr>
        <w:t xml:space="preserve">Tercer </w:t>
      </w:r>
      <w:r w:rsidR="001D3B11" w:rsidRPr="001D3B11">
        <w:rPr>
          <w:rFonts w:ascii="Arial" w:eastAsia="Calibri" w:hAnsi="Arial" w:cs="Arial"/>
          <w:sz w:val="24"/>
          <w:szCs w:val="24"/>
        </w:rPr>
        <w:t>Regidora.</w:t>
      </w: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AE218A" w:rsidRDefault="00AE218A" w:rsidP="001D3B11">
      <w:pPr>
        <w:jc w:val="center"/>
        <w:rPr>
          <w:rFonts w:ascii="Arial" w:eastAsia="Calibri" w:hAnsi="Arial" w:cs="Arial"/>
          <w:sz w:val="24"/>
          <w:szCs w:val="24"/>
        </w:rPr>
      </w:pPr>
    </w:p>
    <w:p w:rsidR="00AE218A" w:rsidRDefault="00AE218A" w:rsidP="001D3B11">
      <w:pPr>
        <w:jc w:val="center"/>
        <w:rPr>
          <w:rFonts w:ascii="Arial" w:eastAsia="Calibri" w:hAnsi="Arial" w:cs="Arial"/>
          <w:sz w:val="24"/>
          <w:szCs w:val="24"/>
        </w:rPr>
      </w:pPr>
    </w:p>
    <w:p w:rsidR="00AE218A" w:rsidRDefault="00AE218A"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C. María Araceli Mendoza Cuevas.</w:t>
      </w: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Cuarto Regidor</w:t>
      </w: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p>
    <w:p w:rsidR="001D3B11" w:rsidRPr="001D3B11" w:rsidRDefault="001D3B11" w:rsidP="001D3B11">
      <w:pPr>
        <w:jc w:val="center"/>
        <w:rPr>
          <w:rFonts w:ascii="Arial" w:eastAsia="Calibri" w:hAnsi="Arial" w:cs="Arial"/>
          <w:sz w:val="24"/>
          <w:szCs w:val="24"/>
        </w:rPr>
      </w:pPr>
      <w:r w:rsidRPr="001D3B11">
        <w:rPr>
          <w:rFonts w:ascii="Arial" w:eastAsia="Calibri" w:hAnsi="Arial" w:cs="Arial"/>
          <w:sz w:val="24"/>
          <w:szCs w:val="24"/>
        </w:rPr>
        <w:t xml:space="preserve">C. Rito Raúl Puente </w:t>
      </w:r>
      <w:proofErr w:type="spellStart"/>
      <w:r w:rsidRPr="001D3B11">
        <w:rPr>
          <w:rFonts w:ascii="Arial" w:eastAsia="Calibri" w:hAnsi="Arial" w:cs="Arial"/>
          <w:sz w:val="24"/>
          <w:szCs w:val="24"/>
        </w:rPr>
        <w:t>Alviso</w:t>
      </w:r>
      <w:proofErr w:type="spellEnd"/>
      <w:r w:rsidRPr="001D3B11">
        <w:rPr>
          <w:rFonts w:ascii="Arial" w:eastAsia="Calibri" w:hAnsi="Arial" w:cs="Arial"/>
          <w:sz w:val="24"/>
          <w:szCs w:val="24"/>
        </w:rPr>
        <w:t>.</w:t>
      </w:r>
    </w:p>
    <w:p w:rsidR="001D3B11" w:rsidRPr="001D3B11" w:rsidRDefault="00176E50" w:rsidP="001D3B11">
      <w:pPr>
        <w:jc w:val="center"/>
        <w:rPr>
          <w:rFonts w:ascii="Arial" w:eastAsia="Calibri" w:hAnsi="Arial" w:cs="Arial"/>
          <w:b/>
          <w:sz w:val="24"/>
          <w:szCs w:val="24"/>
        </w:rPr>
      </w:pPr>
      <w:r>
        <w:rPr>
          <w:rFonts w:ascii="Arial" w:eastAsia="Calibri" w:hAnsi="Arial" w:cs="Arial"/>
          <w:sz w:val="24"/>
          <w:szCs w:val="24"/>
        </w:rPr>
        <w:t xml:space="preserve">Quinto </w:t>
      </w:r>
      <w:r w:rsidR="001D3B11" w:rsidRPr="001D3B11">
        <w:rPr>
          <w:rFonts w:ascii="Arial" w:eastAsia="Calibri" w:hAnsi="Arial" w:cs="Arial"/>
          <w:sz w:val="24"/>
          <w:szCs w:val="24"/>
        </w:rPr>
        <w:t>Regidor.</w:t>
      </w:r>
    </w:p>
    <w:p w:rsidR="001D3B11" w:rsidRDefault="001D3B11" w:rsidP="001D3B11">
      <w:pPr>
        <w:spacing w:line="276" w:lineRule="auto"/>
        <w:jc w:val="center"/>
        <w:rPr>
          <w:rFonts w:ascii="Arial" w:eastAsia="Calibri" w:hAnsi="Arial" w:cs="Arial"/>
          <w:b/>
          <w:sz w:val="24"/>
          <w:szCs w:val="24"/>
        </w:rPr>
      </w:pPr>
    </w:p>
    <w:p w:rsidR="00174826" w:rsidRDefault="00174826" w:rsidP="001D3B11">
      <w:pPr>
        <w:spacing w:line="276" w:lineRule="auto"/>
        <w:jc w:val="center"/>
        <w:rPr>
          <w:rFonts w:ascii="Arial" w:eastAsia="Calibri" w:hAnsi="Arial" w:cs="Arial"/>
          <w:b/>
          <w:sz w:val="24"/>
          <w:szCs w:val="24"/>
        </w:rPr>
      </w:pPr>
    </w:p>
    <w:p w:rsidR="001D3B11" w:rsidRPr="001D3B11" w:rsidRDefault="001D3B11" w:rsidP="001D3B11">
      <w:pPr>
        <w:spacing w:line="276" w:lineRule="auto"/>
        <w:jc w:val="center"/>
        <w:rPr>
          <w:rFonts w:ascii="Arial" w:eastAsia="Calibri" w:hAnsi="Arial" w:cs="Arial"/>
          <w:b/>
          <w:sz w:val="24"/>
          <w:szCs w:val="24"/>
        </w:rPr>
      </w:pPr>
      <w:r w:rsidRPr="001D3B11">
        <w:rPr>
          <w:rFonts w:ascii="Arial" w:eastAsia="Calibri" w:hAnsi="Arial" w:cs="Arial"/>
          <w:b/>
          <w:sz w:val="24"/>
          <w:szCs w:val="24"/>
        </w:rPr>
        <w:t>Da Fe el Secretario del H. Ayuntamiento</w:t>
      </w:r>
    </w:p>
    <w:p w:rsidR="001D3B11" w:rsidRPr="001D3B11" w:rsidRDefault="001D3B11" w:rsidP="001D3B11">
      <w:pPr>
        <w:spacing w:after="200" w:line="276" w:lineRule="auto"/>
        <w:jc w:val="center"/>
        <w:rPr>
          <w:rFonts w:ascii="Arial" w:eastAsia="Calibri" w:hAnsi="Arial" w:cs="Arial"/>
          <w:sz w:val="24"/>
          <w:szCs w:val="24"/>
        </w:rPr>
      </w:pPr>
    </w:p>
    <w:p w:rsidR="001D3B11" w:rsidRPr="001D3B11" w:rsidRDefault="001D3B11" w:rsidP="001D3B11">
      <w:pPr>
        <w:spacing w:after="200" w:line="276" w:lineRule="auto"/>
        <w:jc w:val="center"/>
        <w:rPr>
          <w:rFonts w:ascii="Arial" w:eastAsia="Calibri" w:hAnsi="Arial" w:cs="Arial"/>
          <w:sz w:val="24"/>
          <w:szCs w:val="24"/>
        </w:rPr>
      </w:pPr>
      <w:proofErr w:type="spellStart"/>
      <w:r w:rsidRPr="001D3B11">
        <w:rPr>
          <w:rFonts w:ascii="Arial" w:eastAsia="Calibri" w:hAnsi="Arial" w:cs="Arial"/>
          <w:sz w:val="24"/>
          <w:szCs w:val="24"/>
        </w:rPr>
        <w:t>Profr</w:t>
      </w:r>
      <w:proofErr w:type="spellEnd"/>
      <w:r w:rsidRPr="001D3B11">
        <w:rPr>
          <w:rFonts w:ascii="Arial" w:eastAsia="Calibri" w:hAnsi="Arial" w:cs="Arial"/>
          <w:sz w:val="24"/>
          <w:szCs w:val="24"/>
        </w:rPr>
        <w:t xml:space="preserve">.  Ranulfo Torres Yáñez. </w:t>
      </w:r>
    </w:p>
    <w:sectPr w:rsidR="001D3B11" w:rsidRPr="001D3B11" w:rsidSect="00B855EE">
      <w:footerReference w:type="default" r:id="rId8"/>
      <w:pgSz w:w="12240" w:h="15840"/>
      <w:pgMar w:top="709" w:right="758" w:bottom="851" w:left="2835"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2BED" w:rsidRDefault="007B1707">
      <w:r>
        <w:separator/>
      </w:r>
    </w:p>
  </w:endnote>
  <w:endnote w:type="continuationSeparator" w:id="0">
    <w:p w:rsidR="007A2BED" w:rsidRDefault="007B1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FB7" w:rsidRDefault="001D3B11">
    <w:pPr>
      <w:pStyle w:val="Piedepgina"/>
      <w:jc w:val="right"/>
    </w:pPr>
    <w:r>
      <w:fldChar w:fldCharType="begin"/>
    </w:r>
    <w:r>
      <w:instrText xml:space="preserve"> PAGE   \* MERGEFORMAT </w:instrText>
    </w:r>
    <w:r>
      <w:fldChar w:fldCharType="separate"/>
    </w:r>
    <w:r w:rsidR="00486403">
      <w:rPr>
        <w:noProof/>
      </w:rPr>
      <w:t>3</w:t>
    </w:r>
    <w:r>
      <w:fldChar w:fldCharType="end"/>
    </w:r>
  </w:p>
  <w:p w:rsidR="005F0FB7" w:rsidRDefault="0048640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2BED" w:rsidRDefault="007B1707">
      <w:r>
        <w:separator/>
      </w:r>
    </w:p>
  </w:footnote>
  <w:footnote w:type="continuationSeparator" w:id="0">
    <w:p w:rsidR="007A2BED" w:rsidRDefault="007B170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815D6"/>
    <w:multiLevelType w:val="hybridMultilevel"/>
    <w:tmpl w:val="C518D4F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4032370"/>
    <w:multiLevelType w:val="hybridMultilevel"/>
    <w:tmpl w:val="64B61D8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1AE7AFF"/>
    <w:multiLevelType w:val="hybridMultilevel"/>
    <w:tmpl w:val="CE9CDC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A9D3E64"/>
    <w:multiLevelType w:val="hybridMultilevel"/>
    <w:tmpl w:val="CDEC7CC2"/>
    <w:lvl w:ilvl="0" w:tplc="080A0013">
      <w:start w:val="1"/>
      <w:numFmt w:val="upperRoman"/>
      <w:lvlText w:val="%1."/>
      <w:lvlJc w:val="righ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C903F64"/>
    <w:multiLevelType w:val="hybridMultilevel"/>
    <w:tmpl w:val="2D86BF82"/>
    <w:lvl w:ilvl="0" w:tplc="080A0013">
      <w:start w:val="1"/>
      <w:numFmt w:val="upperRoman"/>
      <w:lvlText w:val="%1."/>
      <w:lvlJc w:val="righ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2B16B1A"/>
    <w:multiLevelType w:val="hybridMultilevel"/>
    <w:tmpl w:val="39D87A4E"/>
    <w:lvl w:ilvl="0" w:tplc="080A0013">
      <w:start w:val="1"/>
      <w:numFmt w:val="upperRoman"/>
      <w:lvlText w:val="%1."/>
      <w:lvlJc w:val="righ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9E30971"/>
    <w:multiLevelType w:val="hybridMultilevel"/>
    <w:tmpl w:val="3710B8EA"/>
    <w:lvl w:ilvl="0" w:tplc="080A0013">
      <w:start w:val="1"/>
      <w:numFmt w:val="upperRoman"/>
      <w:lvlText w:val="%1."/>
      <w:lvlJc w:val="righ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AFA400D"/>
    <w:multiLevelType w:val="hybridMultilevel"/>
    <w:tmpl w:val="F9B8C8AC"/>
    <w:lvl w:ilvl="0" w:tplc="080A0013">
      <w:start w:val="1"/>
      <w:numFmt w:val="upperRoman"/>
      <w:lvlText w:val="%1."/>
      <w:lvlJc w:val="righ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E626B42"/>
    <w:multiLevelType w:val="hybridMultilevel"/>
    <w:tmpl w:val="65FABE9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DAC796D"/>
    <w:multiLevelType w:val="hybridMultilevel"/>
    <w:tmpl w:val="521A297C"/>
    <w:lvl w:ilvl="0" w:tplc="852EB8DC">
      <w:start w:val="3"/>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F246B24"/>
    <w:multiLevelType w:val="hybridMultilevel"/>
    <w:tmpl w:val="A0DED0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22191F"/>
    <w:multiLevelType w:val="hybridMultilevel"/>
    <w:tmpl w:val="D7F6B8C8"/>
    <w:lvl w:ilvl="0" w:tplc="080A0013">
      <w:start w:val="1"/>
      <w:numFmt w:val="upperRoman"/>
      <w:lvlText w:val="%1."/>
      <w:lvlJc w:val="righ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FEC45C7"/>
    <w:multiLevelType w:val="hybridMultilevel"/>
    <w:tmpl w:val="7BEC68A0"/>
    <w:lvl w:ilvl="0" w:tplc="080A0013">
      <w:start w:val="1"/>
      <w:numFmt w:val="upperRoman"/>
      <w:lvlText w:val="%1."/>
      <w:lvlJc w:val="righ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3"/>
  </w:num>
  <w:num w:numId="3">
    <w:abstractNumId w:val="9"/>
  </w:num>
  <w:num w:numId="4">
    <w:abstractNumId w:val="1"/>
  </w:num>
  <w:num w:numId="5">
    <w:abstractNumId w:val="10"/>
  </w:num>
  <w:num w:numId="6">
    <w:abstractNumId w:val="12"/>
  </w:num>
  <w:num w:numId="7">
    <w:abstractNumId w:val="5"/>
  </w:num>
  <w:num w:numId="8">
    <w:abstractNumId w:val="8"/>
  </w:num>
  <w:num w:numId="9">
    <w:abstractNumId w:val="0"/>
  </w:num>
  <w:num w:numId="10">
    <w:abstractNumId w:val="4"/>
  </w:num>
  <w:num w:numId="11">
    <w:abstractNumId w:val="6"/>
  </w:num>
  <w:num w:numId="12">
    <w:abstractNumId w:val="1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B11"/>
    <w:rsid w:val="00010019"/>
    <w:rsid w:val="000878A1"/>
    <w:rsid w:val="000929BC"/>
    <w:rsid w:val="000A1882"/>
    <w:rsid w:val="000B6723"/>
    <w:rsid w:val="000C1670"/>
    <w:rsid w:val="000E1F75"/>
    <w:rsid w:val="00171085"/>
    <w:rsid w:val="00174826"/>
    <w:rsid w:val="00176E50"/>
    <w:rsid w:val="00192C0D"/>
    <w:rsid w:val="001B5DAB"/>
    <w:rsid w:val="001B6EEA"/>
    <w:rsid w:val="001D3B11"/>
    <w:rsid w:val="002153E0"/>
    <w:rsid w:val="002617D2"/>
    <w:rsid w:val="002C4CE1"/>
    <w:rsid w:val="002C6577"/>
    <w:rsid w:val="002E6880"/>
    <w:rsid w:val="00364C9E"/>
    <w:rsid w:val="00370569"/>
    <w:rsid w:val="0039131D"/>
    <w:rsid w:val="003A1649"/>
    <w:rsid w:val="003A2D3A"/>
    <w:rsid w:val="003D1995"/>
    <w:rsid w:val="00415695"/>
    <w:rsid w:val="00486403"/>
    <w:rsid w:val="004A53C7"/>
    <w:rsid w:val="00523153"/>
    <w:rsid w:val="00574ED3"/>
    <w:rsid w:val="005F06A6"/>
    <w:rsid w:val="00664B64"/>
    <w:rsid w:val="00675B58"/>
    <w:rsid w:val="00696596"/>
    <w:rsid w:val="006C31D9"/>
    <w:rsid w:val="006F0D35"/>
    <w:rsid w:val="00702A90"/>
    <w:rsid w:val="00723895"/>
    <w:rsid w:val="007239D4"/>
    <w:rsid w:val="00784C39"/>
    <w:rsid w:val="007A2BED"/>
    <w:rsid w:val="007A650B"/>
    <w:rsid w:val="007B1707"/>
    <w:rsid w:val="007C3A51"/>
    <w:rsid w:val="007D1894"/>
    <w:rsid w:val="007D7323"/>
    <w:rsid w:val="007E6DBA"/>
    <w:rsid w:val="008467FA"/>
    <w:rsid w:val="00853AEB"/>
    <w:rsid w:val="00863622"/>
    <w:rsid w:val="00866156"/>
    <w:rsid w:val="00885A8A"/>
    <w:rsid w:val="00904D43"/>
    <w:rsid w:val="00920101"/>
    <w:rsid w:val="00944384"/>
    <w:rsid w:val="009614C8"/>
    <w:rsid w:val="009760EF"/>
    <w:rsid w:val="009774D9"/>
    <w:rsid w:val="009B5C0D"/>
    <w:rsid w:val="009B6BF3"/>
    <w:rsid w:val="00A308A7"/>
    <w:rsid w:val="00A33A7B"/>
    <w:rsid w:val="00A42EDA"/>
    <w:rsid w:val="00A47250"/>
    <w:rsid w:val="00A5762B"/>
    <w:rsid w:val="00A66FD7"/>
    <w:rsid w:val="00A7630F"/>
    <w:rsid w:val="00AB367B"/>
    <w:rsid w:val="00AE218A"/>
    <w:rsid w:val="00AF2811"/>
    <w:rsid w:val="00B7764B"/>
    <w:rsid w:val="00BA52E2"/>
    <w:rsid w:val="00BD1635"/>
    <w:rsid w:val="00C00BF6"/>
    <w:rsid w:val="00C1471D"/>
    <w:rsid w:val="00C92CD8"/>
    <w:rsid w:val="00CC6517"/>
    <w:rsid w:val="00CF30EF"/>
    <w:rsid w:val="00CF5BFB"/>
    <w:rsid w:val="00CF66A3"/>
    <w:rsid w:val="00D5563F"/>
    <w:rsid w:val="00D86898"/>
    <w:rsid w:val="00DC4BD9"/>
    <w:rsid w:val="00DF06BF"/>
    <w:rsid w:val="00DF789E"/>
    <w:rsid w:val="00E203C5"/>
    <w:rsid w:val="00E374A7"/>
    <w:rsid w:val="00E41F08"/>
    <w:rsid w:val="00E908F5"/>
    <w:rsid w:val="00EF70FB"/>
    <w:rsid w:val="00F27D58"/>
    <w:rsid w:val="00F47DC2"/>
    <w:rsid w:val="00F62201"/>
    <w:rsid w:val="00F76451"/>
    <w:rsid w:val="00F901DB"/>
    <w:rsid w:val="00FB143C"/>
    <w:rsid w:val="00FD03D0"/>
    <w:rsid w:val="00FF3F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E1E2B"/>
  <w15:chartTrackingRefBased/>
  <w15:docId w15:val="{B2FCE139-5FBE-4BD9-A753-308E86C06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30EF"/>
    <w:pPr>
      <w:spacing w:after="0" w:line="240" w:lineRule="auto"/>
    </w:pPr>
    <w:rPr>
      <w:rFonts w:ascii="Times New Roman" w:eastAsia="Times New Roman" w:hAnsi="Times New Roman" w:cs="Times New Roman"/>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semiHidden/>
    <w:unhideWhenUsed/>
    <w:rsid w:val="001D3B11"/>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semiHidden/>
    <w:rsid w:val="001D3B11"/>
  </w:style>
  <w:style w:type="paragraph" w:styleId="Textodeglobo">
    <w:name w:val="Balloon Text"/>
    <w:basedOn w:val="Normal"/>
    <w:link w:val="TextodegloboCar"/>
    <w:uiPriority w:val="99"/>
    <w:semiHidden/>
    <w:unhideWhenUsed/>
    <w:rsid w:val="00192C0D"/>
    <w:rPr>
      <w:rFonts w:ascii="Segoe UI" w:eastAsiaTheme="minorHAnsi" w:hAnsi="Segoe UI" w:cs="Segoe UI"/>
      <w:sz w:val="18"/>
      <w:szCs w:val="18"/>
      <w:lang w:val="es-MX" w:eastAsia="en-US"/>
    </w:rPr>
  </w:style>
  <w:style w:type="character" w:customStyle="1" w:styleId="TextodegloboCar">
    <w:name w:val="Texto de globo Car"/>
    <w:basedOn w:val="Fuentedeprrafopredeter"/>
    <w:link w:val="Textodeglobo"/>
    <w:uiPriority w:val="99"/>
    <w:semiHidden/>
    <w:rsid w:val="00192C0D"/>
    <w:rPr>
      <w:rFonts w:ascii="Segoe UI" w:hAnsi="Segoe UI" w:cs="Segoe UI"/>
      <w:sz w:val="18"/>
      <w:szCs w:val="18"/>
    </w:rPr>
  </w:style>
  <w:style w:type="paragraph" w:styleId="Prrafodelista">
    <w:name w:val="List Paragraph"/>
    <w:basedOn w:val="Normal"/>
    <w:uiPriority w:val="34"/>
    <w:qFormat/>
    <w:rsid w:val="00E908F5"/>
    <w:pPr>
      <w:spacing w:after="160" w:line="259" w:lineRule="auto"/>
      <w:ind w:left="720"/>
      <w:contextualSpacing/>
    </w:pPr>
    <w:rPr>
      <w:rFonts w:asciiTheme="minorHAnsi" w:eastAsiaTheme="minorHAnsi" w:hAnsiTheme="minorHAnsi" w:cstheme="minorBidi"/>
      <w:sz w:val="22"/>
      <w:szCs w:val="22"/>
      <w:lang w:val="es-MX" w:eastAsia="en-US"/>
    </w:rPr>
  </w:style>
  <w:style w:type="table" w:styleId="Tablaconcuadrcula">
    <w:name w:val="Table Grid"/>
    <w:basedOn w:val="Tablanormal"/>
    <w:uiPriority w:val="39"/>
    <w:rsid w:val="00961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50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992</Words>
  <Characters>5459</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Personal1</dc:creator>
  <cp:keywords/>
  <dc:description/>
  <cp:lastModifiedBy>Personal1</cp:lastModifiedBy>
  <cp:revision>10</cp:revision>
  <cp:lastPrinted>2020-06-16T20:48:00Z</cp:lastPrinted>
  <dcterms:created xsi:type="dcterms:W3CDTF">2020-06-12T18:01:00Z</dcterms:created>
  <dcterms:modified xsi:type="dcterms:W3CDTF">2020-06-16T20:49:00Z</dcterms:modified>
</cp:coreProperties>
</file>