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57A8" w:rsidRDefault="000257A8"/>
    <w:p w:rsidR="00D353A5" w:rsidRDefault="00D353A5" w:rsidP="00D353A5">
      <w:pPr>
        <w:pStyle w:val="Sinespaciado"/>
      </w:pPr>
    </w:p>
    <w:p w:rsidR="00D353A5" w:rsidRDefault="00D353A5" w:rsidP="00D353A5">
      <w:pPr>
        <w:pStyle w:val="Sinespaciado"/>
        <w:spacing w:line="276" w:lineRule="auto"/>
        <w:jc w:val="center"/>
        <w:rPr>
          <w:rFonts w:ascii="Cambria Math" w:hAnsi="Cambria Math"/>
          <w:b/>
          <w:sz w:val="32"/>
        </w:rPr>
      </w:pPr>
      <w:r>
        <w:rPr>
          <w:rFonts w:ascii="Cambria Math" w:hAnsi="Cambria Math"/>
          <w:b/>
          <w:sz w:val="32"/>
        </w:rPr>
        <w:t>Listado de Zonas Contaminadas</w:t>
      </w:r>
    </w:p>
    <w:p w:rsidR="00D353A5" w:rsidRDefault="00D353A5" w:rsidP="00D353A5">
      <w:pPr>
        <w:pStyle w:val="Sinespaciado"/>
        <w:spacing w:line="276" w:lineRule="auto"/>
        <w:jc w:val="center"/>
        <w:rPr>
          <w:rFonts w:ascii="Cambria Math" w:hAnsi="Cambria Math"/>
          <w:b/>
          <w:sz w:val="32"/>
        </w:rPr>
      </w:pPr>
      <w:r w:rsidRPr="00D353A5">
        <w:rPr>
          <w:rFonts w:ascii="Cambria Math" w:hAnsi="Cambria Math"/>
          <w:b/>
          <w:sz w:val="32"/>
        </w:rPr>
        <w:t>Artículo</w:t>
      </w:r>
      <w:r>
        <w:rPr>
          <w:rFonts w:ascii="Cambria Math" w:hAnsi="Cambria Math"/>
          <w:b/>
          <w:sz w:val="32"/>
        </w:rPr>
        <w:t xml:space="preserve"> 85 Fracción IM7</w:t>
      </w:r>
    </w:p>
    <w:p w:rsidR="00D353A5" w:rsidRDefault="00D353A5" w:rsidP="009745EC">
      <w:pPr>
        <w:pStyle w:val="Sinespaciado"/>
        <w:spacing w:line="276" w:lineRule="auto"/>
        <w:jc w:val="center"/>
        <w:rPr>
          <w:rFonts w:ascii="Cambria Math" w:hAnsi="Cambria Math"/>
          <w:b/>
          <w:sz w:val="32"/>
        </w:rPr>
      </w:pPr>
      <w:r w:rsidRPr="00D353A5">
        <w:rPr>
          <w:rFonts w:ascii="Cambria Math" w:hAnsi="Cambria Math"/>
          <w:b/>
          <w:sz w:val="32"/>
        </w:rPr>
        <w:t>LTAIPSLP85IM7</w:t>
      </w:r>
    </w:p>
    <w:p w:rsidR="00996719" w:rsidRDefault="00996719" w:rsidP="00D353A5">
      <w:pPr>
        <w:pStyle w:val="Sinespaciado"/>
        <w:spacing w:line="276" w:lineRule="auto"/>
        <w:jc w:val="both"/>
        <w:rPr>
          <w:rFonts w:ascii="Cambria Math" w:hAnsi="Cambria Math"/>
          <w:b/>
          <w:sz w:val="32"/>
        </w:rPr>
      </w:pPr>
    </w:p>
    <w:p w:rsidR="00D353A5" w:rsidRDefault="00D353A5" w:rsidP="00996719">
      <w:pPr>
        <w:pStyle w:val="Sinespaciado"/>
        <w:spacing w:line="276" w:lineRule="auto"/>
        <w:jc w:val="both"/>
        <w:rPr>
          <w:rFonts w:ascii="Cambria Math" w:hAnsi="Cambria Math"/>
          <w:b/>
          <w:sz w:val="32"/>
        </w:rPr>
      </w:pPr>
    </w:p>
    <w:p w:rsidR="009745EC" w:rsidRDefault="009745EC" w:rsidP="00996719">
      <w:pPr>
        <w:pStyle w:val="Sinespaciado"/>
        <w:spacing w:line="276" w:lineRule="auto"/>
        <w:jc w:val="both"/>
        <w:rPr>
          <w:rFonts w:ascii="Cambria Math" w:hAnsi="Cambria Math"/>
          <w:b/>
          <w:sz w:val="32"/>
        </w:rPr>
      </w:pPr>
    </w:p>
    <w:p w:rsidR="00996719" w:rsidRDefault="00D353A5" w:rsidP="00996719">
      <w:pPr>
        <w:pStyle w:val="Sinespaciado"/>
        <w:spacing w:line="360" w:lineRule="auto"/>
        <w:jc w:val="both"/>
        <w:rPr>
          <w:rFonts w:ascii="Cambria Math" w:hAnsi="Cambria Math"/>
          <w:b/>
          <w:sz w:val="28"/>
        </w:rPr>
      </w:pPr>
      <w:r w:rsidRPr="00996719">
        <w:rPr>
          <w:rFonts w:ascii="Cambria Math" w:hAnsi="Cambria Math"/>
          <w:b/>
          <w:sz w:val="28"/>
        </w:rPr>
        <w:t>No se genera información toda vez que en el municipio de</w:t>
      </w:r>
      <w:r w:rsidR="000834F1" w:rsidRPr="00996719">
        <w:rPr>
          <w:rFonts w:ascii="Cambria Math" w:hAnsi="Cambria Math"/>
          <w:b/>
          <w:sz w:val="28"/>
        </w:rPr>
        <w:t xml:space="preserve"> </w:t>
      </w:r>
      <w:r w:rsidR="00F00CCA" w:rsidRPr="00996719">
        <w:rPr>
          <w:rFonts w:ascii="Cambria Math" w:hAnsi="Cambria Math"/>
          <w:b/>
          <w:sz w:val="28"/>
        </w:rPr>
        <w:t>San Nicolás Tolentino</w:t>
      </w:r>
      <w:r w:rsidRPr="00996719">
        <w:rPr>
          <w:rFonts w:ascii="Cambria Math" w:hAnsi="Cambria Math"/>
          <w:b/>
          <w:sz w:val="28"/>
        </w:rPr>
        <w:t xml:space="preserve"> no se </w:t>
      </w:r>
      <w:r w:rsidR="000834F1" w:rsidRPr="00996719">
        <w:rPr>
          <w:rFonts w:ascii="Cambria Math" w:hAnsi="Cambria Math"/>
          <w:b/>
          <w:sz w:val="28"/>
        </w:rPr>
        <w:t>cuenta</w:t>
      </w:r>
      <w:r w:rsidRPr="00996719">
        <w:rPr>
          <w:rFonts w:ascii="Cambria Math" w:hAnsi="Cambria Math"/>
          <w:b/>
          <w:sz w:val="28"/>
        </w:rPr>
        <w:t xml:space="preserve"> con zonas </w:t>
      </w:r>
      <w:r w:rsidR="000834F1" w:rsidRPr="00996719">
        <w:rPr>
          <w:rFonts w:ascii="Cambria Math" w:hAnsi="Cambria Math"/>
          <w:b/>
          <w:sz w:val="28"/>
        </w:rPr>
        <w:t>contaminadas</w:t>
      </w:r>
      <w:r w:rsidRPr="00996719">
        <w:rPr>
          <w:rFonts w:ascii="Cambria Math" w:hAnsi="Cambria Math"/>
          <w:b/>
          <w:sz w:val="28"/>
        </w:rPr>
        <w:t xml:space="preserve">, mismas que </w:t>
      </w:r>
      <w:r w:rsidR="000834F1" w:rsidRPr="00996719">
        <w:rPr>
          <w:rFonts w:ascii="Cambria Math" w:hAnsi="Cambria Math"/>
          <w:b/>
          <w:sz w:val="28"/>
        </w:rPr>
        <w:t>puedan</w:t>
      </w:r>
      <w:r w:rsidRPr="00996719">
        <w:rPr>
          <w:rFonts w:ascii="Cambria Math" w:hAnsi="Cambria Math"/>
          <w:b/>
          <w:sz w:val="28"/>
        </w:rPr>
        <w:t xml:space="preserve"> </w:t>
      </w:r>
      <w:r w:rsidR="000834F1" w:rsidRPr="00996719">
        <w:rPr>
          <w:rFonts w:ascii="Cambria Math" w:hAnsi="Cambria Math"/>
          <w:b/>
          <w:sz w:val="28"/>
        </w:rPr>
        <w:t>considerarse</w:t>
      </w:r>
      <w:r w:rsidRPr="00996719">
        <w:rPr>
          <w:rFonts w:ascii="Cambria Math" w:hAnsi="Cambria Math"/>
          <w:b/>
          <w:sz w:val="28"/>
        </w:rPr>
        <w:t xml:space="preserve"> de gravedad o en </w:t>
      </w:r>
      <w:r w:rsidR="000834F1" w:rsidRPr="00996719">
        <w:rPr>
          <w:rFonts w:ascii="Cambria Math" w:hAnsi="Cambria Math"/>
          <w:b/>
          <w:sz w:val="28"/>
        </w:rPr>
        <w:t>aproximación</w:t>
      </w:r>
      <w:r w:rsidRPr="00996719">
        <w:rPr>
          <w:rFonts w:ascii="Cambria Math" w:hAnsi="Cambria Math"/>
          <w:b/>
          <w:sz w:val="28"/>
        </w:rPr>
        <w:t xml:space="preserve"> a estas dado que no </w:t>
      </w:r>
      <w:r w:rsidR="000834F1" w:rsidRPr="00996719">
        <w:rPr>
          <w:rFonts w:ascii="Cambria Math" w:hAnsi="Cambria Math"/>
          <w:b/>
          <w:sz w:val="28"/>
        </w:rPr>
        <w:t>cuenta</w:t>
      </w:r>
      <w:r w:rsidRPr="00996719">
        <w:rPr>
          <w:rFonts w:ascii="Cambria Math" w:hAnsi="Cambria Math"/>
          <w:b/>
          <w:sz w:val="28"/>
        </w:rPr>
        <w:t xml:space="preserve"> con </w:t>
      </w:r>
      <w:r w:rsidR="000834F1" w:rsidRPr="00996719">
        <w:rPr>
          <w:rFonts w:ascii="Cambria Math" w:hAnsi="Cambria Math"/>
          <w:b/>
          <w:sz w:val="28"/>
        </w:rPr>
        <w:t>empresas, industrias</w:t>
      </w:r>
      <w:r w:rsidRPr="00996719">
        <w:rPr>
          <w:rFonts w:ascii="Cambria Math" w:hAnsi="Cambria Math"/>
          <w:b/>
          <w:sz w:val="28"/>
        </w:rPr>
        <w:t xml:space="preserve"> y/o </w:t>
      </w:r>
      <w:r w:rsidR="000834F1" w:rsidRPr="00996719">
        <w:rPr>
          <w:rFonts w:ascii="Cambria Math" w:hAnsi="Cambria Math"/>
          <w:b/>
          <w:sz w:val="28"/>
        </w:rPr>
        <w:t>similares</w:t>
      </w:r>
      <w:r w:rsidRPr="00996719">
        <w:rPr>
          <w:rFonts w:ascii="Cambria Math" w:hAnsi="Cambria Math"/>
          <w:b/>
          <w:sz w:val="28"/>
        </w:rPr>
        <w:t xml:space="preserve"> que motiven </w:t>
      </w:r>
      <w:r w:rsidR="000834F1" w:rsidRPr="00996719">
        <w:rPr>
          <w:rFonts w:ascii="Cambria Math" w:hAnsi="Cambria Math"/>
          <w:b/>
          <w:sz w:val="28"/>
        </w:rPr>
        <w:t xml:space="preserve">o generen </w:t>
      </w:r>
      <w:r w:rsidRPr="00996719">
        <w:rPr>
          <w:rFonts w:ascii="Cambria Math" w:hAnsi="Cambria Math"/>
          <w:b/>
          <w:sz w:val="28"/>
        </w:rPr>
        <w:t>contaminación al medio ambiente</w:t>
      </w:r>
      <w:r w:rsidR="000834F1" w:rsidRPr="00996719">
        <w:rPr>
          <w:rFonts w:ascii="Cambria Math" w:hAnsi="Cambria Math"/>
          <w:b/>
          <w:sz w:val="28"/>
        </w:rPr>
        <w:t>.</w:t>
      </w:r>
    </w:p>
    <w:p w:rsidR="009745EC" w:rsidRPr="00996719" w:rsidRDefault="009745EC" w:rsidP="00996719">
      <w:pPr>
        <w:pStyle w:val="Sinespaciado"/>
        <w:spacing w:line="360" w:lineRule="auto"/>
        <w:jc w:val="both"/>
        <w:rPr>
          <w:rFonts w:ascii="Cambria Math" w:hAnsi="Cambria Math"/>
          <w:b/>
          <w:sz w:val="28"/>
        </w:rPr>
      </w:pPr>
    </w:p>
    <w:p w:rsidR="00996719" w:rsidRPr="00996719" w:rsidRDefault="00996719" w:rsidP="00996719">
      <w:pPr>
        <w:pStyle w:val="Sinespaciado"/>
        <w:spacing w:line="360" w:lineRule="auto"/>
        <w:jc w:val="both"/>
        <w:rPr>
          <w:rFonts w:ascii="Cambria Math" w:hAnsi="Cambria Math"/>
          <w:b/>
          <w:sz w:val="28"/>
        </w:rPr>
      </w:pPr>
      <w:r w:rsidRPr="00996719">
        <w:rPr>
          <w:rFonts w:ascii="Cambria Math" w:hAnsi="Cambria Math"/>
          <w:b/>
          <w:sz w:val="28"/>
        </w:rPr>
        <w:t xml:space="preserve">Lo anterior con fundamento en </w:t>
      </w:r>
      <w:r w:rsidR="009C7923" w:rsidRPr="00996719">
        <w:rPr>
          <w:rFonts w:ascii="Cambria Math" w:hAnsi="Cambria Math"/>
          <w:b/>
          <w:sz w:val="28"/>
        </w:rPr>
        <w:t>el Artículo</w:t>
      </w:r>
      <w:r w:rsidR="009C7923">
        <w:rPr>
          <w:rFonts w:ascii="Cambria Math" w:hAnsi="Cambria Math"/>
          <w:b/>
          <w:sz w:val="28"/>
        </w:rPr>
        <w:t xml:space="preserve"> 3 fracción VI y de</w:t>
      </w:r>
      <w:r w:rsidRPr="00996719">
        <w:rPr>
          <w:rFonts w:ascii="Cambria Math" w:hAnsi="Cambria Math"/>
          <w:b/>
          <w:sz w:val="28"/>
        </w:rPr>
        <w:t>más relativos</w:t>
      </w:r>
      <w:r w:rsidR="000834F1" w:rsidRPr="00996719">
        <w:rPr>
          <w:rFonts w:ascii="Cambria Math" w:hAnsi="Cambria Math"/>
          <w:b/>
          <w:sz w:val="28"/>
        </w:rPr>
        <w:t xml:space="preserve"> </w:t>
      </w:r>
    </w:p>
    <w:p w:rsidR="00D353A5" w:rsidRPr="00996719" w:rsidRDefault="00996719" w:rsidP="00996719">
      <w:pPr>
        <w:pStyle w:val="Sinespaciado"/>
        <w:spacing w:line="360" w:lineRule="auto"/>
        <w:jc w:val="both"/>
        <w:rPr>
          <w:rFonts w:ascii="Cambria Math" w:hAnsi="Cambria Math"/>
          <w:b/>
          <w:sz w:val="28"/>
        </w:rPr>
      </w:pPr>
      <w:r w:rsidRPr="00996719">
        <w:rPr>
          <w:rFonts w:ascii="Cambria Math" w:hAnsi="Cambria Math"/>
          <w:b/>
          <w:sz w:val="28"/>
        </w:rPr>
        <w:t>de la Ley G</w:t>
      </w:r>
      <w:r w:rsidR="000834F1" w:rsidRPr="00996719">
        <w:rPr>
          <w:rFonts w:ascii="Cambria Math" w:hAnsi="Cambria Math"/>
          <w:b/>
          <w:sz w:val="28"/>
        </w:rPr>
        <w:t>eneral d</w:t>
      </w:r>
      <w:r w:rsidRPr="00996719">
        <w:rPr>
          <w:rFonts w:ascii="Cambria Math" w:hAnsi="Cambria Math"/>
          <w:b/>
          <w:sz w:val="28"/>
        </w:rPr>
        <w:t>el E</w:t>
      </w:r>
      <w:r w:rsidR="000834F1" w:rsidRPr="00996719">
        <w:rPr>
          <w:rFonts w:ascii="Cambria Math" w:hAnsi="Cambria Math"/>
          <w:b/>
          <w:sz w:val="28"/>
        </w:rPr>
        <w:t xml:space="preserve">quilibrio </w:t>
      </w:r>
      <w:r w:rsidRPr="00996719">
        <w:rPr>
          <w:rFonts w:ascii="Cambria Math" w:hAnsi="Cambria Math"/>
          <w:b/>
          <w:sz w:val="28"/>
        </w:rPr>
        <w:t>Ec</w:t>
      </w:r>
      <w:r w:rsidR="000834F1" w:rsidRPr="00996719">
        <w:rPr>
          <w:rFonts w:ascii="Cambria Math" w:hAnsi="Cambria Math"/>
          <w:b/>
          <w:sz w:val="28"/>
        </w:rPr>
        <w:t xml:space="preserve">ológico y la </w:t>
      </w:r>
      <w:r w:rsidRPr="00996719">
        <w:rPr>
          <w:rFonts w:ascii="Cambria Math" w:hAnsi="Cambria Math"/>
          <w:b/>
          <w:sz w:val="28"/>
        </w:rPr>
        <w:t>P</w:t>
      </w:r>
      <w:r w:rsidR="000834F1" w:rsidRPr="00996719">
        <w:rPr>
          <w:rFonts w:ascii="Cambria Math" w:hAnsi="Cambria Math"/>
          <w:b/>
          <w:sz w:val="28"/>
        </w:rPr>
        <w:t xml:space="preserve">rotección al </w:t>
      </w:r>
      <w:r w:rsidRPr="00996719">
        <w:rPr>
          <w:rFonts w:ascii="Cambria Math" w:hAnsi="Cambria Math"/>
          <w:b/>
          <w:sz w:val="28"/>
        </w:rPr>
        <w:t xml:space="preserve">Ambiente </w:t>
      </w:r>
    </w:p>
    <w:p w:rsidR="009745EC" w:rsidRDefault="009745EC" w:rsidP="00D353A5">
      <w:pPr>
        <w:tabs>
          <w:tab w:val="left" w:pos="7746"/>
        </w:tabs>
      </w:pPr>
    </w:p>
    <w:p w:rsidR="009745EC" w:rsidRDefault="009745EC" w:rsidP="00D353A5">
      <w:pPr>
        <w:tabs>
          <w:tab w:val="left" w:pos="7746"/>
        </w:tabs>
      </w:pPr>
    </w:p>
    <w:p w:rsidR="009745EC" w:rsidRDefault="009745EC" w:rsidP="00D353A5">
      <w:pPr>
        <w:tabs>
          <w:tab w:val="left" w:pos="7746"/>
        </w:tabs>
      </w:pPr>
    </w:p>
    <w:p w:rsidR="009745EC" w:rsidRDefault="009745EC" w:rsidP="009745EC">
      <w:pPr>
        <w:jc w:val="center"/>
        <w:rPr>
          <w:rFonts w:ascii="Cambria Math" w:hAnsi="Cambria Math"/>
          <w:b/>
          <w:sz w:val="24"/>
        </w:rPr>
      </w:pPr>
      <w:r w:rsidRPr="009D268C">
        <w:rPr>
          <w:rFonts w:ascii="Cambria Math" w:hAnsi="Cambria Math"/>
          <w:b/>
          <w:sz w:val="24"/>
        </w:rPr>
        <w:t xml:space="preserve">San Nicolás Tolentino San Luis Potosí, a </w:t>
      </w:r>
      <w:r w:rsidR="002F183C">
        <w:rPr>
          <w:rFonts w:ascii="Cambria Math" w:hAnsi="Cambria Math"/>
          <w:b/>
          <w:sz w:val="24"/>
        </w:rPr>
        <w:t>02</w:t>
      </w:r>
      <w:bookmarkStart w:id="0" w:name="_GoBack"/>
      <w:bookmarkEnd w:id="0"/>
      <w:r>
        <w:rPr>
          <w:rFonts w:ascii="Cambria Math" w:hAnsi="Cambria Math"/>
          <w:b/>
          <w:sz w:val="24"/>
        </w:rPr>
        <w:t xml:space="preserve"> </w:t>
      </w:r>
      <w:r w:rsidR="002F183C">
        <w:rPr>
          <w:rFonts w:ascii="Cambria Math" w:hAnsi="Cambria Math"/>
          <w:b/>
          <w:sz w:val="24"/>
        </w:rPr>
        <w:t xml:space="preserve">de </w:t>
      </w:r>
      <w:proofErr w:type="gramStart"/>
      <w:r w:rsidR="002F183C">
        <w:rPr>
          <w:rFonts w:ascii="Cambria Math" w:hAnsi="Cambria Math"/>
          <w:b/>
          <w:sz w:val="24"/>
        </w:rPr>
        <w:t>Septiembre</w:t>
      </w:r>
      <w:proofErr w:type="gramEnd"/>
      <w:r w:rsidR="002F183C">
        <w:rPr>
          <w:rFonts w:ascii="Cambria Math" w:hAnsi="Cambria Math"/>
          <w:b/>
          <w:sz w:val="24"/>
        </w:rPr>
        <w:t xml:space="preserve"> de 2020</w:t>
      </w:r>
    </w:p>
    <w:p w:rsidR="009745EC" w:rsidRDefault="009745EC" w:rsidP="009745EC">
      <w:pPr>
        <w:rPr>
          <w:rFonts w:ascii="Cambria Math" w:hAnsi="Cambria Math"/>
          <w:b/>
          <w:sz w:val="24"/>
        </w:rPr>
      </w:pPr>
    </w:p>
    <w:p w:rsidR="009745EC" w:rsidRDefault="009745EC" w:rsidP="009745EC">
      <w:pPr>
        <w:rPr>
          <w:rFonts w:ascii="Cambria Math" w:hAnsi="Cambria Math"/>
          <w:b/>
          <w:sz w:val="24"/>
        </w:rPr>
      </w:pPr>
    </w:p>
    <w:p w:rsidR="009745EC" w:rsidRPr="009D268C" w:rsidRDefault="009745EC" w:rsidP="009745EC">
      <w:pPr>
        <w:pStyle w:val="Sinespaciado"/>
        <w:jc w:val="center"/>
        <w:rPr>
          <w:rFonts w:ascii="Cambria Math" w:hAnsi="Cambria Math"/>
          <w:b/>
          <w:sz w:val="28"/>
        </w:rPr>
      </w:pPr>
      <w:r w:rsidRPr="009D268C">
        <w:rPr>
          <w:rFonts w:ascii="Cambria Math" w:hAnsi="Cambria Math"/>
          <w:b/>
          <w:sz w:val="28"/>
        </w:rPr>
        <w:t>SINDICATURA MUNICIPAL DEL H. AYUNTAMIENTO</w:t>
      </w:r>
    </w:p>
    <w:p w:rsidR="009745EC" w:rsidRPr="009D268C" w:rsidRDefault="009745EC" w:rsidP="009745EC">
      <w:pPr>
        <w:pStyle w:val="Sinespaciado"/>
        <w:jc w:val="center"/>
        <w:rPr>
          <w:rFonts w:ascii="Cambria Math" w:hAnsi="Cambria Math"/>
          <w:b/>
          <w:sz w:val="28"/>
        </w:rPr>
      </w:pPr>
      <w:r w:rsidRPr="009D268C">
        <w:rPr>
          <w:rFonts w:ascii="Cambria Math" w:hAnsi="Cambria Math"/>
          <w:b/>
          <w:sz w:val="28"/>
        </w:rPr>
        <w:t>DE SAN NICOLÁS TOLENTINO, S.L.P.</w:t>
      </w:r>
    </w:p>
    <w:p w:rsidR="00D353A5" w:rsidRPr="00D353A5" w:rsidRDefault="00D353A5" w:rsidP="00D353A5">
      <w:pPr>
        <w:tabs>
          <w:tab w:val="left" w:pos="7746"/>
        </w:tabs>
      </w:pPr>
      <w:r>
        <w:tab/>
      </w:r>
    </w:p>
    <w:sectPr w:rsidR="00D353A5" w:rsidRPr="00D353A5" w:rsidSect="00D353A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 w:code="1"/>
      <w:pgMar w:top="1548" w:right="1701" w:bottom="1079" w:left="1701" w:header="850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353A5" w:rsidRDefault="00D353A5" w:rsidP="00D353A5">
      <w:pPr>
        <w:spacing w:after="0" w:line="240" w:lineRule="auto"/>
      </w:pPr>
      <w:r>
        <w:separator/>
      </w:r>
    </w:p>
  </w:endnote>
  <w:endnote w:type="continuationSeparator" w:id="0">
    <w:p w:rsidR="00D353A5" w:rsidRDefault="00D353A5" w:rsidP="00D353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96719" w:rsidRDefault="00996719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05D25" w:rsidRPr="00EF781C" w:rsidRDefault="00996719" w:rsidP="00505D25">
    <w:pPr>
      <w:pBdr>
        <w:top w:val="thinThickSmallGap" w:sz="24" w:space="0" w:color="622423"/>
      </w:pBdr>
      <w:tabs>
        <w:tab w:val="center" w:pos="4419"/>
        <w:tab w:val="right" w:pos="8838"/>
      </w:tabs>
      <w:spacing w:after="0" w:line="240" w:lineRule="auto"/>
      <w:rPr>
        <w:rFonts w:ascii="Cambria" w:eastAsia="Times New Roman" w:hAnsi="Cambria" w:cs="Times New Roman"/>
        <w:sz w:val="18"/>
        <w:szCs w:val="18"/>
      </w:rPr>
    </w:pPr>
    <w:r>
      <w:rPr>
        <w:rFonts w:ascii="Cambria" w:eastAsia="Times New Roman" w:hAnsi="Cambria" w:cs="Times New Roman"/>
        <w:sz w:val="18"/>
        <w:szCs w:val="18"/>
      </w:rPr>
      <w:tab/>
    </w:r>
    <w:r w:rsidRPr="00EF781C">
      <w:rPr>
        <w:rFonts w:ascii="Cambria" w:eastAsia="Times New Roman" w:hAnsi="Cambria" w:cs="Times New Roman"/>
        <w:sz w:val="18"/>
        <w:szCs w:val="18"/>
      </w:rPr>
      <w:t>PRESIDENCIA MUNICIPAL DE SAN NICOLAS TOLENTINO, S.L.P.</w:t>
    </w:r>
  </w:p>
  <w:p w:rsidR="00505D25" w:rsidRPr="00EF781C" w:rsidRDefault="00996719" w:rsidP="00505D25">
    <w:pPr>
      <w:tabs>
        <w:tab w:val="center" w:pos="4419"/>
        <w:tab w:val="right" w:pos="8838"/>
      </w:tabs>
      <w:spacing w:after="0" w:line="240" w:lineRule="auto"/>
      <w:jc w:val="center"/>
      <w:rPr>
        <w:rFonts w:ascii="Calibri" w:eastAsia="Calibri" w:hAnsi="Calibri" w:cs="Times New Roman"/>
        <w:sz w:val="18"/>
      </w:rPr>
    </w:pPr>
    <w:r w:rsidRPr="00EF781C">
      <w:rPr>
        <w:rFonts w:ascii="Cambria" w:eastAsia="Times New Roman" w:hAnsi="Cambria" w:cs="Times New Roman"/>
        <w:sz w:val="16"/>
      </w:rPr>
      <w:t xml:space="preserve">Jardín Cuauhtémoc N° 19, Centro, San Nicolás Tolentino, S.L.P. Tel y Fax  </w:t>
    </w:r>
    <w:proofErr w:type="gramStart"/>
    <w:r w:rsidRPr="00EF781C">
      <w:rPr>
        <w:rFonts w:ascii="Cambria" w:eastAsia="Times New Roman" w:hAnsi="Cambria" w:cs="Times New Roman"/>
        <w:sz w:val="16"/>
      </w:rPr>
      <w:t xml:space="preserve">   (</w:t>
    </w:r>
    <w:proofErr w:type="gramEnd"/>
    <w:r w:rsidRPr="00EF781C">
      <w:rPr>
        <w:rFonts w:ascii="Cambria" w:eastAsia="Times New Roman" w:hAnsi="Cambria" w:cs="Times New Roman"/>
        <w:sz w:val="16"/>
      </w:rPr>
      <w:t>444)  8225077</w:t>
    </w:r>
  </w:p>
  <w:p w:rsidR="00505D25" w:rsidRDefault="002F183C" w:rsidP="00505D25">
    <w:pPr>
      <w:pStyle w:val="Piedepgina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96719" w:rsidRDefault="00996719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353A5" w:rsidRDefault="00D353A5" w:rsidP="00D353A5">
      <w:pPr>
        <w:spacing w:after="0" w:line="240" w:lineRule="auto"/>
      </w:pPr>
      <w:r>
        <w:separator/>
      </w:r>
    </w:p>
  </w:footnote>
  <w:footnote w:type="continuationSeparator" w:id="0">
    <w:p w:rsidR="00D353A5" w:rsidRDefault="00D353A5" w:rsidP="00D353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353A5" w:rsidRDefault="002F183C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320454" o:spid="_x0000_s2050" type="#_x0000_t75" style="position:absolute;margin-left:0;margin-top:0;width:635.6pt;height:294.35pt;z-index:-251653120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05D25" w:rsidRPr="00207D01" w:rsidRDefault="00996719" w:rsidP="00505D25">
    <w:pPr>
      <w:tabs>
        <w:tab w:val="left" w:pos="4080"/>
      </w:tabs>
      <w:spacing w:after="0"/>
      <w:jc w:val="right"/>
      <w:rPr>
        <w:rFonts w:ascii="Calibri" w:eastAsia="Calibri" w:hAnsi="Calibri" w:cs="Calibri"/>
        <w:sz w:val="16"/>
        <w:szCs w:val="16"/>
      </w:rPr>
    </w:pPr>
    <w:r>
      <w:rPr>
        <w:rFonts w:ascii="Calibri" w:eastAsia="Calibri" w:hAnsi="Calibri" w:cs="Calibri"/>
        <w:b/>
        <w:noProof/>
        <w:sz w:val="16"/>
        <w:szCs w:val="16"/>
        <w:lang w:eastAsia="es-MX"/>
      </w:rPr>
      <w:drawing>
        <wp:anchor distT="0" distB="0" distL="114300" distR="114300" simplePos="0" relativeHeight="251661312" behindDoc="0" locked="0" layoutInCell="1" allowOverlap="1" wp14:anchorId="444A449F" wp14:editId="70375E87">
          <wp:simplePos x="0" y="0"/>
          <wp:positionH relativeFrom="margin">
            <wp:posOffset>3886200</wp:posOffset>
          </wp:positionH>
          <wp:positionV relativeFrom="margin">
            <wp:posOffset>-990600</wp:posOffset>
          </wp:positionV>
          <wp:extent cx="2111375" cy="935990"/>
          <wp:effectExtent l="0" t="0" r="3175" b="0"/>
          <wp:wrapSquare wrapText="bothSides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11375" cy="9359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207D01">
      <w:rPr>
        <w:rFonts w:ascii="Calibri" w:eastAsia="Calibri" w:hAnsi="Calibri" w:cs="Times New Roman"/>
        <w:noProof/>
        <w:sz w:val="28"/>
        <w:szCs w:val="28"/>
        <w:lang w:eastAsia="es-MX"/>
      </w:rPr>
      <w:drawing>
        <wp:anchor distT="0" distB="0" distL="114300" distR="114300" simplePos="0" relativeHeight="251659264" behindDoc="0" locked="0" layoutInCell="1" allowOverlap="1" wp14:anchorId="173247EC" wp14:editId="7EFDEB58">
          <wp:simplePos x="0" y="0"/>
          <wp:positionH relativeFrom="column">
            <wp:posOffset>-342265</wp:posOffset>
          </wp:positionH>
          <wp:positionV relativeFrom="paragraph">
            <wp:posOffset>-128270</wp:posOffset>
          </wp:positionV>
          <wp:extent cx="791845" cy="741045"/>
          <wp:effectExtent l="0" t="0" r="8255" b="1905"/>
          <wp:wrapSquare wrapText="bothSides"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1845" cy="7410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505D25" w:rsidRDefault="002F183C" w:rsidP="00505D25">
    <w:pPr>
      <w:tabs>
        <w:tab w:val="left" w:pos="4080"/>
      </w:tabs>
      <w:spacing w:after="0"/>
      <w:rPr>
        <w:rFonts w:ascii="Calibri" w:eastAsia="Calibri" w:hAnsi="Calibri" w:cs="Calibri"/>
        <w:b/>
        <w:sz w:val="16"/>
        <w:szCs w:val="16"/>
      </w:rPr>
    </w:pPr>
  </w:p>
  <w:p w:rsidR="00505D25" w:rsidRDefault="002F183C" w:rsidP="00505D25">
    <w:pPr>
      <w:tabs>
        <w:tab w:val="left" w:pos="4080"/>
      </w:tabs>
      <w:spacing w:after="0"/>
      <w:rPr>
        <w:rFonts w:ascii="Calibri" w:eastAsia="Calibri" w:hAnsi="Calibri" w:cs="Calibri"/>
        <w:b/>
        <w:sz w:val="16"/>
        <w:szCs w:val="16"/>
      </w:rPr>
    </w:pPr>
  </w:p>
  <w:p w:rsidR="00505D25" w:rsidRDefault="00996719" w:rsidP="00505D25">
    <w:pPr>
      <w:tabs>
        <w:tab w:val="left" w:pos="4080"/>
      </w:tabs>
      <w:spacing w:after="0"/>
      <w:rPr>
        <w:rFonts w:ascii="Calibri" w:eastAsia="Calibri" w:hAnsi="Calibri" w:cs="Calibri"/>
        <w:b/>
        <w:sz w:val="16"/>
        <w:szCs w:val="16"/>
      </w:rPr>
    </w:pPr>
    <w:r>
      <w:rPr>
        <w:rFonts w:ascii="Calibri" w:eastAsia="Calibri" w:hAnsi="Calibri" w:cs="Calibri"/>
        <w:b/>
        <w:noProof/>
        <w:sz w:val="16"/>
        <w:szCs w:val="16"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E3A7B2A" wp14:editId="5493DF2F">
              <wp:simplePos x="0" y="0"/>
              <wp:positionH relativeFrom="column">
                <wp:posOffset>-756285</wp:posOffset>
              </wp:positionH>
              <wp:positionV relativeFrom="paragraph">
                <wp:posOffset>115570</wp:posOffset>
              </wp:positionV>
              <wp:extent cx="1598295" cy="333375"/>
              <wp:effectExtent l="0" t="0" r="0" b="0"/>
              <wp:wrapNone/>
              <wp:docPr id="2" name="2 Cuadro de tex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98295" cy="33337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505D25" w:rsidRPr="00A31295" w:rsidRDefault="00996719" w:rsidP="00505D25">
                          <w:pPr>
                            <w:pStyle w:val="Sinespaciado"/>
                            <w:jc w:val="center"/>
                            <w:rPr>
                              <w:rFonts w:cs="Times New Roman"/>
                              <w:b/>
                              <w:noProof/>
                              <w:sz w:val="14"/>
                              <w:lang w:eastAsia="es-MX"/>
                            </w:rPr>
                          </w:pPr>
                          <w:r w:rsidRPr="00A31295">
                            <w:rPr>
                              <w:b/>
                              <w:sz w:val="14"/>
                            </w:rPr>
                            <w:t>PRESIDENCIA MUNICIPAL</w:t>
                          </w:r>
                        </w:p>
                        <w:p w:rsidR="00505D25" w:rsidRPr="00A31295" w:rsidRDefault="00996719" w:rsidP="00505D25">
                          <w:pPr>
                            <w:pStyle w:val="Sinespaciado"/>
                            <w:jc w:val="center"/>
                            <w:rPr>
                              <w:rFonts w:cs="Times New Roman"/>
                              <w:b/>
                              <w:sz w:val="14"/>
                            </w:rPr>
                          </w:pPr>
                          <w:r w:rsidRPr="00A31295">
                            <w:rPr>
                              <w:rFonts w:cs="Times New Roman"/>
                              <w:b/>
                              <w:sz w:val="14"/>
                            </w:rPr>
                            <w:t>SAN NICOLAS TOLENTINO, S.L.P.</w:t>
                          </w:r>
                        </w:p>
                        <w:p w:rsidR="00505D25" w:rsidRDefault="002F183C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E3A7B2A" id="_x0000_t202" coordsize="21600,21600" o:spt="202" path="m,l,21600r21600,l21600,xe">
              <v:stroke joinstyle="miter"/>
              <v:path gradientshapeok="t" o:connecttype="rect"/>
            </v:shapetype>
            <v:shape id="2 Cuadro de texto" o:spid="_x0000_s1026" type="#_x0000_t202" style="position:absolute;margin-left:-59.55pt;margin-top:9.1pt;width:125.85pt;height:26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" filled="f" stroked="f" strokeweight=".5pt">
              <v:textbox>
                <w:txbxContent>
                  <w:p w:rsidR="00505D25" w:rsidRPr="00A31295" w:rsidRDefault="00996719" w:rsidP="00505D25">
                    <w:pPr>
                      <w:pStyle w:val="Sinespaciado"/>
                      <w:jc w:val="center"/>
                      <w:rPr>
                        <w:rFonts w:cs="Times New Roman"/>
                        <w:b/>
                        <w:noProof/>
                        <w:sz w:val="14"/>
                        <w:lang w:eastAsia="es-MX"/>
                      </w:rPr>
                    </w:pPr>
                    <w:r w:rsidRPr="00A31295">
                      <w:rPr>
                        <w:b/>
                        <w:sz w:val="14"/>
                      </w:rPr>
                      <w:t>PRESIDENCIA MUNICIPAL</w:t>
                    </w:r>
                  </w:p>
                  <w:p w:rsidR="00505D25" w:rsidRPr="00A31295" w:rsidRDefault="00996719" w:rsidP="00505D25">
                    <w:pPr>
                      <w:pStyle w:val="Sinespaciado"/>
                      <w:jc w:val="center"/>
                      <w:rPr>
                        <w:rFonts w:cs="Times New Roman"/>
                        <w:b/>
                        <w:sz w:val="14"/>
                      </w:rPr>
                    </w:pPr>
                    <w:r w:rsidRPr="00A31295">
                      <w:rPr>
                        <w:rFonts w:cs="Times New Roman"/>
                        <w:b/>
                        <w:sz w:val="14"/>
                      </w:rPr>
                      <w:t>SAN NICOLAS TOLENTINO, S.L.P.</w:t>
                    </w:r>
                  </w:p>
                  <w:p w:rsidR="00505D25" w:rsidRDefault="002F183C"/>
                </w:txbxContent>
              </v:textbox>
            </v:shape>
          </w:pict>
        </mc:Fallback>
      </mc:AlternateContent>
    </w:r>
  </w:p>
  <w:p w:rsidR="00505D25" w:rsidRDefault="002F183C" w:rsidP="00505D25">
    <w:pPr>
      <w:tabs>
        <w:tab w:val="left" w:pos="4080"/>
      </w:tabs>
      <w:spacing w:after="0"/>
      <w:rPr>
        <w:rFonts w:ascii="Calibri" w:eastAsia="Calibri" w:hAnsi="Calibri" w:cs="Calibri"/>
        <w:b/>
        <w:sz w:val="16"/>
        <w:szCs w:val="16"/>
      </w:rPr>
    </w:pPr>
  </w:p>
  <w:p w:rsidR="00505D25" w:rsidRDefault="002F183C" w:rsidP="00505D25">
    <w:pPr>
      <w:tabs>
        <w:tab w:val="left" w:pos="4080"/>
      </w:tabs>
      <w:spacing w:after="0"/>
      <w:rPr>
        <w:rFonts w:ascii="Calibri" w:eastAsia="Calibri" w:hAnsi="Calibri" w:cs="Calibri"/>
        <w:b/>
        <w:sz w:val="16"/>
        <w:szCs w:val="16"/>
      </w:rPr>
    </w:pPr>
    <w:r>
      <w:rPr>
        <w:rFonts w:ascii="Calibri" w:eastAsia="Calibri" w:hAnsi="Calibri" w:cs="Calibri"/>
        <w:b/>
        <w:noProof/>
        <w:sz w:val="16"/>
        <w:szCs w:val="16"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320455" o:spid="_x0000_s2051" type="#_x0000_t75" style="position:absolute;margin-left:0;margin-top:0;width:635.6pt;height:294.35pt;z-index:-251652096;mso-position-horizontal:center;mso-position-horizontal-relative:margin;mso-position-vertical:center;mso-position-vertical-relative:margin" o:allowincell="f">
          <v:imagedata r:id="rId3" o:title="logo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353A5" w:rsidRDefault="002F183C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320453" o:spid="_x0000_s2049" type="#_x0000_t75" style="position:absolute;margin-left:0;margin-top:0;width:635.6pt;height:294.35pt;z-index:-251654144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53A5"/>
    <w:rsid w:val="000257A8"/>
    <w:rsid w:val="000834F1"/>
    <w:rsid w:val="002F183C"/>
    <w:rsid w:val="009745EC"/>
    <w:rsid w:val="00996719"/>
    <w:rsid w:val="009C7923"/>
    <w:rsid w:val="00D353A5"/>
    <w:rsid w:val="00F00C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5AD0093B"/>
  <w15:docId w15:val="{41DAA26B-0B2E-46EB-96CF-4E510C8381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745E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D353A5"/>
    <w:pPr>
      <w:spacing w:after="0" w:line="240" w:lineRule="auto"/>
    </w:pPr>
  </w:style>
  <w:style w:type="paragraph" w:styleId="Piedepgina">
    <w:name w:val="footer"/>
    <w:basedOn w:val="Normal"/>
    <w:link w:val="PiedepginaCar"/>
    <w:uiPriority w:val="99"/>
    <w:unhideWhenUsed/>
    <w:rsid w:val="00D353A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353A5"/>
  </w:style>
  <w:style w:type="paragraph" w:styleId="Encabezado">
    <w:name w:val="header"/>
    <w:basedOn w:val="Normal"/>
    <w:link w:val="EncabezadoCar"/>
    <w:uiPriority w:val="99"/>
    <w:unhideWhenUsed/>
    <w:rsid w:val="00D353A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353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1.jpeg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102</Words>
  <Characters>566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Administrador</dc:creator>
  <cp:lastModifiedBy>DELL</cp:lastModifiedBy>
  <cp:revision>5</cp:revision>
  <dcterms:created xsi:type="dcterms:W3CDTF">2021-02-17T21:36:00Z</dcterms:created>
  <dcterms:modified xsi:type="dcterms:W3CDTF">2021-09-10T17:29:00Z</dcterms:modified>
</cp:coreProperties>
</file>