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9CA" w:rsidRDefault="00E449CA" w:rsidP="00E449CA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417A35C3" wp14:editId="086D44D9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E449CA" w:rsidRDefault="00E449CA" w:rsidP="00E449CA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E449CA" w:rsidRDefault="00E449CA" w:rsidP="00E449CA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E449CA" w:rsidRPr="00746EF6" w:rsidRDefault="00E449CA" w:rsidP="00E449CA">
      <w:pPr>
        <w:pStyle w:val="Encabezado"/>
        <w:rPr>
          <w:rFonts w:ascii="AR CENA" w:hAnsi="AR CENA"/>
          <w:sz w:val="20"/>
          <w:szCs w:val="20"/>
        </w:rPr>
      </w:pPr>
    </w:p>
    <w:p w:rsidR="00E449CA" w:rsidRDefault="00E449CA" w:rsidP="00A26256">
      <w:pPr>
        <w:jc w:val="both"/>
      </w:pPr>
    </w:p>
    <w:p w:rsidR="00E449CA" w:rsidRDefault="00E449CA" w:rsidP="00A26256">
      <w:pPr>
        <w:jc w:val="both"/>
      </w:pPr>
    </w:p>
    <w:p w:rsidR="00DA54D7" w:rsidRPr="00E449CA" w:rsidRDefault="00A26256" w:rsidP="00A26256">
      <w:pPr>
        <w:jc w:val="both"/>
        <w:rPr>
          <w:sz w:val="24"/>
        </w:rPr>
      </w:pPr>
      <w:r w:rsidRPr="00E449CA">
        <w:rPr>
          <w:sz w:val="24"/>
        </w:rPr>
        <w:t>EL PROCEDIMIENTO PARA LLEVAR A CABO EL BENEFICIO DEL DESCUENTO DEL 50% SOBRE</w:t>
      </w:r>
      <w:bookmarkStart w:id="0" w:name="_GoBack"/>
      <w:bookmarkEnd w:id="0"/>
      <w:r w:rsidRPr="00E449CA">
        <w:rPr>
          <w:sz w:val="24"/>
        </w:rPr>
        <w:t xml:space="preserve"> 10 METROS CÚBICOS DE CONSUMO DE AGUA ES: PRESENTAR LOS DOCUMENTOS QUE ACREDITEN SU DERECHO AL SUBSIDIO, SE VERIFICAN Y SE CONSULTA LA BASE DE DATOS PARA CONOCER LOS REGISTROS DEL IMPEDIMENTO Y SE EVALÚA DE ACUERDO A LO ESTABLECIDO POR LA LEY Y SE DA UNA RESPUESTA AL USUARIO.</w:t>
      </w:r>
    </w:p>
    <w:sectPr w:rsidR="00DA54D7" w:rsidRPr="00E449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FAB"/>
    <w:rsid w:val="00332FAB"/>
    <w:rsid w:val="00454968"/>
    <w:rsid w:val="00A26256"/>
    <w:rsid w:val="00B95197"/>
    <w:rsid w:val="00DA54D7"/>
    <w:rsid w:val="00E4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49CA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E449CA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49CA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E449CA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2018-09-27T20:13:00Z</dcterms:created>
  <dcterms:modified xsi:type="dcterms:W3CDTF">2018-11-28T20:51:00Z</dcterms:modified>
</cp:coreProperties>
</file>