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265" w:rsidRPr="007D412F" w:rsidRDefault="007D412F">
      <w:pPr>
        <w:rPr>
          <w:rFonts w:ascii="Century Gothic" w:hAnsi="Century Gothic"/>
          <w:lang w:val="es-MX"/>
        </w:rPr>
      </w:pPr>
      <w:r w:rsidRPr="007D412F">
        <w:rPr>
          <w:rFonts w:ascii="Century Gothic" w:hAnsi="Century Gothic"/>
          <w:lang w:val="es-MX"/>
        </w:rPr>
        <w:t>En este perio</w:t>
      </w:r>
      <w:bookmarkStart w:id="0" w:name="_GoBack"/>
      <w:bookmarkEnd w:id="0"/>
      <w:r w:rsidRPr="007D412F">
        <w:rPr>
          <w:rFonts w:ascii="Century Gothic" w:hAnsi="Century Gothic"/>
          <w:lang w:val="es-MX"/>
        </w:rPr>
        <w:t>do no se generó la información, debido a que no se presentó caso alguno.</w:t>
      </w:r>
    </w:p>
    <w:sectPr w:rsidR="00240265" w:rsidRPr="007D412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12F"/>
    <w:rsid w:val="007B14CC"/>
    <w:rsid w:val="007D412F"/>
    <w:rsid w:val="00A7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55739"/>
  <w15:chartTrackingRefBased/>
  <w15:docId w15:val="{F711913D-A7B4-41BA-BE87-11E5C0607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</Words>
  <Characters>73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contraloria</dc:creator>
  <cp:keywords/>
  <dc:description/>
  <cp:lastModifiedBy>contraloria</cp:lastModifiedBy>
  <cp:revision>1</cp:revision>
  <dcterms:created xsi:type="dcterms:W3CDTF">2018-09-03T15:34:00Z</dcterms:created>
  <dcterms:modified xsi:type="dcterms:W3CDTF">2018-09-03T15:37:00Z</dcterms:modified>
</cp:coreProperties>
</file>