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F54" w:rsidRDefault="00657F54" w:rsidP="00657F54">
      <w:pPr>
        <w:jc w:val="center"/>
      </w:pPr>
      <w:bookmarkStart w:id="0" w:name="_GoBack"/>
      <w:bookmarkEnd w:id="0"/>
      <w:r>
        <w:t>SISTEMA MUNICIPAL PARA EL DESARROLLO INTEGRAL DE LA FAMILIA</w:t>
      </w:r>
    </w:p>
    <w:p w:rsidR="00657F54" w:rsidRDefault="00657F54" w:rsidP="00657F54">
      <w:pPr>
        <w:jc w:val="center"/>
      </w:pPr>
    </w:p>
    <w:p w:rsidR="00657F54" w:rsidRDefault="00657F54" w:rsidP="00657F54">
      <w:pPr>
        <w:jc w:val="center"/>
      </w:pPr>
      <w:r>
        <w:t>Sistema Municipal para el Desarrollo Integral de la familia de Guadalcázar, S. PL. P.</w:t>
      </w:r>
    </w:p>
    <w:p w:rsidR="00657F54" w:rsidRDefault="00657F54" w:rsidP="00657F54"/>
    <w:p w:rsidR="00657F54" w:rsidRDefault="00657F54" w:rsidP="00657F54"/>
    <w:p w:rsidR="00657F54" w:rsidRDefault="00657F54" w:rsidP="00657F54">
      <w:r>
        <w:t>Por medio del presente le informo a usted que el área de Bienestar familiar no cuenta con requisitos o trámites para la solicitud de sus servicios ya que son talleres educativos y de prevención.</w:t>
      </w:r>
    </w:p>
    <w:p w:rsidR="00657F54" w:rsidRDefault="00657F54" w:rsidP="00657F54"/>
    <w:p w:rsidR="00657F54" w:rsidRDefault="00657F54" w:rsidP="00657F54"/>
    <w:p w:rsidR="00657F54" w:rsidRDefault="00657F54" w:rsidP="00657F54"/>
    <w:p w:rsidR="00657F54" w:rsidRDefault="00657F54" w:rsidP="00657F54">
      <w:r>
        <w:t xml:space="preserve">ELABORA RESPONSABLE BIENESTAR FAMILIAR: ELIZABETH MARTÍNEZ DE LOS SANTOS </w:t>
      </w:r>
    </w:p>
    <w:p w:rsidR="00657F54" w:rsidRDefault="00657F54" w:rsidP="00657F54">
      <w:r>
        <w:t xml:space="preserve"> </w:t>
      </w:r>
    </w:p>
    <w:p w:rsidR="001E3502" w:rsidRPr="00657F54" w:rsidRDefault="001E3502" w:rsidP="00657F54"/>
    <w:sectPr w:rsidR="001E3502" w:rsidRPr="00657F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F54"/>
    <w:rsid w:val="001E3502"/>
    <w:rsid w:val="004F497D"/>
    <w:rsid w:val="00657F54"/>
    <w:rsid w:val="0067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F54"/>
    <w:pPr>
      <w:spacing w:after="160" w:line="259" w:lineRule="auto"/>
    </w:pPr>
    <w:rPr>
      <w:rFonts w:ascii="Tahoma" w:hAnsi="Tahoma" w:cs="Tahoma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75C00"/>
    <w:pPr>
      <w:spacing w:after="0" w:line="240" w:lineRule="auto"/>
    </w:pPr>
    <w:rPr>
      <w:rFonts w:eastAsiaTheme="minorEastAsia"/>
      <w:lang w:eastAsia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F54"/>
    <w:pPr>
      <w:spacing w:after="160" w:line="259" w:lineRule="auto"/>
    </w:pPr>
    <w:rPr>
      <w:rFonts w:ascii="Tahoma" w:hAnsi="Tahoma" w:cs="Tahoma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75C00"/>
    <w:pPr>
      <w:spacing w:after="0" w:line="240" w:lineRule="auto"/>
    </w:pPr>
    <w:rPr>
      <w:rFonts w:eastAsiaTheme="minorEastAsia"/>
      <w:lang w:eastAsia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 DIF</dc:creator>
  <cp:lastModifiedBy>Coordinacion DIF</cp:lastModifiedBy>
  <cp:revision>1</cp:revision>
  <dcterms:created xsi:type="dcterms:W3CDTF">2018-10-05T18:47:00Z</dcterms:created>
  <dcterms:modified xsi:type="dcterms:W3CDTF">2018-10-05T18:48:00Z</dcterms:modified>
</cp:coreProperties>
</file>