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5" w:rsidRPr="002E6DA8" w:rsidRDefault="005A59E4" w:rsidP="00391885">
      <w:pPr>
        <w:spacing w:after="0"/>
        <w:jc w:val="both"/>
        <w:rPr>
          <w:rFonts w:cstheme="minorHAnsi"/>
        </w:rPr>
      </w:pPr>
      <w:r w:rsidRPr="002E6DA8">
        <w:rPr>
          <w:rFonts w:eastAsia="Arial Unicode MS" w:cs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1015156" wp14:editId="7A9A036A">
            <wp:simplePos x="0" y="0"/>
            <wp:positionH relativeFrom="column">
              <wp:posOffset>-20320</wp:posOffset>
            </wp:positionH>
            <wp:positionV relativeFrom="paragraph">
              <wp:posOffset>-368300</wp:posOffset>
            </wp:positionV>
            <wp:extent cx="1423035" cy="718185"/>
            <wp:effectExtent l="0" t="0" r="0" b="5715"/>
            <wp:wrapThrough wrapText="bothSides">
              <wp:wrapPolygon edited="0">
                <wp:start x="6940" y="0"/>
                <wp:lineTo x="1735" y="6302"/>
                <wp:lineTo x="0" y="9167"/>
                <wp:lineTo x="0" y="12032"/>
                <wp:lineTo x="4627" y="18907"/>
                <wp:lineTo x="6072" y="18907"/>
                <wp:lineTo x="6940" y="21199"/>
                <wp:lineTo x="8675" y="21199"/>
                <wp:lineTo x="17639" y="18907"/>
                <wp:lineTo x="20819" y="15469"/>
                <wp:lineTo x="19663" y="9740"/>
                <wp:lineTo x="20241" y="4584"/>
                <wp:lineTo x="17639" y="2865"/>
                <wp:lineTo x="8675" y="0"/>
                <wp:lineTo x="694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CADO_TEJA_DEFINITIV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2" b="13194"/>
                    <a:stretch/>
                  </pic:blipFill>
                  <pic:spPr bwMode="auto">
                    <a:xfrm>
                      <a:off x="0" y="0"/>
                      <a:ext cx="1423035" cy="7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DA8">
        <w:rPr>
          <w:rFonts w:eastAsia="Arial Unicode MS" w:cstheme="minorHAnsi"/>
          <w:b/>
        </w:rPr>
        <w:t>T</w:t>
      </w:r>
      <w:r w:rsidRPr="002E6DA8">
        <w:rPr>
          <w:rFonts w:eastAsia="Arial Unicode MS" w:cstheme="minorHAnsi"/>
          <w:b/>
        </w:rPr>
        <w:t>RIBUNAL ESTATAL DE JUSTICIA ADMINISTRATIVA                   SINTESIS CURRICULAR</w:t>
      </w: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605"/>
      </w:tblGrid>
      <w:tr w:rsidR="002E6DA8" w:rsidRPr="002E6DA8" w:rsidTr="00B4794D">
        <w:tc>
          <w:tcPr>
            <w:tcW w:w="2376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NOMBRE </w:t>
            </w:r>
          </w:p>
        </w:tc>
        <w:tc>
          <w:tcPr>
            <w:tcW w:w="8564" w:type="dxa"/>
          </w:tcPr>
          <w:p w:rsidR="00391885" w:rsidRPr="002E6DA8" w:rsidRDefault="002E6DA8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sz w:val="22"/>
                <w:szCs w:val="22"/>
              </w:rPr>
              <w:t xml:space="preserve">Leticia Meza </w:t>
            </w:r>
            <w:proofErr w:type="spellStart"/>
            <w:r w:rsidRPr="002E6DA8">
              <w:rPr>
                <w:rFonts w:asciiTheme="minorHAnsi" w:hAnsiTheme="minorHAnsi" w:cstheme="minorHAnsi"/>
                <w:sz w:val="22"/>
                <w:szCs w:val="22"/>
              </w:rPr>
              <w:t>Uresti</w:t>
            </w:r>
            <w:proofErr w:type="spellEnd"/>
          </w:p>
        </w:tc>
      </w:tr>
      <w:tr w:rsidR="002E6DA8" w:rsidRPr="002E6DA8" w:rsidTr="00B4794D">
        <w:tc>
          <w:tcPr>
            <w:tcW w:w="2376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CARGO Y ÁREA DE ADSCRIPCIÓN </w:t>
            </w:r>
          </w:p>
        </w:tc>
        <w:tc>
          <w:tcPr>
            <w:tcW w:w="8564" w:type="dxa"/>
          </w:tcPr>
          <w:p w:rsidR="00391885" w:rsidRPr="002E6DA8" w:rsidRDefault="002E6DA8" w:rsidP="002E6DA8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sz w:val="22"/>
                <w:szCs w:val="22"/>
              </w:rPr>
              <w:t>LICENCIADA DE EDUCACION PRESCOLAR</w:t>
            </w:r>
          </w:p>
        </w:tc>
      </w:tr>
      <w:tr w:rsidR="002E6DA8" w:rsidRPr="002E6DA8" w:rsidTr="00B4794D">
        <w:tc>
          <w:tcPr>
            <w:tcW w:w="2376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DIRECCION OFICIAL </w:t>
            </w:r>
          </w:p>
        </w:tc>
        <w:tc>
          <w:tcPr>
            <w:tcW w:w="8564" w:type="dxa"/>
          </w:tcPr>
          <w:p w:rsidR="00391885" w:rsidRPr="002E6DA8" w:rsidRDefault="002E6DA8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sz w:val="22"/>
                <w:szCs w:val="22"/>
              </w:rPr>
              <w:t>Av. Venustiano Carranza Núm. 1100, Barrio de Tequisquiapan. San Luis Potosí</w:t>
            </w:r>
          </w:p>
        </w:tc>
      </w:tr>
    </w:tbl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tbl>
      <w:tblPr>
        <w:tblStyle w:val="Tablaconcuadrcula"/>
        <w:tblW w:w="9214" w:type="dxa"/>
        <w:tblInd w:w="-85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2886"/>
        <w:gridCol w:w="2045"/>
        <w:gridCol w:w="2500"/>
      </w:tblGrid>
      <w:tr w:rsidR="00391885" w:rsidRPr="002E6DA8" w:rsidTr="00B4794D">
        <w:trPr>
          <w:trHeight w:val="284"/>
        </w:trPr>
        <w:tc>
          <w:tcPr>
            <w:tcW w:w="9214" w:type="dxa"/>
            <w:gridSpan w:val="4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NIVEL MÁXIMO DE ESTUDIOS</w:t>
            </w:r>
          </w:p>
        </w:tc>
      </w:tr>
      <w:tr w:rsidR="00391885" w:rsidRPr="002E6DA8" w:rsidTr="002E6DA8">
        <w:trPr>
          <w:trHeight w:val="570"/>
        </w:trPr>
        <w:tc>
          <w:tcPr>
            <w:tcW w:w="1783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GRADO DE ESTUDIOS</w:t>
            </w:r>
          </w:p>
        </w:tc>
        <w:tc>
          <w:tcPr>
            <w:tcW w:w="2886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INSTITUCION</w:t>
            </w:r>
          </w:p>
        </w:tc>
        <w:tc>
          <w:tcPr>
            <w:tcW w:w="204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TÍTULO</w:t>
            </w:r>
          </w:p>
        </w:tc>
        <w:tc>
          <w:tcPr>
            <w:tcW w:w="2500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CEDULA PROFESIONAL</w:t>
            </w:r>
          </w:p>
        </w:tc>
      </w:tr>
      <w:tr w:rsidR="002E6DA8" w:rsidRPr="002E6DA8" w:rsidTr="002E6DA8">
        <w:trPr>
          <w:trHeight w:val="250"/>
        </w:trPr>
        <w:tc>
          <w:tcPr>
            <w:tcW w:w="1783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2E6DA8" w:rsidRPr="002E6DA8" w:rsidRDefault="002E6DA8" w:rsidP="00804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sz w:val="22"/>
                <w:szCs w:val="22"/>
              </w:rPr>
              <w:t>Licenciatura</w:t>
            </w:r>
          </w:p>
        </w:tc>
        <w:tc>
          <w:tcPr>
            <w:tcW w:w="2886" w:type="dxa"/>
            <w:tcBorders>
              <w:left w:val="dashSmallGap" w:sz="4" w:space="0" w:color="A6A6A6" w:themeColor="background1" w:themeShade="A6"/>
            </w:tcBorders>
          </w:tcPr>
          <w:p w:rsidR="002E6DA8" w:rsidRPr="002E6DA8" w:rsidRDefault="002E6DA8" w:rsidP="00804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045" w:type="dxa"/>
            <w:tcBorders>
              <w:left w:val="dashSmallGap" w:sz="4" w:space="0" w:color="A6A6A6" w:themeColor="background1" w:themeShade="A6"/>
            </w:tcBorders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00" w:type="dxa"/>
            <w:tcBorders>
              <w:left w:val="dashSmallGap" w:sz="4" w:space="0" w:color="A6A6A6" w:themeColor="background1" w:themeShade="A6"/>
            </w:tcBorders>
          </w:tcPr>
          <w:p w:rsidR="002E6DA8" w:rsidRPr="002E6DA8" w:rsidRDefault="002E6DA8" w:rsidP="00804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sz w:val="22"/>
                <w:szCs w:val="22"/>
              </w:rPr>
              <w:t>Maestría en  Educación con Especialidad en Docencia</w:t>
            </w:r>
          </w:p>
        </w:tc>
      </w:tr>
    </w:tbl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1885" w:rsidRPr="002E6DA8" w:rsidTr="00B4794D">
        <w:tc>
          <w:tcPr>
            <w:tcW w:w="1094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AREAS DE CONOCIMIENTO</w:t>
            </w:r>
          </w:p>
        </w:tc>
      </w:tr>
      <w:tr w:rsidR="00391885" w:rsidRPr="002E6DA8" w:rsidTr="00B4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2552"/>
        <w:gridCol w:w="1843"/>
        <w:gridCol w:w="1949"/>
      </w:tblGrid>
      <w:tr w:rsidR="00391885" w:rsidRPr="002E6DA8" w:rsidTr="00F255BE">
        <w:tc>
          <w:tcPr>
            <w:tcW w:w="8720" w:type="dxa"/>
            <w:gridSpan w:val="5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EXPERIENCIA LABORAL</w:t>
            </w:r>
          </w:p>
        </w:tc>
      </w:tr>
      <w:tr w:rsidR="002E6DA8" w:rsidRPr="002E6DA8" w:rsidTr="002E6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Periodo: mes/año de inicio</w:t>
            </w:r>
          </w:p>
        </w:tc>
        <w:tc>
          <w:tcPr>
            <w:tcW w:w="1276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Periodo: mes/año de término</w:t>
            </w:r>
          </w:p>
        </w:tc>
        <w:tc>
          <w:tcPr>
            <w:tcW w:w="2552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Denominación de la institución o empresa</w:t>
            </w:r>
          </w:p>
        </w:tc>
        <w:tc>
          <w:tcPr>
            <w:tcW w:w="1843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Cargo o puesto desempeñado</w:t>
            </w:r>
          </w:p>
        </w:tc>
        <w:tc>
          <w:tcPr>
            <w:tcW w:w="1949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sz w:val="22"/>
                <w:szCs w:val="22"/>
              </w:rPr>
              <w:t>Campo de experiencia</w:t>
            </w:r>
          </w:p>
        </w:tc>
      </w:tr>
      <w:tr w:rsidR="002E6DA8" w:rsidRPr="002E6DA8" w:rsidTr="002E6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vAlign w:val="center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23/09/1997</w:t>
            </w:r>
          </w:p>
        </w:tc>
        <w:tc>
          <w:tcPr>
            <w:tcW w:w="1276" w:type="dxa"/>
            <w:vAlign w:val="center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31/12/2000</w:t>
            </w:r>
          </w:p>
        </w:tc>
        <w:tc>
          <w:tcPr>
            <w:tcW w:w="2552" w:type="dxa"/>
            <w:vAlign w:val="center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Estancia de Desarrollo y Bienestar Infantil del SUTSGE</w:t>
            </w:r>
          </w:p>
        </w:tc>
        <w:tc>
          <w:tcPr>
            <w:tcW w:w="1843" w:type="dxa"/>
            <w:vAlign w:val="center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AUXILIAR DE EDUCADORA</w:t>
            </w:r>
          </w:p>
        </w:tc>
        <w:tc>
          <w:tcPr>
            <w:tcW w:w="1949" w:type="dxa"/>
            <w:vAlign w:val="center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EDUCACION</w:t>
            </w:r>
          </w:p>
        </w:tc>
      </w:tr>
      <w:tr w:rsidR="002E6DA8" w:rsidRPr="002E6DA8" w:rsidTr="002E6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vAlign w:val="center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01/01/2000</w:t>
            </w:r>
          </w:p>
        </w:tc>
        <w:tc>
          <w:tcPr>
            <w:tcW w:w="1276" w:type="dxa"/>
            <w:vAlign w:val="center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30 de Marzo 2009</w:t>
            </w:r>
          </w:p>
        </w:tc>
        <w:tc>
          <w:tcPr>
            <w:tcW w:w="2552" w:type="dxa"/>
            <w:vAlign w:val="center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Estancia de Desarrollo y Bienestar Infantil del SUTSGE</w:t>
            </w:r>
          </w:p>
        </w:tc>
        <w:tc>
          <w:tcPr>
            <w:tcW w:w="1843" w:type="dxa"/>
            <w:vAlign w:val="center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LIC. EN EDUCACION PREESCOLAR</w:t>
            </w:r>
          </w:p>
        </w:tc>
        <w:tc>
          <w:tcPr>
            <w:tcW w:w="1949" w:type="dxa"/>
            <w:vAlign w:val="center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sz w:val="22"/>
                <w:szCs w:val="22"/>
              </w:rPr>
              <w:t>EDUCACION</w:t>
            </w:r>
          </w:p>
        </w:tc>
      </w:tr>
      <w:tr w:rsidR="002E6DA8" w:rsidRPr="002E6DA8" w:rsidTr="002E6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vAlign w:val="bottom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31/32009</w:t>
            </w:r>
          </w:p>
        </w:tc>
        <w:tc>
          <w:tcPr>
            <w:tcW w:w="1276" w:type="dxa"/>
            <w:vAlign w:val="bottom"/>
          </w:tcPr>
          <w:p w:rsidR="002E6DA8" w:rsidRPr="002E6DA8" w:rsidRDefault="002E6DA8" w:rsidP="00804C0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07/02/2013</w:t>
            </w:r>
          </w:p>
        </w:tc>
        <w:tc>
          <w:tcPr>
            <w:tcW w:w="2552" w:type="dxa"/>
            <w:vAlign w:val="bottom"/>
          </w:tcPr>
          <w:p w:rsidR="002E6DA8" w:rsidRPr="002E6DA8" w:rsidRDefault="002E6DA8" w:rsidP="00804C0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Instituto de Reintegración social Rafael Nieto</w:t>
            </w:r>
          </w:p>
        </w:tc>
        <w:tc>
          <w:tcPr>
            <w:tcW w:w="1843" w:type="dxa"/>
            <w:vAlign w:val="bottom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MAESTRA DE CLASE</w:t>
            </w:r>
          </w:p>
        </w:tc>
        <w:tc>
          <w:tcPr>
            <w:tcW w:w="1949" w:type="dxa"/>
            <w:vAlign w:val="bottom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EDUCACION</w:t>
            </w:r>
          </w:p>
        </w:tc>
      </w:tr>
      <w:tr w:rsidR="002E6DA8" w:rsidRPr="002E6DA8" w:rsidTr="002E6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vAlign w:val="bottom"/>
          </w:tcPr>
          <w:p w:rsidR="002E6DA8" w:rsidRPr="002E6DA8" w:rsidRDefault="002E6DA8" w:rsidP="00804C0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08/02/2013</w:t>
            </w:r>
          </w:p>
        </w:tc>
        <w:tc>
          <w:tcPr>
            <w:tcW w:w="1276" w:type="dxa"/>
            <w:vAlign w:val="bottom"/>
          </w:tcPr>
          <w:p w:rsidR="002E6DA8" w:rsidRPr="002E6DA8" w:rsidRDefault="002E6DA8" w:rsidP="00804C0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ACTUALIDAD</w:t>
            </w:r>
          </w:p>
        </w:tc>
        <w:tc>
          <w:tcPr>
            <w:tcW w:w="2552" w:type="dxa"/>
            <w:vAlign w:val="bottom"/>
          </w:tcPr>
          <w:p w:rsidR="002E6DA8" w:rsidRPr="002E6DA8" w:rsidRDefault="002E6DA8" w:rsidP="00804C0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Tribunal de  Justicia Administrativa del Estado de San Luis Potosí</w:t>
            </w:r>
          </w:p>
        </w:tc>
        <w:tc>
          <w:tcPr>
            <w:tcW w:w="1843" w:type="dxa"/>
            <w:vAlign w:val="bottom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CONSULTA DE EXPEDIENTES</w:t>
            </w:r>
          </w:p>
        </w:tc>
        <w:tc>
          <w:tcPr>
            <w:tcW w:w="1949" w:type="dxa"/>
            <w:vAlign w:val="bottom"/>
          </w:tcPr>
          <w:p w:rsidR="002E6DA8" w:rsidRPr="002E6DA8" w:rsidRDefault="002E6DA8" w:rsidP="002E6DA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D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PRESTAMO DE EXPEDIENTES</w:t>
            </w:r>
          </w:p>
        </w:tc>
      </w:tr>
    </w:tbl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935"/>
        <w:gridCol w:w="1914"/>
        <w:gridCol w:w="2351"/>
        <w:gridCol w:w="2502"/>
      </w:tblGrid>
      <w:tr w:rsidR="00391885" w:rsidRPr="002E6DA8" w:rsidTr="00B4794D">
        <w:tc>
          <w:tcPr>
            <w:tcW w:w="9144" w:type="dxa"/>
            <w:gridSpan w:val="5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ACTIVIDAD ACADEMICA IMPARTIDA</w:t>
            </w:r>
          </w:p>
        </w:tc>
      </w:tr>
      <w:tr w:rsidR="00391885" w:rsidRPr="002E6DA8" w:rsidTr="00B4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008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31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942"/>
        <w:gridCol w:w="1916"/>
        <w:gridCol w:w="2346"/>
        <w:gridCol w:w="2491"/>
      </w:tblGrid>
      <w:tr w:rsidR="00391885" w:rsidRPr="002E6DA8" w:rsidTr="00B4794D">
        <w:tc>
          <w:tcPr>
            <w:tcW w:w="9144" w:type="dxa"/>
            <w:gridSpan w:val="5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OBRAS INTELECTUALES</w:t>
            </w:r>
          </w:p>
        </w:tc>
      </w:tr>
      <w:tr w:rsidR="00391885" w:rsidRPr="002E6DA8" w:rsidTr="00B4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80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1885" w:rsidRPr="002E6DA8" w:rsidTr="00B4794D">
        <w:tc>
          <w:tcPr>
            <w:tcW w:w="10940" w:type="dxa"/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CURSOS O ACTIVIDADES CON VALOR CURRICULAR</w:t>
            </w:r>
          </w:p>
        </w:tc>
      </w:tr>
      <w:tr w:rsidR="00391885" w:rsidRPr="002E6DA8" w:rsidTr="00B4794D">
        <w:tc>
          <w:tcPr>
            <w:tcW w:w="10940" w:type="dxa"/>
          </w:tcPr>
          <w:p w:rsidR="00391885" w:rsidRPr="002E6DA8" w:rsidRDefault="00391885" w:rsidP="00F255BE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1885" w:rsidRPr="002E6DA8" w:rsidTr="00B4794D">
        <w:tc>
          <w:tcPr>
            <w:tcW w:w="1094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2E6DA8" w:rsidRDefault="00391885" w:rsidP="00B479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6DA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OTROS CURSOS O ACTIVIDADES RELEVANTES</w:t>
            </w:r>
          </w:p>
        </w:tc>
      </w:tr>
      <w:tr w:rsidR="00391885" w:rsidRPr="002E6DA8" w:rsidTr="00B4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391885" w:rsidRPr="002E6DA8" w:rsidRDefault="00391885" w:rsidP="00B4794D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2E6DA8" w:rsidRDefault="002E6DA8" w:rsidP="00391885">
      <w:pPr>
        <w:spacing w:after="0"/>
        <w:jc w:val="both"/>
        <w:rPr>
          <w:rFonts w:eastAsia="Arial Unicode MS" w:cstheme="minorHAnsi"/>
          <w:u w:val="single"/>
        </w:rPr>
      </w:pPr>
    </w:p>
    <w:p w:rsidR="00391885" w:rsidRPr="002E6DA8" w:rsidRDefault="00391885" w:rsidP="00391885">
      <w:pPr>
        <w:spacing w:after="0"/>
        <w:jc w:val="both"/>
        <w:rPr>
          <w:rFonts w:eastAsia="Arial Unicode MS" w:cstheme="minorHAnsi"/>
          <w:u w:val="single"/>
        </w:rPr>
      </w:pPr>
      <w:bookmarkStart w:id="0" w:name="_GoBack"/>
      <w:bookmarkEnd w:id="0"/>
      <w:r w:rsidRPr="002E6DA8">
        <w:rPr>
          <w:rFonts w:eastAsia="Arial Unicode MS" w:cstheme="minorHAnsi"/>
          <w:u w:val="single"/>
        </w:rPr>
        <w:lastRenderedPageBreak/>
        <w:t>NOTA:</w:t>
      </w:r>
    </w:p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  <w:r w:rsidRPr="002E6DA8">
        <w:rPr>
          <w:rFonts w:eastAsia="Arial Unicode MS" w:cstheme="minorHAnsi"/>
        </w:rPr>
        <w:t>Los datos registrados son proporcionados y respaldados por el servidor público.</w:t>
      </w:r>
    </w:p>
    <w:p w:rsidR="00391885" w:rsidRPr="002E6DA8" w:rsidRDefault="00391885" w:rsidP="00391885">
      <w:pPr>
        <w:spacing w:after="0"/>
        <w:jc w:val="both"/>
        <w:rPr>
          <w:rFonts w:eastAsia="Arial Unicode MS" w:cstheme="minorHAnsi"/>
        </w:rPr>
      </w:pPr>
    </w:p>
    <w:p w:rsidR="00391885" w:rsidRPr="002E6DA8" w:rsidRDefault="00391885" w:rsidP="00391885">
      <w:pPr>
        <w:jc w:val="both"/>
        <w:rPr>
          <w:rFonts w:cstheme="minorHAnsi"/>
          <w:b/>
        </w:rPr>
      </w:pPr>
      <w:r w:rsidRPr="002E6DA8">
        <w:rPr>
          <w:rFonts w:cstheme="minorHAnsi"/>
          <w:b/>
        </w:rPr>
        <w:t>“Artículo 84 Fracción X. El directorio de todos los servidores públicos, independientemente de que brinden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oficiales, y versión pública de su currículum vitae que deberá contener, la copia correspondiente al título profesional y cédula que acredite su último grado de estudios;”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4397"/>
        <w:gridCol w:w="4323"/>
      </w:tblGrid>
      <w:tr w:rsidR="00391885" w:rsidRPr="002E6DA8" w:rsidTr="00B4794D">
        <w:tc>
          <w:tcPr>
            <w:tcW w:w="4604" w:type="dxa"/>
          </w:tcPr>
          <w:p w:rsidR="00391885" w:rsidRPr="002E6DA8" w:rsidRDefault="00391885" w:rsidP="00B4794D">
            <w:pPr>
              <w:tabs>
                <w:tab w:val="left" w:pos="2630"/>
              </w:tabs>
              <w:jc w:val="both"/>
              <w:rPr>
                <w:rFonts w:cstheme="minorHAnsi"/>
                <w:color w:val="000000" w:themeColor="text1"/>
              </w:rPr>
            </w:pPr>
            <w:r w:rsidRPr="002E6DA8">
              <w:rPr>
                <w:rFonts w:cstheme="minorHAnsi"/>
                <w:color w:val="000000" w:themeColor="text1"/>
              </w:rPr>
              <w:t>NOMBRE:</w:t>
            </w:r>
          </w:p>
        </w:tc>
        <w:tc>
          <w:tcPr>
            <w:tcW w:w="4540" w:type="dxa"/>
          </w:tcPr>
          <w:p w:rsidR="00391885" w:rsidRPr="002E6DA8" w:rsidRDefault="00391885" w:rsidP="00B4794D">
            <w:pPr>
              <w:tabs>
                <w:tab w:val="left" w:pos="2630"/>
              </w:tabs>
              <w:jc w:val="both"/>
              <w:rPr>
                <w:rFonts w:cstheme="minorHAnsi"/>
                <w:color w:val="000000" w:themeColor="text1"/>
              </w:rPr>
            </w:pPr>
            <w:r w:rsidRPr="002E6DA8">
              <w:rPr>
                <w:rFonts w:cstheme="minorHAnsi"/>
                <w:color w:val="000000" w:themeColor="text1"/>
              </w:rPr>
              <w:t>FIRMA:</w:t>
            </w:r>
          </w:p>
        </w:tc>
      </w:tr>
    </w:tbl>
    <w:p w:rsidR="00302F0F" w:rsidRPr="002E6DA8" w:rsidRDefault="00302F0F" w:rsidP="00391885">
      <w:pPr>
        <w:rPr>
          <w:rFonts w:cstheme="minorHAnsi"/>
        </w:rPr>
      </w:pPr>
    </w:p>
    <w:sectPr w:rsidR="00302F0F" w:rsidRPr="002E6DA8" w:rsidSect="005A59E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BE" w:rsidRDefault="00F255BE" w:rsidP="00F255BE">
      <w:pPr>
        <w:spacing w:after="0" w:line="240" w:lineRule="auto"/>
      </w:pPr>
      <w:r>
        <w:separator/>
      </w:r>
    </w:p>
  </w:endnote>
  <w:endnote w:type="continuationSeparator" w:id="0">
    <w:p w:rsidR="00F255BE" w:rsidRDefault="00F255BE" w:rsidP="00F2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BE" w:rsidRDefault="00F255BE" w:rsidP="00F255BE">
      <w:pPr>
        <w:spacing w:after="0" w:line="240" w:lineRule="auto"/>
      </w:pPr>
      <w:r>
        <w:separator/>
      </w:r>
    </w:p>
  </w:footnote>
  <w:footnote w:type="continuationSeparator" w:id="0">
    <w:p w:rsidR="00F255BE" w:rsidRDefault="00F255BE" w:rsidP="00F2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5"/>
    <w:rsid w:val="00092985"/>
    <w:rsid w:val="002E6DA8"/>
    <w:rsid w:val="00302F0F"/>
    <w:rsid w:val="00391885"/>
    <w:rsid w:val="005A59E4"/>
    <w:rsid w:val="00F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1885"/>
    <w:pPr>
      <w:spacing w:line="360" w:lineRule="auto"/>
      <w:ind w:left="708" w:firstLine="709"/>
      <w:jc w:val="both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rsid w:val="003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918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Textoindependiente"/>
    <w:link w:val="SangradetextonormalCar"/>
    <w:rsid w:val="00F255BE"/>
    <w:pPr>
      <w:spacing w:after="220" w:line="22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255BE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55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55BE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5B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BE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1885"/>
    <w:pPr>
      <w:spacing w:line="360" w:lineRule="auto"/>
      <w:ind w:left="708" w:firstLine="709"/>
      <w:jc w:val="both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rsid w:val="003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918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Textoindependiente"/>
    <w:link w:val="SangradetextonormalCar"/>
    <w:rsid w:val="00F255BE"/>
    <w:pPr>
      <w:spacing w:after="220" w:line="22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255BE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55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55BE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5B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B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PAO</cp:lastModifiedBy>
  <cp:revision>2</cp:revision>
  <dcterms:created xsi:type="dcterms:W3CDTF">2018-10-19T16:22:00Z</dcterms:created>
  <dcterms:modified xsi:type="dcterms:W3CDTF">2018-10-19T16:22:00Z</dcterms:modified>
</cp:coreProperties>
</file>