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87D2B" w:rsidRPr="00487D2B" w:rsidRDefault="00487D2B" w:rsidP="00487D2B">
      <w:pPr>
        <w:spacing w:after="0" w:line="240" w:lineRule="auto"/>
        <w:jc w:val="center"/>
        <w:rPr>
          <w:rFonts w:ascii="Times New Roman" w:hAnsi="Times New Roman" w:cs="Times New Roman"/>
          <w:sz w:val="40"/>
          <w:szCs w:val="40"/>
        </w:rPr>
      </w:pPr>
      <w:r w:rsidRPr="00487D2B">
        <w:rPr>
          <w:rFonts w:ascii="Times New Roman" w:hAnsi="Times New Roman" w:cs="Times New Roman"/>
          <w:sz w:val="40"/>
          <w:szCs w:val="40"/>
        </w:rPr>
        <w:t>Curriculum Vitae (Versión pública)</w:t>
      </w: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Nombre del servidor público:</w:t>
      </w:r>
      <w:r w:rsidR="00EF682F">
        <w:rPr>
          <w:rFonts w:ascii="Times New Roman" w:hAnsi="Times New Roman" w:cs="Times New Roman"/>
        </w:rPr>
        <w:t xml:space="preserve"> </w:t>
      </w:r>
      <w:r w:rsidR="00BE0CE4" w:rsidRPr="0082257C">
        <w:rPr>
          <w:rFonts w:cstheme="minorHAnsi"/>
        </w:rPr>
        <w:t>Lic. Pedro Pozos Martínez.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Último grado de estudios:</w:t>
      </w:r>
    </w:p>
    <w:p w:rsidR="00BE0CE4" w:rsidRPr="0082257C" w:rsidRDefault="0099188C" w:rsidP="0099188C">
      <w:pPr>
        <w:spacing w:after="0" w:line="240" w:lineRule="auto"/>
        <w:ind w:left="284" w:hanging="284"/>
        <w:rPr>
          <w:rFonts w:cstheme="minorHAnsi"/>
        </w:rPr>
      </w:pPr>
      <w:r w:rsidRPr="0082257C">
        <w:rPr>
          <w:rFonts w:cstheme="minorHAnsi"/>
        </w:rPr>
        <w:t>1)</w:t>
      </w:r>
      <w:r w:rsidRPr="0082257C">
        <w:rPr>
          <w:rFonts w:cstheme="minorHAnsi"/>
        </w:rPr>
        <w:tab/>
      </w:r>
      <w:r w:rsidR="00BE0CE4" w:rsidRPr="0082257C">
        <w:rPr>
          <w:rFonts w:cstheme="minorHAnsi"/>
        </w:rPr>
        <w:t>Educación profesional. Universidad Autónoma de Tamaulipas.</w:t>
      </w:r>
      <w:r w:rsidRPr="0082257C">
        <w:rPr>
          <w:rFonts w:cstheme="minorHAnsi"/>
        </w:rPr>
        <w:t xml:space="preserve"> </w:t>
      </w:r>
      <w:r w:rsidR="00BE0CE4" w:rsidRPr="0082257C">
        <w:rPr>
          <w:rFonts w:cstheme="minorHAnsi"/>
        </w:rPr>
        <w:t>Facultad de derecho 1994-1999.</w:t>
      </w:r>
    </w:p>
    <w:p w:rsidR="0099188C" w:rsidRPr="0082257C" w:rsidRDefault="0099188C" w:rsidP="0099188C">
      <w:pPr>
        <w:spacing w:after="0" w:line="240" w:lineRule="auto"/>
        <w:ind w:left="284" w:hanging="284"/>
        <w:rPr>
          <w:rFonts w:cstheme="minorHAnsi"/>
        </w:rPr>
      </w:pPr>
      <w:r w:rsidRPr="0082257C">
        <w:rPr>
          <w:rFonts w:cstheme="minorHAnsi"/>
        </w:rPr>
        <w:t>2)</w:t>
      </w:r>
      <w:r w:rsidRPr="0082257C">
        <w:rPr>
          <w:rFonts w:cstheme="minorHAnsi"/>
        </w:rPr>
        <w:tab/>
        <w:t>Certificación de funcionario. Universidad Tangamanga. Axtla de Terrazas, San Luis Potosí. Duración de 144 horas. 13 de mayo al 29 de julio 2016.</w:t>
      </w:r>
    </w:p>
    <w:p w:rsidR="00BE0CE4" w:rsidRDefault="00BE0CE4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Trayectoria laboral:</w:t>
      </w:r>
    </w:p>
    <w:tbl>
      <w:tblPr>
        <w:tblStyle w:val="Cuadrculaclara"/>
        <w:tblW w:w="5289" w:type="pct"/>
        <w:tblLook w:val="04A0" w:firstRow="1" w:lastRow="0" w:firstColumn="1" w:lastColumn="0" w:noHBand="0" w:noVBand="1"/>
      </w:tblPr>
      <w:tblGrid>
        <w:gridCol w:w="1817"/>
        <w:gridCol w:w="1818"/>
        <w:gridCol w:w="2835"/>
        <w:gridCol w:w="1814"/>
        <w:gridCol w:w="1293"/>
      </w:tblGrid>
      <w:tr w:rsidR="0082257C" w:rsidTr="0082257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487D2B" w:rsidRDefault="00487D2B" w:rsidP="0082257C">
            <w:pPr>
              <w:jc w:val="center"/>
              <w:rPr>
                <w:rFonts w:ascii="Times New Roman" w:hAnsi="Times New Roman" w:cs="Times New Roman"/>
              </w:rPr>
            </w:pPr>
            <w:bookmarkStart w:id="0" w:name="OLE_LINK1"/>
            <w:r>
              <w:rPr>
                <w:rFonts w:ascii="Times New Roman" w:hAnsi="Times New Roman" w:cs="Times New Roman"/>
              </w:rPr>
              <w:t>Periodo de inicio (mes/año)</w:t>
            </w:r>
          </w:p>
        </w:tc>
        <w:tc>
          <w:tcPr>
            <w:tcW w:w="949" w:type="pct"/>
            <w:vAlign w:val="center"/>
          </w:tcPr>
          <w:p w:rsidR="00487D2B" w:rsidRDefault="00487D2B" w:rsidP="00822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Periodo de conclusión (mes/año)</w:t>
            </w:r>
          </w:p>
        </w:tc>
        <w:tc>
          <w:tcPr>
            <w:tcW w:w="1480" w:type="pct"/>
            <w:vAlign w:val="center"/>
          </w:tcPr>
          <w:p w:rsidR="00487D2B" w:rsidRDefault="00487D2B" w:rsidP="00822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Denominación de la institución o empresa</w:t>
            </w:r>
          </w:p>
        </w:tc>
        <w:tc>
          <w:tcPr>
            <w:tcW w:w="947" w:type="pct"/>
            <w:vAlign w:val="center"/>
          </w:tcPr>
          <w:p w:rsidR="00487D2B" w:rsidRDefault="00487D2B" w:rsidP="00822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Cargo o puesto desempeñado</w:t>
            </w:r>
          </w:p>
        </w:tc>
        <w:tc>
          <w:tcPr>
            <w:tcW w:w="676" w:type="pct"/>
            <w:vAlign w:val="center"/>
          </w:tcPr>
          <w:p w:rsidR="00487D2B" w:rsidRDefault="00487D2B" w:rsidP="0082257C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Campo de experiencia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487D2B" w:rsidRPr="0082257C" w:rsidRDefault="00BE0CE4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Enero/1997</w:t>
            </w:r>
          </w:p>
        </w:tc>
        <w:tc>
          <w:tcPr>
            <w:tcW w:w="949" w:type="pct"/>
            <w:vAlign w:val="center"/>
          </w:tcPr>
          <w:p w:rsidR="00487D2B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Julio/1997</w:t>
            </w:r>
          </w:p>
        </w:tc>
        <w:tc>
          <w:tcPr>
            <w:tcW w:w="1480" w:type="pct"/>
            <w:vAlign w:val="center"/>
          </w:tcPr>
          <w:p w:rsidR="00487D2B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Procuraduría del Desarrollo Integral de la Familia DIF Ciudad Madero Tamaulipas.</w:t>
            </w:r>
          </w:p>
        </w:tc>
        <w:tc>
          <w:tcPr>
            <w:tcW w:w="947" w:type="pct"/>
            <w:vAlign w:val="center"/>
          </w:tcPr>
          <w:p w:rsidR="00142DB8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Auxiliar</w:t>
            </w:r>
          </w:p>
        </w:tc>
        <w:tc>
          <w:tcPr>
            <w:tcW w:w="676" w:type="pct"/>
            <w:vAlign w:val="center"/>
          </w:tcPr>
          <w:p w:rsidR="00487D2B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Académico.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BE0CE4" w:rsidRPr="0082257C" w:rsidRDefault="00BE0CE4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Septiembre/1997</w:t>
            </w:r>
          </w:p>
        </w:tc>
        <w:tc>
          <w:tcPr>
            <w:tcW w:w="949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 1998</w:t>
            </w:r>
          </w:p>
        </w:tc>
        <w:tc>
          <w:tcPr>
            <w:tcW w:w="1480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Bufete Jurídico penal, agencia del Ministerio Público. Tampico Tamaulipas.</w:t>
            </w:r>
          </w:p>
        </w:tc>
        <w:tc>
          <w:tcPr>
            <w:tcW w:w="947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Servicio Social</w:t>
            </w:r>
          </w:p>
        </w:tc>
        <w:tc>
          <w:tcPr>
            <w:tcW w:w="676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Académico.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BE0CE4" w:rsidRPr="0082257C" w:rsidRDefault="001A6166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 xml:space="preserve"> </w:t>
            </w:r>
            <w:r w:rsidR="00BE0CE4" w:rsidRPr="0082257C">
              <w:rPr>
                <w:rFonts w:asciiTheme="minorHAnsi" w:hAnsiTheme="minorHAnsi" w:cstheme="minorHAnsi"/>
              </w:rPr>
              <w:t>Enero/2001</w:t>
            </w:r>
          </w:p>
        </w:tc>
        <w:tc>
          <w:tcPr>
            <w:tcW w:w="949" w:type="pct"/>
            <w:vAlign w:val="center"/>
          </w:tcPr>
          <w:p w:rsidR="00BE0CE4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Diciembre/2003</w:t>
            </w:r>
          </w:p>
        </w:tc>
        <w:tc>
          <w:tcPr>
            <w:tcW w:w="1480" w:type="pct"/>
            <w:vAlign w:val="center"/>
          </w:tcPr>
          <w:p w:rsidR="00BE0CE4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Bufete Jurídico en Axtla de Terrazas, S. L. P.</w:t>
            </w:r>
          </w:p>
        </w:tc>
        <w:tc>
          <w:tcPr>
            <w:tcW w:w="947" w:type="pct"/>
            <w:vAlign w:val="center"/>
          </w:tcPr>
          <w:p w:rsidR="00BE0CE4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Abogado postulante o particular del ramo civil.</w:t>
            </w:r>
          </w:p>
        </w:tc>
        <w:tc>
          <w:tcPr>
            <w:tcW w:w="676" w:type="pct"/>
            <w:vAlign w:val="center"/>
          </w:tcPr>
          <w:p w:rsidR="00BE0CE4" w:rsidRPr="0082257C" w:rsidRDefault="00BE0CE4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BE0CE4" w:rsidRPr="0082257C" w:rsidRDefault="00BE0CE4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Enero/2001</w:t>
            </w:r>
          </w:p>
        </w:tc>
        <w:tc>
          <w:tcPr>
            <w:tcW w:w="949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Diciembre/2003</w:t>
            </w:r>
          </w:p>
        </w:tc>
        <w:tc>
          <w:tcPr>
            <w:tcW w:w="1480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Notaría Pública número tres, Axtla de Terrazas, S. L. P.</w:t>
            </w:r>
          </w:p>
        </w:tc>
        <w:tc>
          <w:tcPr>
            <w:tcW w:w="947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Asesor Jurídico.</w:t>
            </w:r>
          </w:p>
        </w:tc>
        <w:tc>
          <w:tcPr>
            <w:tcW w:w="676" w:type="pct"/>
            <w:vAlign w:val="center"/>
          </w:tcPr>
          <w:p w:rsidR="00BE0CE4" w:rsidRPr="0082257C" w:rsidRDefault="00BE0CE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BE0CE4" w:rsidRPr="0082257C" w:rsidRDefault="000E11B0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Diciembre/2003</w:t>
            </w:r>
          </w:p>
        </w:tc>
        <w:tc>
          <w:tcPr>
            <w:tcW w:w="949" w:type="pct"/>
            <w:vAlign w:val="center"/>
          </w:tcPr>
          <w:p w:rsidR="00BE0CE4" w:rsidRPr="0082257C" w:rsidRDefault="007B0E59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Julio</w:t>
            </w:r>
            <w:r w:rsidR="000E11B0" w:rsidRPr="0082257C">
              <w:rPr>
                <w:rFonts w:cstheme="minorHAnsi"/>
                <w:b/>
              </w:rPr>
              <w:t>/2004</w:t>
            </w:r>
          </w:p>
        </w:tc>
        <w:tc>
          <w:tcPr>
            <w:tcW w:w="1480" w:type="pct"/>
            <w:vAlign w:val="center"/>
          </w:tcPr>
          <w:p w:rsidR="00BE0CE4" w:rsidRPr="0082257C" w:rsidRDefault="00F61B9A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Poder Ju</w:t>
            </w:r>
            <w:r w:rsidR="000E11B0" w:rsidRPr="0082257C">
              <w:rPr>
                <w:rFonts w:cstheme="minorHAnsi"/>
              </w:rPr>
              <w:t>dicial del Estado de S.L.P.</w:t>
            </w:r>
          </w:p>
        </w:tc>
        <w:tc>
          <w:tcPr>
            <w:tcW w:w="947" w:type="pct"/>
            <w:vAlign w:val="center"/>
          </w:tcPr>
          <w:p w:rsidR="00BE0CE4" w:rsidRPr="0082257C" w:rsidRDefault="000E11B0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Juez Auxiliar de la colonia Santo Domingo perteneciente a Axtla de Terrazas, S.L.P.</w:t>
            </w:r>
          </w:p>
        </w:tc>
        <w:tc>
          <w:tcPr>
            <w:tcW w:w="676" w:type="pct"/>
            <w:vAlign w:val="center"/>
          </w:tcPr>
          <w:p w:rsidR="00BE0CE4" w:rsidRPr="0082257C" w:rsidRDefault="000E11B0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0E11B0" w:rsidRPr="0082257C" w:rsidRDefault="007B0E59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Octubre/2004</w:t>
            </w:r>
          </w:p>
        </w:tc>
        <w:tc>
          <w:tcPr>
            <w:tcW w:w="949" w:type="pct"/>
            <w:vAlign w:val="center"/>
          </w:tcPr>
          <w:p w:rsidR="000E11B0" w:rsidRPr="0082257C" w:rsidRDefault="007B0E59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Septiembre/2006</w:t>
            </w:r>
          </w:p>
        </w:tc>
        <w:tc>
          <w:tcPr>
            <w:tcW w:w="1480" w:type="pct"/>
            <w:vAlign w:val="center"/>
          </w:tcPr>
          <w:p w:rsidR="000E11B0" w:rsidRPr="0082257C" w:rsidRDefault="00DB573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 xml:space="preserve">Municipio Axtla de </w:t>
            </w:r>
            <w:bookmarkStart w:id="1" w:name="_GoBack"/>
            <w:bookmarkEnd w:id="1"/>
            <w:r w:rsidRPr="0082257C">
              <w:rPr>
                <w:rFonts w:cstheme="minorHAnsi"/>
              </w:rPr>
              <w:t>Terrazas</w:t>
            </w:r>
          </w:p>
        </w:tc>
        <w:tc>
          <w:tcPr>
            <w:tcW w:w="947" w:type="pct"/>
            <w:vAlign w:val="center"/>
          </w:tcPr>
          <w:p w:rsidR="000E11B0" w:rsidRPr="0082257C" w:rsidRDefault="00DB573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Síndico Municipal Constitucional</w:t>
            </w:r>
          </w:p>
        </w:tc>
        <w:tc>
          <w:tcPr>
            <w:tcW w:w="676" w:type="pct"/>
            <w:vAlign w:val="center"/>
          </w:tcPr>
          <w:p w:rsidR="000E11B0" w:rsidRPr="0082257C" w:rsidRDefault="00DB573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54050E" w:rsidRPr="0082257C" w:rsidRDefault="00E828F5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Enero/2007</w:t>
            </w:r>
          </w:p>
        </w:tc>
        <w:tc>
          <w:tcPr>
            <w:tcW w:w="949" w:type="pct"/>
            <w:vAlign w:val="center"/>
          </w:tcPr>
          <w:p w:rsidR="0054050E" w:rsidRPr="0082257C" w:rsidRDefault="00E828F5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Diciembre/2008</w:t>
            </w:r>
          </w:p>
        </w:tc>
        <w:tc>
          <w:tcPr>
            <w:tcW w:w="1480" w:type="pct"/>
            <w:vAlign w:val="center"/>
          </w:tcPr>
          <w:p w:rsidR="0054050E" w:rsidRPr="0082257C" w:rsidRDefault="00E828F5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Poder Judicial del Estado de San Luis Potosí</w:t>
            </w:r>
          </w:p>
        </w:tc>
        <w:tc>
          <w:tcPr>
            <w:tcW w:w="947" w:type="pct"/>
            <w:vAlign w:val="center"/>
          </w:tcPr>
          <w:p w:rsidR="0054050E" w:rsidRPr="0082257C" w:rsidRDefault="00E828F5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Juez Auxiliar del fraccionamiento Santo Domingo de Axtla de Terrazas, S. L. P.</w:t>
            </w:r>
          </w:p>
        </w:tc>
        <w:tc>
          <w:tcPr>
            <w:tcW w:w="676" w:type="pct"/>
            <w:vAlign w:val="center"/>
          </w:tcPr>
          <w:p w:rsidR="0054050E" w:rsidRPr="0082257C" w:rsidRDefault="00E828F5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8A3E21" w:rsidRPr="0082257C" w:rsidRDefault="008A3E21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Enero/2007</w:t>
            </w:r>
          </w:p>
        </w:tc>
        <w:tc>
          <w:tcPr>
            <w:tcW w:w="949" w:type="pct"/>
            <w:vAlign w:val="center"/>
          </w:tcPr>
          <w:p w:rsidR="008A3E21" w:rsidRPr="0082257C" w:rsidRDefault="008A3E21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Diciembre/2009</w:t>
            </w:r>
          </w:p>
        </w:tc>
        <w:tc>
          <w:tcPr>
            <w:tcW w:w="1480" w:type="pct"/>
            <w:vAlign w:val="center"/>
          </w:tcPr>
          <w:p w:rsidR="008A3E21" w:rsidRPr="0082257C" w:rsidRDefault="008A3E21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Notaría Pública número tres Axtla de Terrazas, S.L.P.</w:t>
            </w:r>
          </w:p>
        </w:tc>
        <w:tc>
          <w:tcPr>
            <w:tcW w:w="947" w:type="pct"/>
            <w:vAlign w:val="center"/>
          </w:tcPr>
          <w:p w:rsidR="008A3E21" w:rsidRPr="0082257C" w:rsidRDefault="008A3E21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Asesor Jurídico</w:t>
            </w:r>
          </w:p>
        </w:tc>
        <w:tc>
          <w:tcPr>
            <w:tcW w:w="676" w:type="pct"/>
            <w:vAlign w:val="center"/>
          </w:tcPr>
          <w:p w:rsidR="008A3E21" w:rsidRPr="0082257C" w:rsidRDefault="008A3E21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8A3E21" w:rsidRPr="0082257C" w:rsidRDefault="00A467C6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Enero/2009</w:t>
            </w:r>
          </w:p>
        </w:tc>
        <w:tc>
          <w:tcPr>
            <w:tcW w:w="949" w:type="pct"/>
            <w:vAlign w:val="center"/>
          </w:tcPr>
          <w:p w:rsidR="008A3E21" w:rsidRPr="0082257C" w:rsidRDefault="00A467C6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Septiembre/2009</w:t>
            </w:r>
          </w:p>
        </w:tc>
        <w:tc>
          <w:tcPr>
            <w:tcW w:w="1480" w:type="pct"/>
            <w:vAlign w:val="center"/>
          </w:tcPr>
          <w:p w:rsidR="008A3E21" w:rsidRPr="0082257C" w:rsidRDefault="00A467C6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Partido Revolucionario Institucional</w:t>
            </w:r>
          </w:p>
        </w:tc>
        <w:tc>
          <w:tcPr>
            <w:tcW w:w="947" w:type="pct"/>
            <w:vAlign w:val="center"/>
          </w:tcPr>
          <w:p w:rsidR="008A3E21" w:rsidRPr="0082257C" w:rsidRDefault="00A467C6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Asesor Jurídico de la defensa al voto</w:t>
            </w:r>
          </w:p>
        </w:tc>
        <w:tc>
          <w:tcPr>
            <w:tcW w:w="676" w:type="pct"/>
            <w:vAlign w:val="center"/>
          </w:tcPr>
          <w:p w:rsidR="008A3E21" w:rsidRPr="0082257C" w:rsidRDefault="00A467C6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A467C6" w:rsidRPr="0082257C" w:rsidRDefault="00A467C6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lastRenderedPageBreak/>
              <w:t>Octubre/2009</w:t>
            </w:r>
          </w:p>
        </w:tc>
        <w:tc>
          <w:tcPr>
            <w:tcW w:w="949" w:type="pct"/>
            <w:vAlign w:val="center"/>
          </w:tcPr>
          <w:p w:rsidR="00A467C6" w:rsidRPr="0082257C" w:rsidRDefault="00A467C6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Diciembre/2010</w:t>
            </w:r>
          </w:p>
        </w:tc>
        <w:tc>
          <w:tcPr>
            <w:tcW w:w="1480" w:type="pct"/>
            <w:vAlign w:val="center"/>
          </w:tcPr>
          <w:p w:rsidR="00A467C6" w:rsidRPr="0082257C" w:rsidRDefault="000E4936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 xml:space="preserve">Poder </w:t>
            </w:r>
            <w:r w:rsidR="0072316C" w:rsidRPr="0082257C">
              <w:rPr>
                <w:rFonts w:cstheme="minorHAnsi"/>
              </w:rPr>
              <w:t>Juridicial</w:t>
            </w:r>
            <w:r w:rsidRPr="0082257C">
              <w:rPr>
                <w:rFonts w:cstheme="minorHAnsi"/>
              </w:rPr>
              <w:t xml:space="preserve"> del Estado de S.L.P.</w:t>
            </w:r>
          </w:p>
        </w:tc>
        <w:tc>
          <w:tcPr>
            <w:tcW w:w="947" w:type="pct"/>
            <w:vAlign w:val="center"/>
          </w:tcPr>
          <w:p w:rsidR="00A467C6" w:rsidRPr="0082257C" w:rsidRDefault="00A467C6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Suplente de Juez Auxiliar Fraccionamiento Santo Domingo Axtla de terrazas, S.L.P.</w:t>
            </w:r>
          </w:p>
        </w:tc>
        <w:tc>
          <w:tcPr>
            <w:tcW w:w="676" w:type="pct"/>
            <w:vAlign w:val="center"/>
          </w:tcPr>
          <w:p w:rsidR="00A467C6" w:rsidRPr="0082257C" w:rsidRDefault="00A467C6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636598" w:rsidRPr="0082257C" w:rsidRDefault="00636598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Septiembre/2010</w:t>
            </w:r>
          </w:p>
        </w:tc>
        <w:tc>
          <w:tcPr>
            <w:tcW w:w="949" w:type="pct"/>
            <w:vAlign w:val="center"/>
          </w:tcPr>
          <w:p w:rsidR="00636598" w:rsidRPr="0082257C" w:rsidRDefault="00636598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Diciembre/2012</w:t>
            </w:r>
          </w:p>
        </w:tc>
        <w:tc>
          <w:tcPr>
            <w:tcW w:w="1480" w:type="pct"/>
            <w:vAlign w:val="center"/>
          </w:tcPr>
          <w:p w:rsidR="00636598" w:rsidRPr="0082257C" w:rsidRDefault="00BB338A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Notaría Pública número tres, con residencia en Axtla de Terrazas</w:t>
            </w:r>
          </w:p>
        </w:tc>
        <w:tc>
          <w:tcPr>
            <w:tcW w:w="947" w:type="pct"/>
            <w:vAlign w:val="center"/>
          </w:tcPr>
          <w:p w:rsidR="00636598" w:rsidRPr="0082257C" w:rsidRDefault="00BB338A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Asesor Jurídico</w:t>
            </w:r>
          </w:p>
        </w:tc>
        <w:tc>
          <w:tcPr>
            <w:tcW w:w="676" w:type="pct"/>
            <w:vAlign w:val="center"/>
          </w:tcPr>
          <w:p w:rsidR="00636598" w:rsidRPr="0082257C" w:rsidRDefault="00BB338A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104771" w:rsidRPr="0082257C" w:rsidRDefault="00274224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Enero/2011</w:t>
            </w:r>
          </w:p>
        </w:tc>
        <w:tc>
          <w:tcPr>
            <w:tcW w:w="949" w:type="pct"/>
            <w:vAlign w:val="center"/>
          </w:tcPr>
          <w:p w:rsidR="00104771" w:rsidRPr="0082257C" w:rsidRDefault="0027422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Diciembre/2012</w:t>
            </w:r>
          </w:p>
        </w:tc>
        <w:tc>
          <w:tcPr>
            <w:tcW w:w="1480" w:type="pct"/>
            <w:vAlign w:val="center"/>
          </w:tcPr>
          <w:p w:rsidR="00104771" w:rsidRPr="0082257C" w:rsidRDefault="0027422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Poder Juridicial de S.L.P.</w:t>
            </w:r>
          </w:p>
        </w:tc>
        <w:tc>
          <w:tcPr>
            <w:tcW w:w="947" w:type="pct"/>
            <w:vAlign w:val="center"/>
          </w:tcPr>
          <w:p w:rsidR="00104771" w:rsidRPr="0082257C" w:rsidRDefault="0027422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Juez auxiliar del fraccionamiento Santo Domingo, Axtla de Terrazas.</w:t>
            </w:r>
          </w:p>
        </w:tc>
        <w:tc>
          <w:tcPr>
            <w:tcW w:w="676" w:type="pct"/>
            <w:vAlign w:val="center"/>
          </w:tcPr>
          <w:p w:rsidR="00104771" w:rsidRPr="0082257C" w:rsidRDefault="00274224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Profesional.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004AB1" w:rsidRPr="0082257C" w:rsidRDefault="0066670E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Octubre/2012</w:t>
            </w:r>
          </w:p>
        </w:tc>
        <w:tc>
          <w:tcPr>
            <w:tcW w:w="949" w:type="pct"/>
            <w:vAlign w:val="center"/>
          </w:tcPr>
          <w:p w:rsidR="00004AB1" w:rsidRPr="0082257C" w:rsidRDefault="0066670E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Marzo/2015</w:t>
            </w:r>
          </w:p>
        </w:tc>
        <w:tc>
          <w:tcPr>
            <w:tcW w:w="1480" w:type="pct"/>
            <w:vAlign w:val="center"/>
          </w:tcPr>
          <w:p w:rsidR="00004AB1" w:rsidRPr="0082257C" w:rsidRDefault="0066670E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Municipio Axtla de Terrazas.</w:t>
            </w:r>
          </w:p>
        </w:tc>
        <w:tc>
          <w:tcPr>
            <w:tcW w:w="947" w:type="pct"/>
            <w:vAlign w:val="center"/>
          </w:tcPr>
          <w:p w:rsidR="00004AB1" w:rsidRPr="0082257C" w:rsidRDefault="00004AB1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Director de Giros Mercantiles</w:t>
            </w:r>
          </w:p>
        </w:tc>
        <w:tc>
          <w:tcPr>
            <w:tcW w:w="676" w:type="pct"/>
            <w:vAlign w:val="center"/>
          </w:tcPr>
          <w:p w:rsidR="00004AB1" w:rsidRPr="0082257C" w:rsidRDefault="0066670E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Servicio Público.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66670E" w:rsidRPr="0082257C" w:rsidRDefault="0066670E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Marzo/2015</w:t>
            </w:r>
          </w:p>
        </w:tc>
        <w:tc>
          <w:tcPr>
            <w:tcW w:w="949" w:type="pct"/>
            <w:vAlign w:val="center"/>
          </w:tcPr>
          <w:p w:rsidR="0066670E" w:rsidRPr="0082257C" w:rsidRDefault="0066670E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Septiembre/2015</w:t>
            </w:r>
          </w:p>
        </w:tc>
        <w:tc>
          <w:tcPr>
            <w:tcW w:w="1480" w:type="pct"/>
            <w:vAlign w:val="center"/>
          </w:tcPr>
          <w:p w:rsidR="0066670E" w:rsidRPr="0082257C" w:rsidRDefault="0066670E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Municipio</w:t>
            </w:r>
            <w:r w:rsidR="00EB79E3" w:rsidRPr="0082257C">
              <w:rPr>
                <w:rFonts w:cstheme="minorHAnsi"/>
              </w:rPr>
              <w:t xml:space="preserve"> de</w:t>
            </w:r>
            <w:r w:rsidRPr="0082257C">
              <w:rPr>
                <w:rFonts w:cstheme="minorHAnsi"/>
              </w:rPr>
              <w:t xml:space="preserve"> Axtla de Terrazas.</w:t>
            </w:r>
          </w:p>
        </w:tc>
        <w:tc>
          <w:tcPr>
            <w:tcW w:w="947" w:type="pct"/>
            <w:vAlign w:val="center"/>
          </w:tcPr>
          <w:p w:rsidR="0066670E" w:rsidRPr="0082257C" w:rsidRDefault="0066670E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Asesor Jurídico</w:t>
            </w:r>
          </w:p>
        </w:tc>
        <w:tc>
          <w:tcPr>
            <w:tcW w:w="676" w:type="pct"/>
            <w:vAlign w:val="center"/>
          </w:tcPr>
          <w:p w:rsidR="0066670E" w:rsidRPr="0082257C" w:rsidRDefault="0066670E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Servicio Público.</w:t>
            </w:r>
          </w:p>
        </w:tc>
      </w:tr>
      <w:tr w:rsidR="0082257C" w:rsidRPr="0082257C" w:rsidTr="0082257C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66670E" w:rsidRPr="0082257C" w:rsidRDefault="00EB79E3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Octubre/2015</w:t>
            </w:r>
          </w:p>
        </w:tc>
        <w:tc>
          <w:tcPr>
            <w:tcW w:w="949" w:type="pct"/>
            <w:vAlign w:val="center"/>
          </w:tcPr>
          <w:p w:rsidR="0066670E" w:rsidRPr="0082257C" w:rsidRDefault="00EB79E3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  <w:b/>
              </w:rPr>
            </w:pPr>
            <w:r w:rsidRPr="0082257C">
              <w:rPr>
                <w:rFonts w:cstheme="minorHAnsi"/>
                <w:b/>
              </w:rPr>
              <w:t>Septiembre/2018</w:t>
            </w:r>
          </w:p>
        </w:tc>
        <w:tc>
          <w:tcPr>
            <w:tcW w:w="1480" w:type="pct"/>
            <w:vAlign w:val="center"/>
          </w:tcPr>
          <w:p w:rsidR="0066670E" w:rsidRPr="0082257C" w:rsidRDefault="00EB79E3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 xml:space="preserve">Municipio de </w:t>
            </w:r>
            <w:proofErr w:type="spellStart"/>
            <w:r w:rsidRPr="0082257C">
              <w:rPr>
                <w:rFonts w:cstheme="minorHAnsi"/>
              </w:rPr>
              <w:t>Tanlajás</w:t>
            </w:r>
            <w:proofErr w:type="spellEnd"/>
            <w:r w:rsidRPr="0082257C">
              <w:rPr>
                <w:rFonts w:cstheme="minorHAnsi"/>
              </w:rPr>
              <w:t>.</w:t>
            </w:r>
          </w:p>
        </w:tc>
        <w:tc>
          <w:tcPr>
            <w:tcW w:w="947" w:type="pct"/>
            <w:vAlign w:val="center"/>
          </w:tcPr>
          <w:p w:rsidR="0066670E" w:rsidRPr="0082257C" w:rsidRDefault="00EB79E3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Contralor Interno.</w:t>
            </w:r>
          </w:p>
        </w:tc>
        <w:tc>
          <w:tcPr>
            <w:tcW w:w="676" w:type="pct"/>
            <w:vAlign w:val="center"/>
          </w:tcPr>
          <w:p w:rsidR="0066670E" w:rsidRPr="0082257C" w:rsidRDefault="00EB79E3" w:rsidP="0082257C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Servicio Público.</w:t>
            </w:r>
          </w:p>
        </w:tc>
      </w:tr>
      <w:tr w:rsidR="0082257C" w:rsidRPr="0082257C" w:rsidTr="0082257C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9" w:type="pct"/>
            <w:vAlign w:val="center"/>
          </w:tcPr>
          <w:p w:rsidR="00EB79E3" w:rsidRPr="0082257C" w:rsidRDefault="00EB79E3" w:rsidP="0082257C">
            <w:pPr>
              <w:rPr>
                <w:rFonts w:asciiTheme="minorHAnsi" w:hAnsiTheme="minorHAnsi" w:cstheme="minorHAnsi"/>
              </w:rPr>
            </w:pPr>
            <w:r w:rsidRPr="0082257C">
              <w:rPr>
                <w:rFonts w:asciiTheme="minorHAnsi" w:hAnsiTheme="minorHAnsi" w:cstheme="minorHAnsi"/>
              </w:rPr>
              <w:t>Octubre/2018</w:t>
            </w:r>
          </w:p>
        </w:tc>
        <w:tc>
          <w:tcPr>
            <w:tcW w:w="949" w:type="pct"/>
            <w:vAlign w:val="center"/>
          </w:tcPr>
          <w:p w:rsidR="00EB79E3" w:rsidRPr="0082257C" w:rsidRDefault="00EB79E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  <w:b/>
              </w:rPr>
            </w:pPr>
          </w:p>
        </w:tc>
        <w:tc>
          <w:tcPr>
            <w:tcW w:w="1480" w:type="pct"/>
            <w:vAlign w:val="center"/>
          </w:tcPr>
          <w:p w:rsidR="00EB79E3" w:rsidRPr="0082257C" w:rsidRDefault="00EB79E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Municipio de Axtla de Terrazas.</w:t>
            </w:r>
          </w:p>
        </w:tc>
        <w:tc>
          <w:tcPr>
            <w:tcW w:w="947" w:type="pct"/>
            <w:vAlign w:val="center"/>
          </w:tcPr>
          <w:p w:rsidR="00EB79E3" w:rsidRPr="0082257C" w:rsidRDefault="00EB79E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Contralor Interno.</w:t>
            </w:r>
          </w:p>
        </w:tc>
        <w:tc>
          <w:tcPr>
            <w:tcW w:w="676" w:type="pct"/>
            <w:vAlign w:val="center"/>
          </w:tcPr>
          <w:p w:rsidR="00EB79E3" w:rsidRPr="0082257C" w:rsidRDefault="00EB79E3" w:rsidP="0082257C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rFonts w:cstheme="minorHAnsi"/>
              </w:rPr>
            </w:pPr>
            <w:r w:rsidRPr="0082257C">
              <w:rPr>
                <w:rFonts w:cstheme="minorHAnsi"/>
              </w:rPr>
              <w:t>Servicio Público.</w:t>
            </w:r>
          </w:p>
        </w:tc>
      </w:tr>
      <w:bookmarkEnd w:id="0"/>
    </w:tbl>
    <w:p w:rsidR="00BE0CE4" w:rsidRPr="00BE0CE4" w:rsidRDefault="00BE0CE4" w:rsidP="00BE0CE4">
      <w:pPr>
        <w:spacing w:after="0" w:line="240" w:lineRule="auto"/>
        <w:rPr>
          <w:rFonts w:ascii="Times New Roman" w:hAnsi="Times New Roman" w:cs="Times New Roman"/>
        </w:rPr>
      </w:pPr>
    </w:p>
    <w:p w:rsidR="00004AB1" w:rsidRDefault="00004AB1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validación</w:t>
      </w:r>
      <w:r w:rsidR="006139C8">
        <w:rPr>
          <w:rFonts w:ascii="Times New Roman" w:hAnsi="Times New Roman" w:cs="Times New Roman"/>
        </w:rPr>
        <w:t>:</w:t>
      </w:r>
    </w:p>
    <w:p w:rsidR="00142DB8" w:rsidRDefault="0082257C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142DB8">
        <w:rPr>
          <w:rFonts w:ascii="Times New Roman" w:hAnsi="Times New Roman" w:cs="Times New Roman"/>
        </w:rPr>
        <w:t>/1</w:t>
      </w:r>
      <w:r w:rsidR="00143558">
        <w:rPr>
          <w:rFonts w:ascii="Times New Roman" w:hAnsi="Times New Roman" w:cs="Times New Roman"/>
        </w:rPr>
        <w:t>1</w:t>
      </w:r>
      <w:r w:rsidR="00142DB8">
        <w:rPr>
          <w:rFonts w:ascii="Times New Roman" w:hAnsi="Times New Roman" w:cs="Times New Roman"/>
        </w:rPr>
        <w:t>/2018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A95046" w:rsidRDefault="00487D2B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Fecha de actualización</w:t>
      </w:r>
      <w:r w:rsidR="006139C8">
        <w:rPr>
          <w:rFonts w:ascii="Times New Roman" w:hAnsi="Times New Roman" w:cs="Times New Roman"/>
        </w:rPr>
        <w:t>:</w:t>
      </w:r>
    </w:p>
    <w:p w:rsidR="00142DB8" w:rsidRDefault="0082257C" w:rsidP="00487D2B">
      <w:pPr>
        <w:spacing w:after="0"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30</w:t>
      </w:r>
      <w:r w:rsidR="00142DB8">
        <w:rPr>
          <w:rFonts w:ascii="Times New Roman" w:hAnsi="Times New Roman" w:cs="Times New Roman"/>
        </w:rPr>
        <w:t>/10/2018</w:t>
      </w:r>
    </w:p>
    <w:p w:rsidR="006139C8" w:rsidRDefault="006139C8" w:rsidP="00487D2B">
      <w:pPr>
        <w:spacing w:after="0" w:line="240" w:lineRule="auto"/>
        <w:rPr>
          <w:rFonts w:ascii="Times New Roman" w:hAnsi="Times New Roman" w:cs="Times New Roman"/>
        </w:rPr>
      </w:pPr>
    </w:p>
    <w:p w:rsidR="00487D2B" w:rsidRPr="00487D2B" w:rsidRDefault="00487D2B" w:rsidP="00487D2B">
      <w:pPr>
        <w:spacing w:after="0" w:line="240" w:lineRule="auto"/>
        <w:rPr>
          <w:rFonts w:ascii="Times New Roman" w:hAnsi="Times New Roman" w:cs="Times New Roman"/>
        </w:rPr>
      </w:pPr>
    </w:p>
    <w:sectPr w:rsidR="00487D2B" w:rsidRPr="00487D2B" w:rsidSect="00C73576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582" w:rsidRDefault="00ED0582" w:rsidP="00487D2B">
      <w:pPr>
        <w:spacing w:after="0" w:line="240" w:lineRule="auto"/>
      </w:pPr>
      <w:r>
        <w:separator/>
      </w:r>
    </w:p>
  </w:endnote>
  <w:endnote w:type="continuationSeparator" w:id="0">
    <w:p w:rsidR="00ED0582" w:rsidRDefault="00ED0582" w:rsidP="00487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42DB8" w:rsidRDefault="00004AB1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>Contraloría Interna</w:t>
    </w:r>
    <w:r w:rsidR="00142DB8">
      <w:rPr>
        <w:rFonts w:ascii="Times New Roman" w:hAnsi="Times New Roman" w:cs="Times New Roman"/>
      </w:rPr>
      <w:t xml:space="preserve"> del Municipio de Axtla de Terrazas.</w:t>
    </w:r>
  </w:p>
  <w:p w:rsidR="00487D2B" w:rsidRPr="00487D2B" w:rsidRDefault="00487D2B">
    <w:pPr>
      <w:pStyle w:val="Piedepgina"/>
      <w:rPr>
        <w:rFonts w:ascii="Times New Roman" w:hAnsi="Times New Roman" w:cs="Times New Roman"/>
      </w:rPr>
    </w:pPr>
    <w:r>
      <w:rPr>
        <w:rFonts w:ascii="Times New Roman" w:hAnsi="Times New Roman" w:cs="Times New Roman"/>
      </w:rPr>
      <w:t xml:space="preserve">Curriculum Vitae de servidor público. </w:t>
    </w:r>
    <w:r>
      <w:rPr>
        <w:rFonts w:ascii="Times New Roman" w:hAnsi="Times New Roman" w:cs="Times New Roman"/>
      </w:rPr>
      <w:tab/>
    </w:r>
    <w:r>
      <w:rPr>
        <w:rFonts w:ascii="Times New Roman" w:hAnsi="Times New Roman" w:cs="Times New Roman"/>
      </w:rPr>
      <w:tab/>
    </w:r>
    <w:r w:rsidRPr="00487D2B">
      <w:rPr>
        <w:rFonts w:ascii="Times New Roman" w:hAnsi="Times New Roman" w:cs="Times New Roman"/>
      </w:rPr>
      <w:t xml:space="preserve">Hoja </w:t>
    </w:r>
    <w:r w:rsidR="00D92D45" w:rsidRPr="00487D2B">
      <w:rPr>
        <w:rFonts w:ascii="Times New Roman" w:hAnsi="Times New Roman" w:cs="Times New Roman"/>
      </w:rPr>
      <w:fldChar w:fldCharType="begin"/>
    </w:r>
    <w:r w:rsidRPr="00487D2B">
      <w:rPr>
        <w:rFonts w:ascii="Times New Roman" w:hAnsi="Times New Roman" w:cs="Times New Roman"/>
      </w:rPr>
      <w:instrText xml:space="preserve"> PAGE   \* MERGEFORMAT </w:instrText>
    </w:r>
    <w:r w:rsidR="00D92D45" w:rsidRPr="00487D2B">
      <w:rPr>
        <w:rFonts w:ascii="Times New Roman" w:hAnsi="Times New Roman" w:cs="Times New Roman"/>
      </w:rPr>
      <w:fldChar w:fldCharType="separate"/>
    </w:r>
    <w:r w:rsidR="00F61B9A">
      <w:rPr>
        <w:rFonts w:ascii="Times New Roman" w:hAnsi="Times New Roman" w:cs="Times New Roman"/>
        <w:noProof/>
      </w:rPr>
      <w:t>1</w:t>
    </w:r>
    <w:r w:rsidR="00D92D45" w:rsidRPr="00487D2B">
      <w:rPr>
        <w:rFonts w:ascii="Times New Roman" w:hAnsi="Times New Roman" w:cs="Times New Roman"/>
      </w:rPr>
      <w:fldChar w:fldCharType="end"/>
    </w:r>
    <w:r w:rsidRPr="00487D2B">
      <w:rPr>
        <w:rFonts w:ascii="Times New Roman" w:hAnsi="Times New Roman" w:cs="Times New Roman"/>
      </w:rPr>
      <w:t xml:space="preserve"> de </w:t>
    </w:r>
    <w:r w:rsidR="00ED0582">
      <w:fldChar w:fldCharType="begin"/>
    </w:r>
    <w:r w:rsidR="00ED0582">
      <w:instrText xml:space="preserve"> NUMPAGES   \* MERGEFORMAT </w:instrText>
    </w:r>
    <w:r w:rsidR="00ED0582">
      <w:fldChar w:fldCharType="separate"/>
    </w:r>
    <w:r w:rsidR="00F61B9A" w:rsidRPr="00F61B9A">
      <w:rPr>
        <w:rFonts w:ascii="Times New Roman" w:hAnsi="Times New Roman" w:cs="Times New Roman"/>
        <w:noProof/>
      </w:rPr>
      <w:t>2</w:t>
    </w:r>
    <w:r w:rsidR="00ED0582">
      <w:rPr>
        <w:rFonts w:ascii="Times New Roman" w:hAnsi="Times New Roman" w:cs="Times New Roman"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582" w:rsidRDefault="00ED0582" w:rsidP="00487D2B">
      <w:pPr>
        <w:spacing w:after="0" w:line="240" w:lineRule="auto"/>
      </w:pPr>
      <w:r>
        <w:separator/>
      </w:r>
    </w:p>
  </w:footnote>
  <w:footnote w:type="continuationSeparator" w:id="0">
    <w:p w:rsidR="00ED0582" w:rsidRDefault="00ED0582" w:rsidP="00487D2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7D2B"/>
    <w:rsid w:val="0000457B"/>
    <w:rsid w:val="00004AB1"/>
    <w:rsid w:val="000404C4"/>
    <w:rsid w:val="000E11B0"/>
    <w:rsid w:val="000E4936"/>
    <w:rsid w:val="00104771"/>
    <w:rsid w:val="00136F7C"/>
    <w:rsid w:val="00142DB8"/>
    <w:rsid w:val="00143558"/>
    <w:rsid w:val="00174689"/>
    <w:rsid w:val="001A1DCD"/>
    <w:rsid w:val="001A6166"/>
    <w:rsid w:val="001C6F4A"/>
    <w:rsid w:val="00236A79"/>
    <w:rsid w:val="00274224"/>
    <w:rsid w:val="002835AA"/>
    <w:rsid w:val="002962CA"/>
    <w:rsid w:val="00314A53"/>
    <w:rsid w:val="003B47FA"/>
    <w:rsid w:val="00407A42"/>
    <w:rsid w:val="00487D2B"/>
    <w:rsid w:val="00533A32"/>
    <w:rsid w:val="0054050E"/>
    <w:rsid w:val="005502BA"/>
    <w:rsid w:val="00580F7A"/>
    <w:rsid w:val="006139C8"/>
    <w:rsid w:val="00630035"/>
    <w:rsid w:val="00636598"/>
    <w:rsid w:val="0066670E"/>
    <w:rsid w:val="006F6FF6"/>
    <w:rsid w:val="007155F9"/>
    <w:rsid w:val="0072316C"/>
    <w:rsid w:val="00733215"/>
    <w:rsid w:val="007B0E59"/>
    <w:rsid w:val="007B489C"/>
    <w:rsid w:val="007C2880"/>
    <w:rsid w:val="0082257C"/>
    <w:rsid w:val="008A3E21"/>
    <w:rsid w:val="008F0F54"/>
    <w:rsid w:val="0097606C"/>
    <w:rsid w:val="0099188C"/>
    <w:rsid w:val="009F629C"/>
    <w:rsid w:val="00A467C6"/>
    <w:rsid w:val="00A95046"/>
    <w:rsid w:val="00B66FF9"/>
    <w:rsid w:val="00B73A0C"/>
    <w:rsid w:val="00BA6EF9"/>
    <w:rsid w:val="00BB338A"/>
    <w:rsid w:val="00BD35DB"/>
    <w:rsid w:val="00BE0CE4"/>
    <w:rsid w:val="00BE660D"/>
    <w:rsid w:val="00C73576"/>
    <w:rsid w:val="00D36B27"/>
    <w:rsid w:val="00D74A11"/>
    <w:rsid w:val="00D80E6C"/>
    <w:rsid w:val="00D92D45"/>
    <w:rsid w:val="00DB5733"/>
    <w:rsid w:val="00DF73A3"/>
    <w:rsid w:val="00E02E1D"/>
    <w:rsid w:val="00E801BC"/>
    <w:rsid w:val="00E828F5"/>
    <w:rsid w:val="00EB79E3"/>
    <w:rsid w:val="00ED0582"/>
    <w:rsid w:val="00EF682F"/>
    <w:rsid w:val="00F61B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D2B"/>
  </w:style>
  <w:style w:type="paragraph" w:styleId="Piedepgina">
    <w:name w:val="footer"/>
    <w:basedOn w:val="Normal"/>
    <w:link w:val="Piedepgina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D2B"/>
  </w:style>
  <w:style w:type="paragraph" w:styleId="Prrafodelista">
    <w:name w:val="List Paragraph"/>
    <w:basedOn w:val="Normal"/>
    <w:uiPriority w:val="34"/>
    <w:qFormat/>
    <w:rsid w:val="009918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357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487D2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clara">
    <w:name w:val="Light Grid"/>
    <w:basedOn w:val="Tablanormal"/>
    <w:uiPriority w:val="62"/>
    <w:rsid w:val="00487D2B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87D2B"/>
  </w:style>
  <w:style w:type="paragraph" w:styleId="Piedepgina">
    <w:name w:val="footer"/>
    <w:basedOn w:val="Normal"/>
    <w:link w:val="PiedepginaCar"/>
    <w:uiPriority w:val="99"/>
    <w:unhideWhenUsed/>
    <w:rsid w:val="00487D2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87D2B"/>
  </w:style>
  <w:style w:type="paragraph" w:styleId="Prrafodelista">
    <w:name w:val="List Paragraph"/>
    <w:basedOn w:val="Normal"/>
    <w:uiPriority w:val="34"/>
    <w:qFormat/>
    <w:rsid w:val="009918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97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2</Pages>
  <Words>393</Words>
  <Characters>2165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Gastón</dc:creator>
  <cp:lastModifiedBy>Usuario1</cp:lastModifiedBy>
  <cp:revision>27</cp:revision>
  <dcterms:created xsi:type="dcterms:W3CDTF">2018-10-25T14:14:00Z</dcterms:created>
  <dcterms:modified xsi:type="dcterms:W3CDTF">2018-10-30T20:31:00Z</dcterms:modified>
</cp:coreProperties>
</file>