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EA0" w:rsidRPr="005E08F5" w:rsidRDefault="005E08F5" w:rsidP="005E08F5">
      <w:pPr>
        <w:pBdr>
          <w:top w:val="single" w:sz="4" w:space="1" w:color="auto"/>
          <w:left w:val="single" w:sz="4" w:space="4" w:color="auto"/>
          <w:bottom w:val="single" w:sz="4" w:space="16" w:color="auto"/>
          <w:right w:val="single" w:sz="4" w:space="4" w:color="auto"/>
        </w:pBdr>
        <w:jc w:val="center"/>
        <w:rPr>
          <w:rFonts w:ascii="Arial Black" w:hAnsi="Arial Black"/>
          <w:sz w:val="32"/>
        </w:rPr>
      </w:pPr>
      <w:r w:rsidRPr="005E08F5">
        <w:rPr>
          <w:rFonts w:ascii="Arial Black" w:hAnsi="Arial Black"/>
          <w:sz w:val="32"/>
        </w:rPr>
        <w:t>EN EL MES QUE SE</w:t>
      </w:r>
      <w:r>
        <w:rPr>
          <w:rFonts w:ascii="Arial Black" w:hAnsi="Arial Black"/>
          <w:sz w:val="32"/>
        </w:rPr>
        <w:t xml:space="preserve"> REPORTA NO SE GENERÓ</w:t>
      </w:r>
      <w:r w:rsidRPr="005E08F5">
        <w:rPr>
          <w:rFonts w:ascii="Arial Black" w:hAnsi="Arial Black"/>
          <w:sz w:val="32"/>
        </w:rPr>
        <w:t xml:space="preserve"> INFORMACIÓN AL RESPECTO</w:t>
      </w:r>
      <w:r>
        <w:rPr>
          <w:rFonts w:ascii="Arial Black" w:hAnsi="Arial Black"/>
          <w:sz w:val="32"/>
        </w:rPr>
        <w:t>.</w:t>
      </w:r>
    </w:p>
    <w:sectPr w:rsidR="008D5EA0" w:rsidRPr="005E08F5" w:rsidSect="008D5EA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08F5" w:rsidRDefault="005E08F5" w:rsidP="005E08F5">
      <w:pPr>
        <w:spacing w:after="0" w:line="240" w:lineRule="auto"/>
      </w:pPr>
      <w:r>
        <w:separator/>
      </w:r>
    </w:p>
  </w:endnote>
  <w:endnote w:type="continuationSeparator" w:id="1">
    <w:p w:rsidR="005E08F5" w:rsidRDefault="005E08F5" w:rsidP="005E0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08F5" w:rsidRDefault="005E08F5" w:rsidP="005E08F5">
      <w:pPr>
        <w:spacing w:after="0" w:line="240" w:lineRule="auto"/>
      </w:pPr>
      <w:r>
        <w:separator/>
      </w:r>
    </w:p>
  </w:footnote>
  <w:footnote w:type="continuationSeparator" w:id="1">
    <w:p w:rsidR="005E08F5" w:rsidRDefault="005E08F5" w:rsidP="005E08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08F5" w:rsidRDefault="005E08F5" w:rsidP="005E08F5">
    <w:pPr>
      <w:pStyle w:val="Encabezado"/>
      <w:jc w:val="center"/>
    </w:pPr>
    <w:r>
      <w:t xml:space="preserve">“2018, Año de Manuel José </w:t>
    </w:r>
    <w:proofErr w:type="spellStart"/>
    <w:r>
      <w:t>Othón</w:t>
    </w:r>
    <w:proofErr w:type="spellEnd"/>
    <w:r>
      <w:t>”</w:t>
    </w:r>
  </w:p>
  <w:p w:rsidR="005E08F5" w:rsidRDefault="005E08F5" w:rsidP="005E08F5">
    <w:pPr>
      <w:pStyle w:val="Encabezado"/>
      <w:ind w:left="-709"/>
    </w:pPr>
    <w:r>
      <w:rPr>
        <w:noProof/>
        <w:lang w:eastAsia="es-MX"/>
      </w:rPr>
      <w:drawing>
        <wp:inline distT="0" distB="0" distL="0" distR="0">
          <wp:extent cx="1333500" cy="16287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1628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E08F5" w:rsidRDefault="005E08F5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08F5"/>
    <w:rsid w:val="005E08F5"/>
    <w:rsid w:val="008C5F19"/>
    <w:rsid w:val="008D5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E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5E08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E08F5"/>
  </w:style>
  <w:style w:type="paragraph" w:styleId="Piedepgina">
    <w:name w:val="footer"/>
    <w:basedOn w:val="Normal"/>
    <w:link w:val="PiedepginaCar"/>
    <w:uiPriority w:val="99"/>
    <w:semiHidden/>
    <w:unhideWhenUsed/>
    <w:rsid w:val="005E08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E08F5"/>
  </w:style>
  <w:style w:type="paragraph" w:styleId="Textodeglobo">
    <w:name w:val="Balloon Text"/>
    <w:basedOn w:val="Normal"/>
    <w:link w:val="TextodegloboCar"/>
    <w:uiPriority w:val="99"/>
    <w:semiHidden/>
    <w:unhideWhenUsed/>
    <w:rsid w:val="005E08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08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Computo1</dc:creator>
  <cp:lastModifiedBy>Computo1</cp:lastModifiedBy>
  <cp:revision>1</cp:revision>
  <dcterms:created xsi:type="dcterms:W3CDTF">2018-09-18T15:57:00Z</dcterms:created>
  <dcterms:modified xsi:type="dcterms:W3CDTF">2018-09-18T16:00:00Z</dcterms:modified>
</cp:coreProperties>
</file>