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D40E13" w:rsidRDefault="00682E88" w:rsidP="00D40E13">
      <w:pPr>
        <w:pStyle w:val="Textoindependiente"/>
        <w:ind w:left="-709" w:right="-708"/>
      </w:pPr>
    </w:p>
    <w:p w:rsidR="0098544F" w:rsidRPr="00D40E13" w:rsidRDefault="0098544F" w:rsidP="00D40E13">
      <w:pPr>
        <w:pStyle w:val="Textoindependiente"/>
        <w:ind w:left="-709" w:right="-708"/>
      </w:pPr>
    </w:p>
    <w:p w:rsidR="00DA7411" w:rsidRPr="00D40E13" w:rsidRDefault="00526311" w:rsidP="00D40E13">
      <w:pPr>
        <w:ind w:left="-709" w:right="-708"/>
        <w:jc w:val="both"/>
        <w:rPr>
          <w:b/>
        </w:rPr>
      </w:pPr>
      <w:r w:rsidRPr="00D40E13">
        <w:rPr>
          <w:b/>
        </w:rPr>
        <w:t>LISTA DE ACUERDOS DE LA COMISIÓN ESTATAL DE GA</w:t>
      </w:r>
      <w:r w:rsidR="00F56801" w:rsidRPr="00D40E13">
        <w:rPr>
          <w:b/>
        </w:rPr>
        <w:t>RANTÍA DE ACCESO A LA INFORMACIÓ</w:t>
      </w:r>
      <w:r w:rsidRPr="00D40E13">
        <w:rPr>
          <w:b/>
        </w:rPr>
        <w:t>N PÚBLICA</w:t>
      </w:r>
      <w:r w:rsidR="00F56801" w:rsidRPr="00D40E13">
        <w:rPr>
          <w:b/>
        </w:rPr>
        <w:t xml:space="preserve"> DE SAN LUIS POTOSÍ</w:t>
      </w:r>
      <w:r w:rsidRPr="00D40E13">
        <w:rPr>
          <w:b/>
        </w:rPr>
        <w:t>, SAN LUIS POTOSÍ; FIJADA EN LOS ESTRADOS DE LA MISMA, SIEN</w:t>
      </w:r>
      <w:r w:rsidR="004744EB" w:rsidRPr="00D40E13">
        <w:rPr>
          <w:b/>
        </w:rPr>
        <w:t>DO L</w:t>
      </w:r>
      <w:r w:rsidR="002A1D08" w:rsidRPr="00D40E13">
        <w:rPr>
          <w:b/>
        </w:rPr>
        <w:t>AS 08:00 OCHO HORAS DE</w:t>
      </w:r>
      <w:r w:rsidR="0063543C" w:rsidRPr="00D40E13">
        <w:rPr>
          <w:b/>
        </w:rPr>
        <w:t>L</w:t>
      </w:r>
      <w:r w:rsidR="00BE1842" w:rsidRPr="00D40E13">
        <w:rPr>
          <w:b/>
        </w:rPr>
        <w:t xml:space="preserve"> </w:t>
      </w:r>
      <w:r w:rsidR="003E6176" w:rsidRPr="00D40E13">
        <w:rPr>
          <w:b/>
        </w:rPr>
        <w:t>DÍ</w:t>
      </w:r>
      <w:r w:rsidR="004226B8" w:rsidRPr="00D40E13">
        <w:rPr>
          <w:b/>
        </w:rPr>
        <w:t>A</w:t>
      </w:r>
      <w:r w:rsidR="008273FC" w:rsidRPr="00D40E13">
        <w:rPr>
          <w:b/>
        </w:rPr>
        <w:t xml:space="preserve"> </w:t>
      </w:r>
      <w:r w:rsidR="00DA3223" w:rsidRPr="00D40E13">
        <w:rPr>
          <w:b/>
        </w:rPr>
        <w:t>0</w:t>
      </w:r>
      <w:r w:rsidR="00EB55A7" w:rsidRPr="00D40E13">
        <w:rPr>
          <w:b/>
        </w:rPr>
        <w:t>8 OCHO</w:t>
      </w:r>
      <w:r w:rsidR="00B61893" w:rsidRPr="00D40E13">
        <w:rPr>
          <w:b/>
        </w:rPr>
        <w:t xml:space="preserve"> </w:t>
      </w:r>
      <w:r w:rsidR="00533A0F" w:rsidRPr="00D40E13">
        <w:rPr>
          <w:b/>
        </w:rPr>
        <w:t xml:space="preserve">DEL MES DE </w:t>
      </w:r>
      <w:r w:rsidR="00B61893" w:rsidRPr="00D40E13">
        <w:rPr>
          <w:b/>
        </w:rPr>
        <w:t>JUNIO</w:t>
      </w:r>
      <w:r w:rsidR="00EA23C4" w:rsidRPr="00D40E13">
        <w:rPr>
          <w:b/>
        </w:rPr>
        <w:t xml:space="preserve"> DEL AÑO 2026 DOS MIL </w:t>
      </w:r>
      <w:r w:rsidR="000216B2" w:rsidRPr="00D40E13">
        <w:rPr>
          <w:b/>
        </w:rPr>
        <w:t>VEINTISÉIS</w:t>
      </w:r>
      <w:r w:rsidR="00487268" w:rsidRPr="00D40E13">
        <w:rPr>
          <w:b/>
        </w:rPr>
        <w:t>.</w:t>
      </w:r>
      <w:r w:rsidR="00DA7411" w:rsidRPr="00D40E13">
        <w:rPr>
          <w:b/>
        </w:rPr>
        <w:t xml:space="preserve"> </w:t>
      </w:r>
    </w:p>
    <w:p w:rsidR="00352CEA" w:rsidRPr="00D40E13" w:rsidRDefault="00352CEA" w:rsidP="00D40E13">
      <w:pPr>
        <w:ind w:left="-709" w:right="-708"/>
        <w:jc w:val="both"/>
        <w:rPr>
          <w:b/>
        </w:rPr>
      </w:pPr>
    </w:p>
    <w:p w:rsidR="00EB55A7" w:rsidRPr="00D40E13" w:rsidRDefault="00EB55A7" w:rsidP="00D40E13">
      <w:pPr>
        <w:ind w:left="-709" w:right="-708"/>
        <w:jc w:val="both"/>
        <w:rPr>
          <w:b/>
        </w:rPr>
      </w:pPr>
      <w:r w:rsidRPr="00D40E13">
        <w:rPr>
          <w:b/>
        </w:rPr>
        <w:t xml:space="preserve">CEGAIP-RR-007/2026-3-OP CONTRA SECRETARIA GENERAL DEL GOBIERNO DEL ESTADO DE SAN LUIS POTOSÍ. </w:t>
      </w:r>
      <w:r w:rsidRPr="00D40E13">
        <w:t>SE RESUELVE: ESTA COMISIÓN REVOCA LA RESPUESTA EMITIDA.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CEGAIP-RR-011/2026-3-OP CONTRA H. AYUNTAMIENTO DE SAN LUIS POTOSÍ, SAN LUIS POTOSÍ. </w:t>
      </w:r>
      <w:r w:rsidRPr="00D40E13">
        <w:t>SE RESUELVE: ESTA COMISIÓN CONFIRMA LA RESPUESTA DEL SUJERO OBLIGADO.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CEGAIP-RR-014/2026-3-OP CONTRA SERVICIOS DE SALUD EN EL ESTADO DE SAN LUIS POTOSÍ. </w:t>
      </w:r>
      <w:r w:rsidRPr="00D40E13">
        <w:t>SE RESUELVE: ESTA COMISIÓN CONFIRMA LA RESPUESTA DEL SUJETO OBLIGADO.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CEGAIP-RR-016/2026-2-OP CONTRA SECRETARIA GENERAL DEL GOBIERNO DEL ESTADO DE SAN LUIS POTOSÍ. </w:t>
      </w:r>
      <w:r w:rsidRPr="00D40E13">
        <w:t>SE RESUELVE: ESTA COMISIÓN MODIFICA EL ACTO IMPUGNADO.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CEGAIP-RR-017/2026-3-OP CONTRA SECRETARIA GENERAL DEL GOBIERNO DEL ESTADO DE SAN LUIS POTOSÍ. </w:t>
      </w:r>
      <w:r w:rsidRPr="00D40E13">
        <w:t>SE RESUELVE: ESTA COMISIÓN REVOCA LA RESPUESTA EMITIDA.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CEGAIP-RR-019/2026-2-OP CONTRA SECRETARIA GENERAL DEL GOBIERNO DEL ESTADO DE SAN LUIS POTOSÍ. </w:t>
      </w:r>
      <w:r w:rsidRPr="00D40E13">
        <w:t>SE RESUELVE: ESTA COMISIÓN SOBRESEE EL PRESENTE RECURSO.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CEGAIP-RR-020/2026-3-OP CONTRA SECRETARIA GENERAL DEL GOBIERNO DEL ESTADO DE SAN LUIS POTOSÍ. </w:t>
      </w:r>
      <w:r w:rsidRPr="00D40E13">
        <w:t>SE RESUELVE: ESTA COMISIÓN CONFIRMA LA RESPUESTA DEL SUJETO OBLIGADO. Notifíquese.</w:t>
      </w:r>
    </w:p>
    <w:p w:rsidR="00EB55A7" w:rsidRPr="00D40E13" w:rsidRDefault="00EB55A7" w:rsidP="00D40E13">
      <w:pPr>
        <w:ind w:left="-709" w:right="-708"/>
        <w:jc w:val="both"/>
        <w:rPr>
          <w:b/>
        </w:rPr>
      </w:pPr>
    </w:p>
    <w:p w:rsidR="00E53949" w:rsidRPr="00D40E13" w:rsidRDefault="00E53949" w:rsidP="00D40E13">
      <w:pPr>
        <w:ind w:left="-709" w:right="-708"/>
        <w:jc w:val="both"/>
        <w:rPr>
          <w:b/>
        </w:rPr>
      </w:pPr>
      <w:r w:rsidRPr="00D40E13">
        <w:rPr>
          <w:b/>
        </w:rPr>
        <w:t xml:space="preserve">CEGAIP-RR-022/2026-2-OP CONTRA SECRETARIA DE FINANZAS DEL GOBIERNO DEL ESTADO DE SAN LUIS POTOSÍ. </w:t>
      </w:r>
      <w:r w:rsidRPr="00D40E13">
        <w:t>SE RESUELVE: ESTA COMISIÓN MODIFICA EL ACTO IMPUGNADO. Notifíquese.</w:t>
      </w:r>
    </w:p>
    <w:p w:rsidR="00E53949" w:rsidRPr="00D40E13" w:rsidRDefault="00E53949" w:rsidP="00D40E13">
      <w:pPr>
        <w:ind w:left="-709" w:right="-708"/>
        <w:jc w:val="both"/>
        <w:rPr>
          <w:b/>
        </w:rPr>
      </w:pPr>
    </w:p>
    <w:p w:rsidR="00E53949" w:rsidRPr="00D40E13" w:rsidRDefault="00E53949" w:rsidP="00D40E13">
      <w:pPr>
        <w:ind w:left="-709" w:right="-708"/>
        <w:jc w:val="both"/>
        <w:rPr>
          <w:b/>
        </w:rPr>
      </w:pPr>
      <w:r w:rsidRPr="00D40E13">
        <w:rPr>
          <w:b/>
        </w:rPr>
        <w:t xml:space="preserve">CEGAIP-RR-023/2026-3-OP CONTRA OFICIALÍA MAYOR DEL GOBIERNO DEL ESTADO DE SAN LUIS POTOSÍ. </w:t>
      </w:r>
      <w:r w:rsidRPr="00D40E13">
        <w:t>SE RESUELVE: ESTA COMISIÓN REVOCA LA RESPUESTA EMITIDA. Notifíquese.</w:t>
      </w:r>
    </w:p>
    <w:p w:rsidR="00E53949" w:rsidRPr="00D40E13" w:rsidRDefault="00E53949" w:rsidP="00D40E13">
      <w:pPr>
        <w:ind w:left="-709" w:right="-708"/>
        <w:jc w:val="both"/>
        <w:rPr>
          <w:b/>
        </w:rPr>
      </w:pPr>
    </w:p>
    <w:p w:rsidR="00E53949" w:rsidRPr="00D40E13" w:rsidRDefault="00E53949" w:rsidP="00D40E13">
      <w:pPr>
        <w:ind w:left="-709" w:right="-708"/>
        <w:jc w:val="both"/>
        <w:rPr>
          <w:b/>
        </w:rPr>
      </w:pPr>
      <w:r w:rsidRPr="00D40E13">
        <w:rPr>
          <w:b/>
        </w:rPr>
        <w:lastRenderedPageBreak/>
        <w:t xml:space="preserve">CEGAIP-RR-028/2026-1-OP CONTRA PARTIDO DEL TRABAJO EN EL ESTADO DE SAN LUIS POTOSÍ. </w:t>
      </w:r>
      <w:r w:rsidRPr="00D40E13">
        <w:t xml:space="preserve">Se admite y tramítese el presente asunto como Recurso de Revisión y se tiene como sujeto obligado al </w:t>
      </w:r>
      <w:r w:rsidRPr="00D40E13">
        <w:rPr>
          <w:b/>
        </w:rPr>
        <w:t>PARTIDO DEL TRABAJO EN EL ESTADO DE SAN LUIS PTOOSÍ</w:t>
      </w:r>
      <w:r w:rsidRPr="00D40E13">
        <w:rPr>
          <w:rFonts w:eastAsia="Calibri"/>
          <w:b/>
        </w:rPr>
        <w:t>.</w:t>
      </w:r>
      <w:r w:rsidRPr="00D40E13">
        <w:t xml:space="preserve"> Así mismo, póngase a disposición de las artes del presente expediente para que en un plazo máximo de 07 siete días manifiesten lo que a su derecho convenga, en la inteligencia que dentro del concedido las partes podrán ofrecer todo tipo de pruebas o alegatos. Notifíquese</w:t>
      </w:r>
    </w:p>
    <w:p w:rsidR="00E53949" w:rsidRPr="00D40E13" w:rsidRDefault="00E53949" w:rsidP="00D40E13">
      <w:pPr>
        <w:ind w:left="-709" w:right="-708"/>
        <w:jc w:val="both"/>
        <w:rPr>
          <w:b/>
        </w:rPr>
      </w:pPr>
    </w:p>
    <w:p w:rsidR="00EB55A7" w:rsidRPr="00D40E13" w:rsidRDefault="00EB55A7" w:rsidP="00D40E13">
      <w:pPr>
        <w:ind w:left="-709" w:right="-708"/>
        <w:jc w:val="both"/>
        <w:rPr>
          <w:b/>
        </w:rPr>
      </w:pPr>
      <w:r w:rsidRPr="00D40E13">
        <w:rPr>
          <w:b/>
        </w:rPr>
        <w:t xml:space="preserve">CEGAIP-RR-072/2026-1 CONTRA PODER JUDICIAL DEL ESTADO DE SAN LUIS POTOSÍ. </w:t>
      </w:r>
      <w:r w:rsidRPr="00D40E13">
        <w:t>SE MANDA ARCHIVAR EL PRESENTE RECURSO COMO ASUNTO TOTALMENTE CONCLUIDO.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CEGAIP-RR-249/2026-1 CONTRA SECRETARIA DE EDUCACIÓN DEL GOBIERNO DEL ESTADO DE SAN LUIS POTOSÍ. </w:t>
      </w:r>
      <w:r w:rsidRPr="00D40E13">
        <w:t>SE MANDA ARCHIVAR EL PRESENTE RECURSO COMO ASUNTO TOTALMENTE CONCLUIDO. Notifíquese.</w:t>
      </w:r>
    </w:p>
    <w:p w:rsidR="00EB55A7" w:rsidRPr="00D40E13" w:rsidRDefault="00EB55A7" w:rsidP="00D40E13">
      <w:pPr>
        <w:ind w:left="-709" w:right="-708"/>
        <w:jc w:val="both"/>
        <w:rPr>
          <w:b/>
        </w:rPr>
      </w:pPr>
    </w:p>
    <w:p w:rsidR="00E53949" w:rsidRPr="00D40E13" w:rsidRDefault="00E53949" w:rsidP="00D40E13">
      <w:pPr>
        <w:ind w:left="-709" w:right="-708"/>
        <w:jc w:val="both"/>
        <w:rPr>
          <w:b/>
        </w:rPr>
      </w:pPr>
      <w:r w:rsidRPr="00D40E13">
        <w:rPr>
          <w:b/>
        </w:rPr>
        <w:t xml:space="preserve">CEGAIP-RR-250/2026-2 CONTRA SISTEMA EDUCATIVO ESTATAL REGULAR DEL GOBIERNO DEL ESTADO DE SAN LUIS POTOSÍ. </w:t>
      </w:r>
      <w:r w:rsidRPr="00D40E13">
        <w:t>SE RESUELVE: ESTA COMISIÓN SOBRESEE EL PRESENTE RECURSO. Notifíquese</w:t>
      </w:r>
    </w:p>
    <w:p w:rsidR="00E53949" w:rsidRPr="00D40E13" w:rsidRDefault="00E53949" w:rsidP="00D40E13">
      <w:pPr>
        <w:ind w:left="-709" w:right="-708"/>
        <w:jc w:val="both"/>
        <w:rPr>
          <w:b/>
        </w:rPr>
      </w:pPr>
    </w:p>
    <w:p w:rsidR="00EB55A7" w:rsidRPr="00D40E13" w:rsidRDefault="00EB55A7" w:rsidP="00D40E13">
      <w:pPr>
        <w:ind w:left="-709" w:right="-708"/>
        <w:jc w:val="both"/>
        <w:rPr>
          <w:b/>
        </w:rPr>
      </w:pPr>
      <w:r w:rsidRPr="00D40E13">
        <w:rPr>
          <w:b/>
        </w:rPr>
        <w:t xml:space="preserve">CEGAIP-RR-255/2026-1 CONTRA OFICIALÍA MAYOR DEL GOBIERNO DEL ESTADO DE SAN LUIS POTOSÍ. </w:t>
      </w:r>
      <w:r w:rsidRPr="00D40E13">
        <w:t>SE MANDA ARCHIVAR EL PRESENTE RECURSO COMO ASUNTO TOTALMENTE CONCLUIDO.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CEGAIP-RR-261/2026-1 CONTRA H. AYUNTAMIENTO DE SAN LUIS POTOSÍ, SAN LUIS POTOSÍ. </w:t>
      </w:r>
      <w:r w:rsidRPr="00D40E13">
        <w:t>SE MANDA ARCHIVAR EL PRESENTE RECURSO COMO ASUNTO TOTALMENTE CONCLUIDO.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CEGAIP-RR-265/2026-2 CONTRA SERVICIOS DE SALUD EN EL ESTADO DE SAN LUIS POTOSÍ. </w:t>
      </w:r>
      <w:r w:rsidRPr="00D40E13">
        <w:t>SE PROCEDE A ELABORAR EL PROYECTO DE RESOLUCIÓN CORRESPONDIDNTE.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CEGAIP-RR-271/2026-2 CONTRA TRIBUNAL ESTATAL DE CONCILIACION Y ARBITRAJE EN EL ESTADO DE SAN LUIS POTOSÍ. </w:t>
      </w:r>
      <w:r w:rsidRPr="00D40E13">
        <w:t>SE PROCEDE A ELABORAR EL PROYECTO DE RESOLUCIÓN CORRESPONDIDNTE. Notifíquese.</w:t>
      </w:r>
    </w:p>
    <w:p w:rsidR="00EB55A7" w:rsidRPr="00D40E13" w:rsidRDefault="00EB55A7" w:rsidP="00D40E13">
      <w:pPr>
        <w:ind w:left="-709" w:right="-708"/>
        <w:jc w:val="both"/>
        <w:rPr>
          <w:b/>
        </w:rPr>
      </w:pPr>
    </w:p>
    <w:p w:rsidR="00EB55A7" w:rsidRPr="00D40E13" w:rsidRDefault="00EB55A7" w:rsidP="00D40E13">
      <w:pPr>
        <w:ind w:left="-709" w:right="-708"/>
        <w:jc w:val="both"/>
        <w:rPr>
          <w:b/>
        </w:rPr>
      </w:pPr>
      <w:r w:rsidRPr="00D40E13">
        <w:rPr>
          <w:b/>
        </w:rPr>
        <w:t xml:space="preserve">CEGAIP-RR-276/2026-2 CONTRA H. CONGRESO DEL ESTADO DE SAN LUIS POTOSÍ. </w:t>
      </w:r>
      <w:r w:rsidRPr="00D40E13">
        <w:t>SE PROCEDE A ELABORAR EL PROYECTO DE RESOLUCIÓN CORRESPONDIDNTE. Notifíquese.</w:t>
      </w:r>
    </w:p>
    <w:p w:rsidR="00EB55A7" w:rsidRPr="00D40E13" w:rsidRDefault="00EB55A7" w:rsidP="00D40E13">
      <w:pPr>
        <w:ind w:left="-709" w:right="-708"/>
        <w:jc w:val="both"/>
        <w:rPr>
          <w:b/>
        </w:rPr>
      </w:pPr>
    </w:p>
    <w:p w:rsidR="00E53949" w:rsidRPr="00D40E13" w:rsidRDefault="00E53949" w:rsidP="00D40E13">
      <w:pPr>
        <w:ind w:left="-709" w:right="-708"/>
        <w:jc w:val="both"/>
        <w:rPr>
          <w:b/>
        </w:rPr>
      </w:pPr>
      <w:r w:rsidRPr="00D40E13">
        <w:rPr>
          <w:b/>
        </w:rPr>
        <w:t xml:space="preserve">CEGAIP-RR-293/2026-1 CONTRA PODER JUDICIAL EN EL ESTADO DE SAN LUIS POTOSÍ. </w:t>
      </w:r>
      <w:r w:rsidRPr="00D40E13">
        <w:t xml:space="preserve">Se admite y tramítese el presente asunto como Recurso de Revisión y se tiene como sujeto obligado al </w:t>
      </w:r>
      <w:r w:rsidRPr="00D40E13">
        <w:rPr>
          <w:b/>
        </w:rPr>
        <w:t>PODER JUDICIAL EN EL ESTADO DE SAN LUIS PTOOSÍ</w:t>
      </w:r>
      <w:r w:rsidRPr="00D40E13">
        <w:rPr>
          <w:rFonts w:eastAsia="Calibri"/>
          <w:b/>
        </w:rPr>
        <w:t>.</w:t>
      </w:r>
      <w:r w:rsidRPr="00D40E13">
        <w:t xml:space="preserve"> Así mismo, póngase a disposición de las artes del presente expediente para que en un plazo máximo de 07 siete días </w:t>
      </w:r>
      <w:r w:rsidRPr="00D40E13">
        <w:lastRenderedPageBreak/>
        <w:t>manifiesten lo que a su derecho convenga, en la inteligencia que dentro del concedido las partes podrán ofrecer todo tipo de pruebas o alegatos. Notifíquese</w:t>
      </w:r>
    </w:p>
    <w:p w:rsidR="00E53949" w:rsidRPr="00D40E13" w:rsidRDefault="00E53949" w:rsidP="00D40E13">
      <w:pPr>
        <w:ind w:left="-709" w:right="-708"/>
        <w:jc w:val="both"/>
        <w:rPr>
          <w:b/>
        </w:rPr>
      </w:pPr>
    </w:p>
    <w:p w:rsidR="00E53949" w:rsidRPr="00D40E13" w:rsidRDefault="00E53949" w:rsidP="00D40E13">
      <w:pPr>
        <w:ind w:left="-709" w:right="-708"/>
        <w:jc w:val="both"/>
        <w:rPr>
          <w:b/>
        </w:rPr>
      </w:pPr>
      <w:r w:rsidRPr="00D40E13">
        <w:rPr>
          <w:b/>
        </w:rPr>
        <w:t xml:space="preserve">CEGAIP-RR-002/2026-3-DP CONTRA H. AYUNTAMIENTO DE SOLEDAD DE GRACIANO SANCHEZ, SAN LUIS POTOSÍ. </w:t>
      </w:r>
      <w:r w:rsidRPr="00D40E13">
        <w:t xml:space="preserve">SE RESUELVE: </w:t>
      </w:r>
      <w:r w:rsidRPr="00D40E13">
        <w:rPr>
          <w:lang w:val="es-ES"/>
        </w:rPr>
        <w:t xml:space="preserve">ES PROCEDENTE EL RECURSO DE REVISIÓN INTERPUESTO POR LA PERSONA TITULAR. SE </w:t>
      </w:r>
      <w:r w:rsidRPr="00D40E13">
        <w:t xml:space="preserve">ORDENA AL SUJETO OBLIGADO DAR CUMPLIMIENTO A ESTE FALLO EN TÉRMINOS DEL </w:t>
      </w:r>
      <w:r w:rsidRPr="00D40E13">
        <w:rPr>
          <w:lang w:val="es-ES"/>
        </w:rPr>
        <w:t>CONSIDERANDO SEXTO DE ESTE</w:t>
      </w:r>
      <w:r w:rsidRPr="00D40E13">
        <w:t>. Notifíquese</w:t>
      </w:r>
    </w:p>
    <w:p w:rsidR="00E53949" w:rsidRPr="00D40E13" w:rsidRDefault="00E53949" w:rsidP="00D40E13">
      <w:pPr>
        <w:ind w:left="-709" w:right="-708"/>
        <w:jc w:val="both"/>
        <w:rPr>
          <w:b/>
        </w:rPr>
      </w:pPr>
    </w:p>
    <w:p w:rsidR="00E53949" w:rsidRPr="00D40E13" w:rsidRDefault="00E53949" w:rsidP="00D40E13">
      <w:pPr>
        <w:ind w:left="-709" w:right="-708"/>
        <w:jc w:val="both"/>
        <w:rPr>
          <w:b/>
        </w:rPr>
      </w:pPr>
      <w:r w:rsidRPr="00D40E13">
        <w:rPr>
          <w:b/>
        </w:rPr>
        <w:t xml:space="preserve">CEGAIP-RR-042/2026-1-DP Y SUS ACUMULADOS CONTRA PODER JUDICIAL DEL ESTADO DE SAN LUIS POTOSÍ. </w:t>
      </w:r>
      <w:r w:rsidRPr="00D40E13">
        <w:t xml:space="preserve">SE </w:t>
      </w:r>
      <w:r w:rsidRPr="00D40E13">
        <w:rPr>
          <w:rFonts w:eastAsia="Arial"/>
          <w:spacing w:val="1"/>
          <w:lang w:eastAsia="en-US"/>
        </w:rPr>
        <w:t>PONEN A LA VISTA DE LA PARTE RECURRENTE EL OFICIO UT/266/2026 Y SU ANEXO, PARA QUE, DENTRO DE UN PLAZO DE TRES DÍAS HÁBILES CONTADOS A PARTIR DEL DÍA SIGUIENTE HÁBIL DE LA NOTIFICACIÓN DEL PRESENTE PROVEÍDO, MANIFIESTE LO QUE A SU DERECHO CONVENGA, PUDIENDO SER OBJETADOS EN CUANTO A SU ALCANCE Y VALOR PROBATORIO EN ESTE ASUNTO</w:t>
      </w:r>
      <w:r w:rsidRPr="00D40E13">
        <w:t>. Notifíquese</w:t>
      </w:r>
    </w:p>
    <w:p w:rsidR="00E53949" w:rsidRPr="00D40E13" w:rsidRDefault="00E53949" w:rsidP="00D40E13">
      <w:pPr>
        <w:ind w:left="-709" w:right="-708"/>
        <w:jc w:val="both"/>
        <w:rPr>
          <w:b/>
        </w:rPr>
      </w:pPr>
    </w:p>
    <w:p w:rsidR="00B102D0" w:rsidRPr="00D40E13" w:rsidRDefault="00B102D0" w:rsidP="00D40E13">
      <w:pPr>
        <w:ind w:left="-709" w:right="-708"/>
        <w:jc w:val="both"/>
        <w:rPr>
          <w:b/>
        </w:rPr>
      </w:pPr>
      <w:r w:rsidRPr="00D40E13">
        <w:rPr>
          <w:b/>
        </w:rPr>
        <w:t xml:space="preserve">CEGAIP-RR-071/2026-1-DP CONTRA FISCALIA GENERAL DEL ESTADO DE SAN LUIS POTOSÍ. </w:t>
      </w:r>
      <w:r w:rsidRPr="00D40E13">
        <w:t>SE DESECHA POR IMPROCEDENTE EL PRESENTE RECURSO. Notifíquese</w:t>
      </w:r>
    </w:p>
    <w:p w:rsidR="00B102D0" w:rsidRPr="00D40E13" w:rsidRDefault="00B102D0" w:rsidP="00D40E13">
      <w:pPr>
        <w:ind w:left="-709" w:right="-708"/>
        <w:jc w:val="both"/>
        <w:rPr>
          <w:b/>
        </w:rPr>
      </w:pPr>
    </w:p>
    <w:p w:rsidR="00B102D0" w:rsidRPr="00D40E13" w:rsidRDefault="00B102D0" w:rsidP="00D40E13">
      <w:pPr>
        <w:ind w:left="-709" w:right="-708"/>
        <w:jc w:val="both"/>
        <w:rPr>
          <w:b/>
        </w:rPr>
      </w:pPr>
      <w:r w:rsidRPr="00D40E13">
        <w:rPr>
          <w:b/>
        </w:rPr>
        <w:t xml:space="preserve">CEGAIP-DEIOT-034/2026 CONTRA H. AYUNTAMIENTO DE AXTLA DE TERRAZAS, SAN LUIS POTOSÍ. </w:t>
      </w:r>
      <w:r w:rsidRPr="00D40E13">
        <w:t>SE PROCEDE A ELABORAR EL PROYECTO DE RESOLUCIÓN CORRESPONDIDNTE. Notifíquese.</w:t>
      </w:r>
    </w:p>
    <w:p w:rsidR="00B102D0" w:rsidRPr="00D40E13" w:rsidRDefault="00B102D0" w:rsidP="00D40E13">
      <w:pPr>
        <w:ind w:left="-709" w:right="-708"/>
        <w:jc w:val="both"/>
        <w:rPr>
          <w:b/>
        </w:rPr>
      </w:pPr>
    </w:p>
    <w:p w:rsidR="00B102D0" w:rsidRPr="00D40E13" w:rsidRDefault="00B102D0" w:rsidP="00D40E13">
      <w:pPr>
        <w:ind w:left="-709" w:right="-708"/>
        <w:jc w:val="both"/>
        <w:rPr>
          <w:b/>
        </w:rPr>
      </w:pPr>
      <w:r w:rsidRPr="00D40E13">
        <w:rPr>
          <w:b/>
        </w:rPr>
        <w:t xml:space="preserve">CEGAIP-DEIOT-035/2026 CONTRA H. AYUNTAMIENTO DE XILITLA, SAN LUIS POTOSÍ. </w:t>
      </w:r>
      <w:r w:rsidRPr="00D40E13">
        <w:t>SE PROCEDE A ELABORAR EL PROYECTO DE RESOLUCIÓN CORRESPONDIDNTE. Notifíquese.</w:t>
      </w:r>
    </w:p>
    <w:p w:rsidR="00B102D0" w:rsidRPr="00D40E13" w:rsidRDefault="00B102D0" w:rsidP="00D40E13">
      <w:pPr>
        <w:ind w:left="-709" w:right="-708"/>
        <w:jc w:val="both"/>
        <w:rPr>
          <w:b/>
        </w:rPr>
      </w:pPr>
    </w:p>
    <w:p w:rsidR="00B102D0" w:rsidRPr="00D40E13" w:rsidRDefault="00B102D0" w:rsidP="00D40E13">
      <w:pPr>
        <w:ind w:left="-709" w:right="-708"/>
        <w:jc w:val="both"/>
        <w:rPr>
          <w:b/>
        </w:rPr>
      </w:pPr>
      <w:r w:rsidRPr="00D40E13">
        <w:rPr>
          <w:b/>
        </w:rPr>
        <w:t xml:space="preserve">CEGAIP-DEIOT-052/2026 CONTRA H. AYUNTAMIENTO DE TAMAZUNCHALE, SAN LUIS POTOSÍ. </w:t>
      </w:r>
      <w:r w:rsidRPr="00D40E13">
        <w:t>SE DESECHA EL PRESENTE RECURSO. Notifíquese.</w:t>
      </w:r>
    </w:p>
    <w:p w:rsidR="00B102D0" w:rsidRPr="00D40E13" w:rsidRDefault="00B102D0" w:rsidP="00D40E13">
      <w:pPr>
        <w:ind w:left="-709" w:right="-708"/>
        <w:jc w:val="both"/>
        <w:rPr>
          <w:b/>
        </w:rPr>
      </w:pPr>
    </w:p>
    <w:p w:rsidR="00B102D0" w:rsidRPr="00D40E13" w:rsidRDefault="00B102D0" w:rsidP="00D40E13">
      <w:pPr>
        <w:ind w:left="-709" w:right="-708"/>
        <w:jc w:val="both"/>
        <w:rPr>
          <w:b/>
        </w:rPr>
      </w:pPr>
      <w:r w:rsidRPr="00D40E13">
        <w:rPr>
          <w:b/>
        </w:rPr>
        <w:t xml:space="preserve">CEGAIP-DEIOT-053/2026 CONTRA H. AYUNTAMIENTO DE TAMAZUNCHALE, SAN LUIS POTOSÍ. </w:t>
      </w:r>
      <w:r w:rsidRPr="00D40E13">
        <w:t>SE DESECHA EL PRESENTE RECURSO. Notifíquese.</w:t>
      </w:r>
    </w:p>
    <w:p w:rsidR="00B102D0" w:rsidRPr="00D40E13" w:rsidRDefault="00B102D0" w:rsidP="00D40E13">
      <w:pPr>
        <w:ind w:left="-709" w:right="-708"/>
        <w:jc w:val="both"/>
        <w:rPr>
          <w:b/>
        </w:rPr>
      </w:pPr>
    </w:p>
    <w:p w:rsidR="00B102D0" w:rsidRPr="00D40E13" w:rsidRDefault="00B102D0" w:rsidP="00D40E13">
      <w:pPr>
        <w:ind w:left="-709" w:right="-708"/>
        <w:jc w:val="both"/>
        <w:rPr>
          <w:b/>
        </w:rPr>
      </w:pPr>
      <w:r w:rsidRPr="00D40E13">
        <w:rPr>
          <w:b/>
        </w:rPr>
        <w:t xml:space="preserve">CEGAIP-DEIOT-054/2026 CONTRA H. AYUNTAMIENTO DE TAMAZUNCHALE, SAN LUIS POTOSÍ. </w:t>
      </w:r>
      <w:r w:rsidRPr="00D40E13">
        <w:t>SE DESECHA EL PRESENTE RECURSO. Notifíquese.</w:t>
      </w:r>
    </w:p>
    <w:p w:rsidR="00B102D0" w:rsidRPr="00D40E13" w:rsidRDefault="00B102D0" w:rsidP="00D40E13">
      <w:pPr>
        <w:ind w:left="-709" w:right="-708"/>
        <w:jc w:val="both"/>
        <w:rPr>
          <w:b/>
        </w:rPr>
      </w:pPr>
    </w:p>
    <w:p w:rsidR="003A6C5B" w:rsidRPr="00D40E13" w:rsidRDefault="003A6C5B" w:rsidP="00D40E13">
      <w:pPr>
        <w:pStyle w:val="Textoindependiente"/>
        <w:ind w:left="-709" w:right="-708"/>
        <w:rPr>
          <w:lang w:val="es-MX"/>
        </w:rPr>
      </w:pPr>
    </w:p>
    <w:p w:rsidR="00CF206A" w:rsidRPr="00D40E13" w:rsidRDefault="00CF206A" w:rsidP="00D40E13">
      <w:pPr>
        <w:pStyle w:val="Textoindependiente"/>
        <w:ind w:left="-709" w:right="-708"/>
        <w:jc w:val="center"/>
      </w:pPr>
      <w:r w:rsidRPr="00D40E13">
        <w:t>NOTIFICADOR DE LA COMISIÓN ESTATAL DE GARANTÍA DE ACCESO A LA INFORMACIÓN PÚBLICA DEL ESTADO DE SAN LUIS POTOSÍ.</w:t>
      </w:r>
    </w:p>
    <w:p w:rsidR="00F773E8" w:rsidRPr="00D40E13" w:rsidRDefault="00F773E8" w:rsidP="00D40E13">
      <w:pPr>
        <w:pStyle w:val="Textoindependiente"/>
        <w:ind w:left="-709" w:right="-708"/>
        <w:jc w:val="center"/>
      </w:pPr>
    </w:p>
    <w:p w:rsidR="001912CF" w:rsidRPr="00D40E13" w:rsidRDefault="001912CF" w:rsidP="00D40E13">
      <w:pPr>
        <w:pStyle w:val="Textoindependiente"/>
        <w:ind w:left="-709" w:right="-708"/>
        <w:jc w:val="center"/>
      </w:pPr>
    </w:p>
    <w:p w:rsidR="00EB4127" w:rsidRPr="00D40E13" w:rsidRDefault="00CF206A" w:rsidP="00D40E13">
      <w:pPr>
        <w:pStyle w:val="Textoindependiente"/>
        <w:ind w:left="-709" w:right="-708"/>
        <w:jc w:val="center"/>
        <w:rPr>
          <w:bCs w:val="0"/>
        </w:rPr>
      </w:pPr>
      <w:r w:rsidRPr="00D40E13">
        <w:rPr>
          <w:bCs w:val="0"/>
        </w:rPr>
        <w:t>LICENCIADO JAVIER PÉREZ LIMON.</w:t>
      </w:r>
    </w:p>
    <w:sectPr w:rsidR="00EB4127" w:rsidRPr="00D40E13"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801" w:rsidRDefault="009D6801" w:rsidP="00642F76">
      <w:r>
        <w:separator/>
      </w:r>
    </w:p>
  </w:endnote>
  <w:endnote w:type="continuationSeparator" w:id="0">
    <w:p w:rsidR="009D6801" w:rsidRDefault="009D6801"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EB55A7" w:rsidRDefault="00EB55A7">
            <w:pPr>
              <w:pStyle w:val="Piedepgina"/>
              <w:jc w:val="right"/>
            </w:pPr>
            <w:r>
              <w:t xml:space="preserve">Página </w:t>
            </w:r>
            <w:r w:rsidR="00DB28BB">
              <w:rPr>
                <w:b/>
              </w:rPr>
              <w:fldChar w:fldCharType="begin"/>
            </w:r>
            <w:r>
              <w:rPr>
                <w:b/>
              </w:rPr>
              <w:instrText>PAGE</w:instrText>
            </w:r>
            <w:r w:rsidR="00DB28BB">
              <w:rPr>
                <w:b/>
              </w:rPr>
              <w:fldChar w:fldCharType="separate"/>
            </w:r>
            <w:r w:rsidR="00D40E13">
              <w:rPr>
                <w:b/>
                <w:noProof/>
              </w:rPr>
              <w:t>3</w:t>
            </w:r>
            <w:r w:rsidR="00DB28BB">
              <w:rPr>
                <w:b/>
              </w:rPr>
              <w:fldChar w:fldCharType="end"/>
            </w:r>
            <w:r>
              <w:t xml:space="preserve"> de </w:t>
            </w:r>
            <w:r w:rsidR="00DB28BB">
              <w:rPr>
                <w:b/>
              </w:rPr>
              <w:fldChar w:fldCharType="begin"/>
            </w:r>
            <w:r>
              <w:rPr>
                <w:b/>
              </w:rPr>
              <w:instrText>NUMPAGES</w:instrText>
            </w:r>
            <w:r w:rsidR="00DB28BB">
              <w:rPr>
                <w:b/>
              </w:rPr>
              <w:fldChar w:fldCharType="separate"/>
            </w:r>
            <w:r w:rsidR="00D40E13">
              <w:rPr>
                <w:b/>
                <w:noProof/>
              </w:rPr>
              <w:t>3</w:t>
            </w:r>
            <w:r w:rsidR="00DB28BB">
              <w:rPr>
                <w:b/>
              </w:rPr>
              <w:fldChar w:fldCharType="end"/>
            </w:r>
          </w:p>
        </w:sdtContent>
      </w:sdt>
    </w:sdtContent>
  </w:sdt>
  <w:p w:rsidR="00EB55A7" w:rsidRDefault="00EB55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801" w:rsidRDefault="009D6801" w:rsidP="00642F76">
      <w:r>
        <w:separator/>
      </w:r>
    </w:p>
  </w:footnote>
  <w:footnote w:type="continuationSeparator" w:id="0">
    <w:p w:rsidR="009D6801" w:rsidRDefault="009D6801"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1098"/>
    <w:rsid w:val="000012F9"/>
    <w:rsid w:val="00001911"/>
    <w:rsid w:val="00001B95"/>
    <w:rsid w:val="00002D28"/>
    <w:rsid w:val="000040C6"/>
    <w:rsid w:val="000046EB"/>
    <w:rsid w:val="0000487F"/>
    <w:rsid w:val="00005257"/>
    <w:rsid w:val="00005769"/>
    <w:rsid w:val="00005C55"/>
    <w:rsid w:val="000067CE"/>
    <w:rsid w:val="000068AD"/>
    <w:rsid w:val="0000748A"/>
    <w:rsid w:val="0000788C"/>
    <w:rsid w:val="00010047"/>
    <w:rsid w:val="000105EB"/>
    <w:rsid w:val="000111DC"/>
    <w:rsid w:val="00011596"/>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7A"/>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96"/>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970"/>
    <w:rsid w:val="000B79C9"/>
    <w:rsid w:val="000B7AB6"/>
    <w:rsid w:val="000B7D62"/>
    <w:rsid w:val="000B7EA8"/>
    <w:rsid w:val="000C0FCB"/>
    <w:rsid w:val="000C295A"/>
    <w:rsid w:val="000C3273"/>
    <w:rsid w:val="000C35C0"/>
    <w:rsid w:val="000C3CE6"/>
    <w:rsid w:val="000C44DD"/>
    <w:rsid w:val="000C4904"/>
    <w:rsid w:val="000C494D"/>
    <w:rsid w:val="000C4A8A"/>
    <w:rsid w:val="000C4F42"/>
    <w:rsid w:val="000C4FF4"/>
    <w:rsid w:val="000C55B1"/>
    <w:rsid w:val="000C56C1"/>
    <w:rsid w:val="000C58A5"/>
    <w:rsid w:val="000C76E8"/>
    <w:rsid w:val="000D04ED"/>
    <w:rsid w:val="000D09E8"/>
    <w:rsid w:val="000D1416"/>
    <w:rsid w:val="000D19B6"/>
    <w:rsid w:val="000D1BA4"/>
    <w:rsid w:val="000D284B"/>
    <w:rsid w:val="000D2917"/>
    <w:rsid w:val="000D2ED0"/>
    <w:rsid w:val="000D31AF"/>
    <w:rsid w:val="000D376C"/>
    <w:rsid w:val="000D385E"/>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50F7"/>
    <w:rsid w:val="000E5ABB"/>
    <w:rsid w:val="000E5DFA"/>
    <w:rsid w:val="000E6882"/>
    <w:rsid w:val="000E6BEB"/>
    <w:rsid w:val="000E78CB"/>
    <w:rsid w:val="000E7F62"/>
    <w:rsid w:val="000F02B1"/>
    <w:rsid w:val="000F0700"/>
    <w:rsid w:val="000F0D58"/>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71A0"/>
    <w:rsid w:val="00117286"/>
    <w:rsid w:val="001175E0"/>
    <w:rsid w:val="0011766F"/>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609"/>
    <w:rsid w:val="001326E1"/>
    <w:rsid w:val="00132875"/>
    <w:rsid w:val="00132B17"/>
    <w:rsid w:val="0013303A"/>
    <w:rsid w:val="00134549"/>
    <w:rsid w:val="0013476A"/>
    <w:rsid w:val="00134B84"/>
    <w:rsid w:val="00134F5F"/>
    <w:rsid w:val="0013515A"/>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D1"/>
    <w:rsid w:val="001847EC"/>
    <w:rsid w:val="00184BF7"/>
    <w:rsid w:val="00184CBD"/>
    <w:rsid w:val="00184DCE"/>
    <w:rsid w:val="00184FBE"/>
    <w:rsid w:val="00185142"/>
    <w:rsid w:val="00185F5D"/>
    <w:rsid w:val="0018678D"/>
    <w:rsid w:val="00186994"/>
    <w:rsid w:val="00187396"/>
    <w:rsid w:val="001874F4"/>
    <w:rsid w:val="001878BB"/>
    <w:rsid w:val="00187E5E"/>
    <w:rsid w:val="001900E6"/>
    <w:rsid w:val="0019021B"/>
    <w:rsid w:val="0019057F"/>
    <w:rsid w:val="00190860"/>
    <w:rsid w:val="001912CF"/>
    <w:rsid w:val="00191594"/>
    <w:rsid w:val="001917C1"/>
    <w:rsid w:val="001918C7"/>
    <w:rsid w:val="00192678"/>
    <w:rsid w:val="001927A9"/>
    <w:rsid w:val="0019285D"/>
    <w:rsid w:val="00193A45"/>
    <w:rsid w:val="00193E36"/>
    <w:rsid w:val="001954D2"/>
    <w:rsid w:val="00195F69"/>
    <w:rsid w:val="001A07BE"/>
    <w:rsid w:val="001A14B0"/>
    <w:rsid w:val="001A162C"/>
    <w:rsid w:val="001A198D"/>
    <w:rsid w:val="001A23BB"/>
    <w:rsid w:val="001A2879"/>
    <w:rsid w:val="001A2C23"/>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0C6B"/>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403C"/>
    <w:rsid w:val="001F46A4"/>
    <w:rsid w:val="001F4B3F"/>
    <w:rsid w:val="001F54F2"/>
    <w:rsid w:val="001F5711"/>
    <w:rsid w:val="001F68A3"/>
    <w:rsid w:val="001F6AC5"/>
    <w:rsid w:val="001F78A2"/>
    <w:rsid w:val="002004E6"/>
    <w:rsid w:val="00200615"/>
    <w:rsid w:val="002012A9"/>
    <w:rsid w:val="002024C2"/>
    <w:rsid w:val="00202FE5"/>
    <w:rsid w:val="002038AC"/>
    <w:rsid w:val="00203BA8"/>
    <w:rsid w:val="00203EB7"/>
    <w:rsid w:val="00204350"/>
    <w:rsid w:val="00204619"/>
    <w:rsid w:val="002053F0"/>
    <w:rsid w:val="002056D2"/>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D9C"/>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6137"/>
    <w:rsid w:val="00266F5C"/>
    <w:rsid w:val="002671DF"/>
    <w:rsid w:val="002679F5"/>
    <w:rsid w:val="00267D87"/>
    <w:rsid w:val="0027097A"/>
    <w:rsid w:val="00270999"/>
    <w:rsid w:val="00270B0A"/>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4E91"/>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4C83"/>
    <w:rsid w:val="002C506C"/>
    <w:rsid w:val="002C5DAF"/>
    <w:rsid w:val="002C65B8"/>
    <w:rsid w:val="002C67C3"/>
    <w:rsid w:val="002C7455"/>
    <w:rsid w:val="002D009F"/>
    <w:rsid w:val="002D03D0"/>
    <w:rsid w:val="002D08E3"/>
    <w:rsid w:val="002D104D"/>
    <w:rsid w:val="002D1AC3"/>
    <w:rsid w:val="002D235F"/>
    <w:rsid w:val="002D2702"/>
    <w:rsid w:val="002D3DB4"/>
    <w:rsid w:val="002D536A"/>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CC"/>
    <w:rsid w:val="00333FD3"/>
    <w:rsid w:val="00334575"/>
    <w:rsid w:val="00334F4C"/>
    <w:rsid w:val="00335B36"/>
    <w:rsid w:val="00335F77"/>
    <w:rsid w:val="003362AA"/>
    <w:rsid w:val="00336742"/>
    <w:rsid w:val="00336853"/>
    <w:rsid w:val="00336C82"/>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C6B"/>
    <w:rsid w:val="00385D7E"/>
    <w:rsid w:val="003869DF"/>
    <w:rsid w:val="00386E0F"/>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6798"/>
    <w:rsid w:val="003A6B1E"/>
    <w:rsid w:val="003A6C5B"/>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5CF5"/>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874"/>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7D6"/>
    <w:rsid w:val="00442836"/>
    <w:rsid w:val="00442A57"/>
    <w:rsid w:val="00443307"/>
    <w:rsid w:val="00443B06"/>
    <w:rsid w:val="00443F3B"/>
    <w:rsid w:val="00443FEA"/>
    <w:rsid w:val="00444C1B"/>
    <w:rsid w:val="00444DF7"/>
    <w:rsid w:val="00445EEE"/>
    <w:rsid w:val="00445F86"/>
    <w:rsid w:val="004465E9"/>
    <w:rsid w:val="004465EC"/>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DE5"/>
    <w:rsid w:val="00474E11"/>
    <w:rsid w:val="004753B0"/>
    <w:rsid w:val="00475574"/>
    <w:rsid w:val="004756C4"/>
    <w:rsid w:val="0047671A"/>
    <w:rsid w:val="00476BBE"/>
    <w:rsid w:val="00477337"/>
    <w:rsid w:val="00477E1D"/>
    <w:rsid w:val="00477E31"/>
    <w:rsid w:val="00480B62"/>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DD5"/>
    <w:rsid w:val="004860FA"/>
    <w:rsid w:val="00486729"/>
    <w:rsid w:val="00486D83"/>
    <w:rsid w:val="00486F24"/>
    <w:rsid w:val="00486FBF"/>
    <w:rsid w:val="004870AF"/>
    <w:rsid w:val="0048711B"/>
    <w:rsid w:val="00487268"/>
    <w:rsid w:val="00487D79"/>
    <w:rsid w:val="0049022F"/>
    <w:rsid w:val="00490502"/>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41D"/>
    <w:rsid w:val="004F7647"/>
    <w:rsid w:val="004F7C8C"/>
    <w:rsid w:val="0050005A"/>
    <w:rsid w:val="0050047A"/>
    <w:rsid w:val="005013C7"/>
    <w:rsid w:val="00502297"/>
    <w:rsid w:val="005026C0"/>
    <w:rsid w:val="00502B2A"/>
    <w:rsid w:val="005030C4"/>
    <w:rsid w:val="00503154"/>
    <w:rsid w:val="005032B2"/>
    <w:rsid w:val="00503745"/>
    <w:rsid w:val="00503833"/>
    <w:rsid w:val="00504B73"/>
    <w:rsid w:val="0050568B"/>
    <w:rsid w:val="005058A8"/>
    <w:rsid w:val="00505CE9"/>
    <w:rsid w:val="00506629"/>
    <w:rsid w:val="005067C7"/>
    <w:rsid w:val="00506C06"/>
    <w:rsid w:val="00506F66"/>
    <w:rsid w:val="005070EA"/>
    <w:rsid w:val="0050799F"/>
    <w:rsid w:val="00507DA7"/>
    <w:rsid w:val="00510772"/>
    <w:rsid w:val="00510E87"/>
    <w:rsid w:val="00511B40"/>
    <w:rsid w:val="005121FA"/>
    <w:rsid w:val="005126F4"/>
    <w:rsid w:val="00512705"/>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4FB"/>
    <w:rsid w:val="00544ADA"/>
    <w:rsid w:val="00544D86"/>
    <w:rsid w:val="00545B25"/>
    <w:rsid w:val="005465AF"/>
    <w:rsid w:val="005468AC"/>
    <w:rsid w:val="00546F2B"/>
    <w:rsid w:val="00547237"/>
    <w:rsid w:val="00547BA3"/>
    <w:rsid w:val="00547CDB"/>
    <w:rsid w:val="00547FBF"/>
    <w:rsid w:val="005504DE"/>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3200"/>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57D"/>
    <w:rsid w:val="00680614"/>
    <w:rsid w:val="00680852"/>
    <w:rsid w:val="00681C59"/>
    <w:rsid w:val="00681EBC"/>
    <w:rsid w:val="00682E5F"/>
    <w:rsid w:val="00682E88"/>
    <w:rsid w:val="00683507"/>
    <w:rsid w:val="006837BD"/>
    <w:rsid w:val="00684313"/>
    <w:rsid w:val="00684608"/>
    <w:rsid w:val="00684AF0"/>
    <w:rsid w:val="0068524D"/>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C28"/>
    <w:rsid w:val="006D0CEF"/>
    <w:rsid w:val="006D0EB3"/>
    <w:rsid w:val="006D15BE"/>
    <w:rsid w:val="006D1722"/>
    <w:rsid w:val="006D1732"/>
    <w:rsid w:val="006D2154"/>
    <w:rsid w:val="006D2B61"/>
    <w:rsid w:val="006D2D00"/>
    <w:rsid w:val="006D2F4A"/>
    <w:rsid w:val="006D2F57"/>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DB4"/>
    <w:rsid w:val="007013E0"/>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771"/>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60D8"/>
    <w:rsid w:val="007261FD"/>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892"/>
    <w:rsid w:val="00773D9C"/>
    <w:rsid w:val="0077415A"/>
    <w:rsid w:val="007743E7"/>
    <w:rsid w:val="007744F5"/>
    <w:rsid w:val="00774581"/>
    <w:rsid w:val="00775259"/>
    <w:rsid w:val="00776A4F"/>
    <w:rsid w:val="00776F0E"/>
    <w:rsid w:val="00776FCE"/>
    <w:rsid w:val="0077724E"/>
    <w:rsid w:val="007773C5"/>
    <w:rsid w:val="00781493"/>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D0D"/>
    <w:rsid w:val="007A1DA1"/>
    <w:rsid w:val="007A2553"/>
    <w:rsid w:val="007A2B1F"/>
    <w:rsid w:val="007A3122"/>
    <w:rsid w:val="007A3301"/>
    <w:rsid w:val="007A3707"/>
    <w:rsid w:val="007A37BD"/>
    <w:rsid w:val="007A3A7E"/>
    <w:rsid w:val="007A4AE1"/>
    <w:rsid w:val="007A53D1"/>
    <w:rsid w:val="007A5E05"/>
    <w:rsid w:val="007A6B98"/>
    <w:rsid w:val="007A6C70"/>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2A00"/>
    <w:rsid w:val="007B3ACA"/>
    <w:rsid w:val="007B3FF7"/>
    <w:rsid w:val="007B42EC"/>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2FF"/>
    <w:rsid w:val="007D13E1"/>
    <w:rsid w:val="007D14E3"/>
    <w:rsid w:val="007D2EFF"/>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AB7"/>
    <w:rsid w:val="00817B54"/>
    <w:rsid w:val="0082091C"/>
    <w:rsid w:val="008210F0"/>
    <w:rsid w:val="00822293"/>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728"/>
    <w:rsid w:val="008977E9"/>
    <w:rsid w:val="00897B3A"/>
    <w:rsid w:val="008A014F"/>
    <w:rsid w:val="008A135E"/>
    <w:rsid w:val="008A1440"/>
    <w:rsid w:val="008A238E"/>
    <w:rsid w:val="008A2AEA"/>
    <w:rsid w:val="008A3ABF"/>
    <w:rsid w:val="008A43BF"/>
    <w:rsid w:val="008A4419"/>
    <w:rsid w:val="008A4649"/>
    <w:rsid w:val="008A49F5"/>
    <w:rsid w:val="008A4A31"/>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9D3"/>
    <w:rsid w:val="008B1CA7"/>
    <w:rsid w:val="008B1CE2"/>
    <w:rsid w:val="008B22EA"/>
    <w:rsid w:val="008B25EE"/>
    <w:rsid w:val="008B29ED"/>
    <w:rsid w:val="008B2DD1"/>
    <w:rsid w:val="008B3615"/>
    <w:rsid w:val="008B5217"/>
    <w:rsid w:val="008B5938"/>
    <w:rsid w:val="008B594E"/>
    <w:rsid w:val="008B62D3"/>
    <w:rsid w:val="008B62F5"/>
    <w:rsid w:val="008B65E3"/>
    <w:rsid w:val="008B6CE5"/>
    <w:rsid w:val="008B796E"/>
    <w:rsid w:val="008C0020"/>
    <w:rsid w:val="008C043A"/>
    <w:rsid w:val="008C0693"/>
    <w:rsid w:val="008C1109"/>
    <w:rsid w:val="008C206A"/>
    <w:rsid w:val="008C20F9"/>
    <w:rsid w:val="008C4096"/>
    <w:rsid w:val="008C4297"/>
    <w:rsid w:val="008C436C"/>
    <w:rsid w:val="008C43E6"/>
    <w:rsid w:val="008C48F1"/>
    <w:rsid w:val="008C4C7C"/>
    <w:rsid w:val="008C5467"/>
    <w:rsid w:val="008C5863"/>
    <w:rsid w:val="008C5AE5"/>
    <w:rsid w:val="008C6056"/>
    <w:rsid w:val="008C644E"/>
    <w:rsid w:val="008C68F7"/>
    <w:rsid w:val="008C7293"/>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6BB"/>
    <w:rsid w:val="00911BDB"/>
    <w:rsid w:val="00911C25"/>
    <w:rsid w:val="00912796"/>
    <w:rsid w:val="00912881"/>
    <w:rsid w:val="00912E1B"/>
    <w:rsid w:val="00913278"/>
    <w:rsid w:val="00913AD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0C0"/>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DDE"/>
    <w:rsid w:val="00955E85"/>
    <w:rsid w:val="0095612D"/>
    <w:rsid w:val="009565DE"/>
    <w:rsid w:val="00956C54"/>
    <w:rsid w:val="00956DBF"/>
    <w:rsid w:val="009578EE"/>
    <w:rsid w:val="00960210"/>
    <w:rsid w:val="00961211"/>
    <w:rsid w:val="009616EA"/>
    <w:rsid w:val="00961855"/>
    <w:rsid w:val="00961CBC"/>
    <w:rsid w:val="0096262A"/>
    <w:rsid w:val="00962CB3"/>
    <w:rsid w:val="0096352A"/>
    <w:rsid w:val="00963A0F"/>
    <w:rsid w:val="00963E77"/>
    <w:rsid w:val="00963F5B"/>
    <w:rsid w:val="0096440C"/>
    <w:rsid w:val="009645E4"/>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6801"/>
    <w:rsid w:val="009D7C29"/>
    <w:rsid w:val="009E0074"/>
    <w:rsid w:val="009E01A4"/>
    <w:rsid w:val="009E0A34"/>
    <w:rsid w:val="009E0D12"/>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3CC"/>
    <w:rsid w:val="009E68BC"/>
    <w:rsid w:val="009E6B39"/>
    <w:rsid w:val="009E7247"/>
    <w:rsid w:val="009F10BA"/>
    <w:rsid w:val="009F14ED"/>
    <w:rsid w:val="009F15F3"/>
    <w:rsid w:val="009F1883"/>
    <w:rsid w:val="009F197B"/>
    <w:rsid w:val="009F1D8C"/>
    <w:rsid w:val="009F1E37"/>
    <w:rsid w:val="009F2311"/>
    <w:rsid w:val="009F2BFB"/>
    <w:rsid w:val="009F5349"/>
    <w:rsid w:val="009F620E"/>
    <w:rsid w:val="009F6985"/>
    <w:rsid w:val="009F6B3F"/>
    <w:rsid w:val="009F711E"/>
    <w:rsid w:val="009F74C6"/>
    <w:rsid w:val="009F7672"/>
    <w:rsid w:val="009F773D"/>
    <w:rsid w:val="009F7C39"/>
    <w:rsid w:val="00A00AEB"/>
    <w:rsid w:val="00A01233"/>
    <w:rsid w:val="00A01733"/>
    <w:rsid w:val="00A0189F"/>
    <w:rsid w:val="00A01A10"/>
    <w:rsid w:val="00A01C9D"/>
    <w:rsid w:val="00A01EBF"/>
    <w:rsid w:val="00A02779"/>
    <w:rsid w:val="00A028ED"/>
    <w:rsid w:val="00A02A62"/>
    <w:rsid w:val="00A02F93"/>
    <w:rsid w:val="00A03042"/>
    <w:rsid w:val="00A040CC"/>
    <w:rsid w:val="00A04260"/>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3A70"/>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812"/>
    <w:rsid w:val="00A65B3A"/>
    <w:rsid w:val="00A661C6"/>
    <w:rsid w:val="00A66416"/>
    <w:rsid w:val="00A66AF2"/>
    <w:rsid w:val="00A707A4"/>
    <w:rsid w:val="00A7081E"/>
    <w:rsid w:val="00A712C4"/>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3F61"/>
    <w:rsid w:val="00A93F62"/>
    <w:rsid w:val="00A941D4"/>
    <w:rsid w:val="00A94507"/>
    <w:rsid w:val="00A94EA9"/>
    <w:rsid w:val="00A94F04"/>
    <w:rsid w:val="00A95BF0"/>
    <w:rsid w:val="00A95E10"/>
    <w:rsid w:val="00A96DFC"/>
    <w:rsid w:val="00A979F0"/>
    <w:rsid w:val="00AA019D"/>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9FE"/>
    <w:rsid w:val="00AC0DCF"/>
    <w:rsid w:val="00AC1F2A"/>
    <w:rsid w:val="00AC1F89"/>
    <w:rsid w:val="00AC2123"/>
    <w:rsid w:val="00AC2550"/>
    <w:rsid w:val="00AC2EE9"/>
    <w:rsid w:val="00AC33B3"/>
    <w:rsid w:val="00AC3AB9"/>
    <w:rsid w:val="00AC3CA3"/>
    <w:rsid w:val="00AC3CAE"/>
    <w:rsid w:val="00AC418E"/>
    <w:rsid w:val="00AC454E"/>
    <w:rsid w:val="00AC45A4"/>
    <w:rsid w:val="00AC565B"/>
    <w:rsid w:val="00AC594C"/>
    <w:rsid w:val="00AC5F67"/>
    <w:rsid w:val="00AC612F"/>
    <w:rsid w:val="00AC624D"/>
    <w:rsid w:val="00AC62FB"/>
    <w:rsid w:val="00AC682D"/>
    <w:rsid w:val="00AC69D4"/>
    <w:rsid w:val="00AC73EB"/>
    <w:rsid w:val="00AD03C0"/>
    <w:rsid w:val="00AD0AF2"/>
    <w:rsid w:val="00AD0D47"/>
    <w:rsid w:val="00AD1144"/>
    <w:rsid w:val="00AD122F"/>
    <w:rsid w:val="00AD1246"/>
    <w:rsid w:val="00AD1947"/>
    <w:rsid w:val="00AD1C7B"/>
    <w:rsid w:val="00AD2DD5"/>
    <w:rsid w:val="00AD2F90"/>
    <w:rsid w:val="00AD3100"/>
    <w:rsid w:val="00AD394F"/>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8E9"/>
    <w:rsid w:val="00B063C9"/>
    <w:rsid w:val="00B0642B"/>
    <w:rsid w:val="00B06698"/>
    <w:rsid w:val="00B07268"/>
    <w:rsid w:val="00B0785A"/>
    <w:rsid w:val="00B0798F"/>
    <w:rsid w:val="00B102D0"/>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E2"/>
    <w:rsid w:val="00B20E99"/>
    <w:rsid w:val="00B20F4A"/>
    <w:rsid w:val="00B21223"/>
    <w:rsid w:val="00B21735"/>
    <w:rsid w:val="00B22BA9"/>
    <w:rsid w:val="00B23A6A"/>
    <w:rsid w:val="00B23ACA"/>
    <w:rsid w:val="00B24124"/>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893"/>
    <w:rsid w:val="00B619DB"/>
    <w:rsid w:val="00B61B57"/>
    <w:rsid w:val="00B620CB"/>
    <w:rsid w:val="00B621BC"/>
    <w:rsid w:val="00B623AB"/>
    <w:rsid w:val="00B63F75"/>
    <w:rsid w:val="00B64194"/>
    <w:rsid w:val="00B6446D"/>
    <w:rsid w:val="00B644B3"/>
    <w:rsid w:val="00B64F92"/>
    <w:rsid w:val="00B65B9C"/>
    <w:rsid w:val="00B66253"/>
    <w:rsid w:val="00B662AA"/>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7758"/>
    <w:rsid w:val="00BE00B8"/>
    <w:rsid w:val="00BE05DF"/>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B7C"/>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6F7"/>
    <w:rsid w:val="00C94E40"/>
    <w:rsid w:val="00C94EB0"/>
    <w:rsid w:val="00C9548D"/>
    <w:rsid w:val="00C957E7"/>
    <w:rsid w:val="00C96906"/>
    <w:rsid w:val="00C96AAD"/>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B17"/>
    <w:rsid w:val="00CF6B8D"/>
    <w:rsid w:val="00CF6E98"/>
    <w:rsid w:val="00CF6FC5"/>
    <w:rsid w:val="00CF7003"/>
    <w:rsid w:val="00CF7216"/>
    <w:rsid w:val="00CF749B"/>
    <w:rsid w:val="00CF771D"/>
    <w:rsid w:val="00CF7BA4"/>
    <w:rsid w:val="00D00B48"/>
    <w:rsid w:val="00D00C3A"/>
    <w:rsid w:val="00D01250"/>
    <w:rsid w:val="00D01354"/>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20264"/>
    <w:rsid w:val="00D2061D"/>
    <w:rsid w:val="00D20B6A"/>
    <w:rsid w:val="00D2105E"/>
    <w:rsid w:val="00D21B97"/>
    <w:rsid w:val="00D2280D"/>
    <w:rsid w:val="00D22A26"/>
    <w:rsid w:val="00D22CAF"/>
    <w:rsid w:val="00D22D47"/>
    <w:rsid w:val="00D23042"/>
    <w:rsid w:val="00D23E1B"/>
    <w:rsid w:val="00D2422B"/>
    <w:rsid w:val="00D24328"/>
    <w:rsid w:val="00D2499B"/>
    <w:rsid w:val="00D24C6D"/>
    <w:rsid w:val="00D24F80"/>
    <w:rsid w:val="00D25659"/>
    <w:rsid w:val="00D25887"/>
    <w:rsid w:val="00D25C74"/>
    <w:rsid w:val="00D26663"/>
    <w:rsid w:val="00D269BB"/>
    <w:rsid w:val="00D269DD"/>
    <w:rsid w:val="00D26A76"/>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0E13"/>
    <w:rsid w:val="00D42351"/>
    <w:rsid w:val="00D42944"/>
    <w:rsid w:val="00D42B93"/>
    <w:rsid w:val="00D432B7"/>
    <w:rsid w:val="00D432DF"/>
    <w:rsid w:val="00D432FE"/>
    <w:rsid w:val="00D4346A"/>
    <w:rsid w:val="00D43B18"/>
    <w:rsid w:val="00D43FF5"/>
    <w:rsid w:val="00D444E0"/>
    <w:rsid w:val="00D44980"/>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D7"/>
    <w:rsid w:val="00D62E68"/>
    <w:rsid w:val="00D634E8"/>
    <w:rsid w:val="00D63847"/>
    <w:rsid w:val="00D63ED9"/>
    <w:rsid w:val="00D641AC"/>
    <w:rsid w:val="00D644D6"/>
    <w:rsid w:val="00D64E59"/>
    <w:rsid w:val="00D65055"/>
    <w:rsid w:val="00D657B9"/>
    <w:rsid w:val="00D65D33"/>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5CB5"/>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8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8A1"/>
    <w:rsid w:val="00DD4FFD"/>
    <w:rsid w:val="00DD513B"/>
    <w:rsid w:val="00DD5220"/>
    <w:rsid w:val="00DD5338"/>
    <w:rsid w:val="00DD6B15"/>
    <w:rsid w:val="00DD6B9A"/>
    <w:rsid w:val="00DD73E5"/>
    <w:rsid w:val="00DD7DA9"/>
    <w:rsid w:val="00DE040D"/>
    <w:rsid w:val="00DE0BA4"/>
    <w:rsid w:val="00DE150D"/>
    <w:rsid w:val="00DE1BD0"/>
    <w:rsid w:val="00DE24E3"/>
    <w:rsid w:val="00DE2FF7"/>
    <w:rsid w:val="00DE3318"/>
    <w:rsid w:val="00DE359A"/>
    <w:rsid w:val="00DE3B10"/>
    <w:rsid w:val="00DE421B"/>
    <w:rsid w:val="00DE4667"/>
    <w:rsid w:val="00DE48DA"/>
    <w:rsid w:val="00DE4C4C"/>
    <w:rsid w:val="00DE4DDB"/>
    <w:rsid w:val="00DE5616"/>
    <w:rsid w:val="00DE598C"/>
    <w:rsid w:val="00DE5B36"/>
    <w:rsid w:val="00DE5EC5"/>
    <w:rsid w:val="00DE6018"/>
    <w:rsid w:val="00DE6768"/>
    <w:rsid w:val="00DE6F00"/>
    <w:rsid w:val="00DE7686"/>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74DB"/>
    <w:rsid w:val="00E17724"/>
    <w:rsid w:val="00E17F3A"/>
    <w:rsid w:val="00E20752"/>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CAC"/>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7AF"/>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79AB"/>
    <w:rsid w:val="00E47DC1"/>
    <w:rsid w:val="00E47E71"/>
    <w:rsid w:val="00E47EF5"/>
    <w:rsid w:val="00E503A9"/>
    <w:rsid w:val="00E51105"/>
    <w:rsid w:val="00E51408"/>
    <w:rsid w:val="00E51451"/>
    <w:rsid w:val="00E51860"/>
    <w:rsid w:val="00E525BC"/>
    <w:rsid w:val="00E525F1"/>
    <w:rsid w:val="00E52FAE"/>
    <w:rsid w:val="00E53911"/>
    <w:rsid w:val="00E53949"/>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CE1"/>
    <w:rsid w:val="00E80F54"/>
    <w:rsid w:val="00E81941"/>
    <w:rsid w:val="00E82E83"/>
    <w:rsid w:val="00E83715"/>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3FD"/>
    <w:rsid w:val="00EB2513"/>
    <w:rsid w:val="00EB2BA8"/>
    <w:rsid w:val="00EB38CB"/>
    <w:rsid w:val="00EB3C81"/>
    <w:rsid w:val="00EB3C97"/>
    <w:rsid w:val="00EB3D2B"/>
    <w:rsid w:val="00EB3E75"/>
    <w:rsid w:val="00EB4127"/>
    <w:rsid w:val="00EB4305"/>
    <w:rsid w:val="00EB4645"/>
    <w:rsid w:val="00EB55A7"/>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16F"/>
    <w:rsid w:val="00EE774B"/>
    <w:rsid w:val="00EF0D8D"/>
    <w:rsid w:val="00EF12F1"/>
    <w:rsid w:val="00EF13AA"/>
    <w:rsid w:val="00EF1EFA"/>
    <w:rsid w:val="00EF2103"/>
    <w:rsid w:val="00EF2383"/>
    <w:rsid w:val="00EF3C1D"/>
    <w:rsid w:val="00EF3EE9"/>
    <w:rsid w:val="00EF45E1"/>
    <w:rsid w:val="00EF4FAB"/>
    <w:rsid w:val="00EF507F"/>
    <w:rsid w:val="00EF5A61"/>
    <w:rsid w:val="00EF604B"/>
    <w:rsid w:val="00EF6191"/>
    <w:rsid w:val="00EF7270"/>
    <w:rsid w:val="00EF7881"/>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E0F"/>
    <w:rsid w:val="00F17048"/>
    <w:rsid w:val="00F174E6"/>
    <w:rsid w:val="00F17A88"/>
    <w:rsid w:val="00F17BB6"/>
    <w:rsid w:val="00F17CB1"/>
    <w:rsid w:val="00F17E1E"/>
    <w:rsid w:val="00F21476"/>
    <w:rsid w:val="00F22311"/>
    <w:rsid w:val="00F227FF"/>
    <w:rsid w:val="00F22B21"/>
    <w:rsid w:val="00F22BC5"/>
    <w:rsid w:val="00F22EB2"/>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881"/>
    <w:rsid w:val="00FC1DFE"/>
    <w:rsid w:val="00FC1E01"/>
    <w:rsid w:val="00FC2E33"/>
    <w:rsid w:val="00FC2FBD"/>
    <w:rsid w:val="00FC3375"/>
    <w:rsid w:val="00FC36A9"/>
    <w:rsid w:val="00FC3B6F"/>
    <w:rsid w:val="00FC3F2B"/>
    <w:rsid w:val="00FC4027"/>
    <w:rsid w:val="00FC4274"/>
    <w:rsid w:val="00FC4921"/>
    <w:rsid w:val="00FC4B5B"/>
    <w:rsid w:val="00FC562F"/>
    <w:rsid w:val="00FC5A9E"/>
    <w:rsid w:val="00FC5B56"/>
    <w:rsid w:val="00FC6725"/>
    <w:rsid w:val="00FC70BC"/>
    <w:rsid w:val="00FC7B56"/>
    <w:rsid w:val="00FD0017"/>
    <w:rsid w:val="00FD0A91"/>
    <w:rsid w:val="00FD0D98"/>
    <w:rsid w:val="00FD2163"/>
    <w:rsid w:val="00FD246A"/>
    <w:rsid w:val="00FD2A97"/>
    <w:rsid w:val="00FD2F0A"/>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4F2D0-DB1E-4795-A120-2107F9D8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2425</TotalTime>
  <Pages>3</Pages>
  <Words>897</Words>
  <Characters>4938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136</cp:revision>
  <cp:lastPrinted>2026-06-08T14:42:00Z</cp:lastPrinted>
  <dcterms:created xsi:type="dcterms:W3CDTF">2024-09-17T14:37:00Z</dcterms:created>
  <dcterms:modified xsi:type="dcterms:W3CDTF">2026-06-08T14:43:00Z</dcterms:modified>
</cp:coreProperties>
</file>