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3CF6E3" w14:textId="77777777" w:rsidR="00CB7FD0" w:rsidRDefault="007606F6">
      <w:r>
        <w:t xml:space="preserve">                              ____________________________Mexquitic de Carmona S.L.P</w:t>
      </w:r>
    </w:p>
    <w:p w14:paraId="19FD89A7" w14:textId="77777777" w:rsidR="00CB7FD0" w:rsidRDefault="00CB7FD0"/>
    <w:p w14:paraId="61461A94" w14:textId="77777777" w:rsidR="00CB7FD0" w:rsidRDefault="00CB7FD0"/>
    <w:p w14:paraId="3933D503" w14:textId="77777777" w:rsidR="00CB7FD0" w:rsidRDefault="00CB7FD0"/>
    <w:p w14:paraId="557311D2" w14:textId="77777777" w:rsidR="00CB7FD0" w:rsidRDefault="00CB7FD0"/>
    <w:p w14:paraId="0B5AFC15" w14:textId="77777777" w:rsidR="00CB7FD0" w:rsidRDefault="00CB7FD0"/>
    <w:p w14:paraId="5A50B706" w14:textId="77777777" w:rsidR="00CB7FD0" w:rsidRDefault="007606F6">
      <w:r>
        <w:t>Lic. Francisco Javier Ortiz Hernández</w:t>
      </w:r>
    </w:p>
    <w:p w14:paraId="05661CD3" w14:textId="77777777" w:rsidR="00CB7FD0" w:rsidRDefault="007606F6">
      <w:r>
        <w:t>Presidente Municipal de</w:t>
      </w:r>
      <w:bookmarkStart w:id="0" w:name="_GoBack"/>
      <w:bookmarkEnd w:id="0"/>
    </w:p>
    <w:p w14:paraId="072B24AA" w14:textId="571B0AD2" w:rsidR="00CB7FD0" w:rsidRDefault="007606F6">
      <w:r>
        <w:t xml:space="preserve">H. Ayuntamiento de Mexquitic de Carmona </w:t>
      </w:r>
    </w:p>
    <w:p w14:paraId="5E0C48DD" w14:textId="77777777" w:rsidR="00CB7FD0" w:rsidRDefault="00CB7FD0"/>
    <w:p w14:paraId="754EF720" w14:textId="77777777" w:rsidR="00CB7FD0" w:rsidRDefault="007606F6">
      <w:r>
        <w:t xml:space="preserve">                                                                                                                             </w:t>
      </w:r>
      <w:proofErr w:type="spellStart"/>
      <w:r>
        <w:t>At´n</w:t>
      </w:r>
      <w:proofErr w:type="spellEnd"/>
    </w:p>
    <w:p w14:paraId="5F81EC2B" w14:textId="77777777" w:rsidR="00CB7FD0" w:rsidRDefault="007606F6">
      <w:pPr>
        <w:jc w:val="right"/>
      </w:pPr>
      <w:r>
        <w:t xml:space="preserve">C. </w:t>
      </w:r>
      <w:proofErr w:type="spellStart"/>
      <w:r>
        <w:t>Tereso</w:t>
      </w:r>
      <w:proofErr w:type="spellEnd"/>
      <w:r>
        <w:t xml:space="preserve"> Hernández Pineda</w:t>
      </w:r>
    </w:p>
    <w:p w14:paraId="783AB8EA" w14:textId="77777777" w:rsidR="00CB7FD0" w:rsidRDefault="007606F6">
      <w:pPr>
        <w:jc w:val="right"/>
      </w:pPr>
      <w:r>
        <w:t>Director de alumbrado público</w:t>
      </w:r>
    </w:p>
    <w:p w14:paraId="20B878F2" w14:textId="77777777" w:rsidR="00CB7FD0" w:rsidRDefault="007606F6">
      <w:pPr>
        <w:jc w:val="right"/>
      </w:pPr>
      <w:r>
        <w:t xml:space="preserve">H. Ayuntamiento de Mexquitic de Carmona </w:t>
      </w:r>
    </w:p>
    <w:p w14:paraId="75722853" w14:textId="77777777" w:rsidR="00CB7FD0" w:rsidRDefault="00CB7FD0">
      <w:pPr>
        <w:jc w:val="right"/>
      </w:pPr>
    </w:p>
    <w:p w14:paraId="22E450EA" w14:textId="77777777" w:rsidR="00CB7FD0" w:rsidRDefault="00CB7FD0">
      <w:pPr>
        <w:jc w:val="right"/>
      </w:pPr>
    </w:p>
    <w:p w14:paraId="1CF8D0FD" w14:textId="77777777" w:rsidR="00CB7FD0" w:rsidRDefault="00CB7FD0">
      <w:pPr>
        <w:jc w:val="right"/>
      </w:pPr>
    </w:p>
    <w:p w14:paraId="0A22CC78" w14:textId="77777777" w:rsidR="00CB7FD0" w:rsidRDefault="00CB7FD0">
      <w:pPr>
        <w:jc w:val="right"/>
      </w:pPr>
    </w:p>
    <w:p w14:paraId="16CA5625" w14:textId="77777777" w:rsidR="00CB7FD0" w:rsidRDefault="00CB7FD0">
      <w:pPr>
        <w:jc w:val="right"/>
      </w:pPr>
    </w:p>
    <w:p w14:paraId="7C350E96" w14:textId="77777777" w:rsidR="00CB7FD0" w:rsidRDefault="007606F6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7FF381" w14:textId="77777777" w:rsidR="00CB7FD0" w:rsidRDefault="00CB7FD0">
      <w:pPr>
        <w:jc w:val="both"/>
      </w:pPr>
    </w:p>
    <w:p w14:paraId="56E998C6" w14:textId="77777777" w:rsidR="00CB7FD0" w:rsidRDefault="00CB7FD0"/>
    <w:p w14:paraId="7BADA552" w14:textId="77777777" w:rsidR="00CB7FD0" w:rsidRDefault="00CB7FD0"/>
    <w:p w14:paraId="064CEB0A" w14:textId="6152EC5F" w:rsidR="00CB7FD0" w:rsidRDefault="007606F6">
      <w:r>
        <w:t xml:space="preserve">Sin otro particular más por el momento y esperando contar con una respuesta favorable a lo solicitado, me despido de usted brindándole un cordial saludo. </w:t>
      </w:r>
    </w:p>
    <w:p w14:paraId="06263023" w14:textId="77777777" w:rsidR="00CB7FD0" w:rsidRDefault="00CB7FD0"/>
    <w:p w14:paraId="57375449" w14:textId="77777777" w:rsidR="00CB7FD0" w:rsidRDefault="00CB7FD0"/>
    <w:p w14:paraId="079CF8E9" w14:textId="77777777" w:rsidR="00CB7FD0" w:rsidRDefault="00CB7FD0"/>
    <w:p w14:paraId="403B2713" w14:textId="77777777" w:rsidR="00CB7FD0" w:rsidRDefault="00CB7FD0">
      <w:pPr>
        <w:jc w:val="center"/>
      </w:pPr>
    </w:p>
    <w:p w14:paraId="3AB38386" w14:textId="77777777" w:rsidR="00CB7FD0" w:rsidRDefault="007606F6">
      <w:pPr>
        <w:jc w:val="center"/>
      </w:pPr>
      <w:r>
        <w:t xml:space="preserve">Atentamente </w:t>
      </w:r>
    </w:p>
    <w:p w14:paraId="15477CD4" w14:textId="77777777" w:rsidR="00CB7FD0" w:rsidRDefault="00CB7FD0">
      <w:pPr>
        <w:jc w:val="center"/>
      </w:pPr>
    </w:p>
    <w:p w14:paraId="10F1A470" w14:textId="77777777" w:rsidR="00CB7FD0" w:rsidRDefault="00CB7FD0">
      <w:pPr>
        <w:jc w:val="center"/>
      </w:pPr>
    </w:p>
    <w:p w14:paraId="435EF2B8" w14:textId="77777777" w:rsidR="00CB7FD0" w:rsidRDefault="007606F6">
      <w:pPr>
        <w:jc w:val="center"/>
      </w:pPr>
      <w:r>
        <w:t>__________________________</w:t>
      </w:r>
    </w:p>
    <w:p w14:paraId="71600AE2" w14:textId="77777777" w:rsidR="00CB7FD0" w:rsidRDefault="00CB7FD0">
      <w:pPr>
        <w:tabs>
          <w:tab w:val="left" w:pos="2625"/>
        </w:tabs>
      </w:pPr>
    </w:p>
    <w:p w14:paraId="397C81FF" w14:textId="77777777" w:rsidR="00CB7FD0" w:rsidRDefault="007606F6">
      <w:pPr>
        <w:tabs>
          <w:tab w:val="left" w:pos="2625"/>
        </w:tabs>
      </w:pPr>
      <w:r>
        <w:tab/>
        <w:t xml:space="preserve">                 Solicitante </w:t>
      </w:r>
    </w:p>
    <w:p w14:paraId="742AFBA4" w14:textId="77777777" w:rsidR="00CB7FD0" w:rsidRDefault="00CB7FD0"/>
    <w:p w14:paraId="7D9F3727" w14:textId="77777777" w:rsidR="00CB7FD0" w:rsidRDefault="00CB7FD0"/>
    <w:p w14:paraId="54BFC178" w14:textId="77777777" w:rsidR="00CB7FD0" w:rsidRDefault="00CB7FD0"/>
    <w:p w14:paraId="26BC5721" w14:textId="77777777" w:rsidR="00CB7FD0" w:rsidRDefault="00CB7FD0"/>
    <w:p w14:paraId="31BD27BB" w14:textId="77777777" w:rsidR="00CB7FD0" w:rsidRDefault="007606F6">
      <w:r>
        <w:t>Teléfono__________________</w:t>
      </w:r>
    </w:p>
    <w:p w14:paraId="6915B76D" w14:textId="77777777" w:rsidR="00CB7FD0" w:rsidRDefault="00CB7FD0"/>
    <w:p w14:paraId="1FAB3F38" w14:textId="77777777" w:rsidR="00CB7FD0" w:rsidRDefault="00CB7FD0"/>
    <w:p w14:paraId="3CE9F914" w14:textId="77777777" w:rsidR="00CB7FD0" w:rsidRDefault="00CB7FD0"/>
    <w:p w14:paraId="24A6DC36" w14:textId="77777777" w:rsidR="00CB7FD0" w:rsidRDefault="00CB7FD0"/>
    <w:p w14:paraId="3831D040" w14:textId="77777777" w:rsidR="00CB7FD0" w:rsidRDefault="00CB7FD0"/>
    <w:p w14:paraId="28BDB5FC" w14:textId="77777777" w:rsidR="00CB7FD0" w:rsidRDefault="00CB7FD0"/>
    <w:p w14:paraId="68BFF1C0" w14:textId="77777777" w:rsidR="00CB7FD0" w:rsidRDefault="00CB7FD0"/>
    <w:p w14:paraId="28DD30BB" w14:textId="77777777" w:rsidR="00CB7FD0" w:rsidRDefault="00CB7FD0"/>
    <w:p w14:paraId="71FEFD69" w14:textId="77777777" w:rsidR="00CB7FD0" w:rsidRDefault="00CB7FD0"/>
    <w:p w14:paraId="643BE39C" w14:textId="77777777" w:rsidR="00CB7FD0" w:rsidRDefault="00CB7FD0"/>
    <w:p w14:paraId="0A7C42F2" w14:textId="77777777" w:rsidR="00CB7FD0" w:rsidRDefault="00CB7FD0"/>
    <w:p w14:paraId="2954420A" w14:textId="77777777" w:rsidR="00CB7FD0" w:rsidRDefault="00CB7FD0"/>
    <w:p w14:paraId="06260293" w14:textId="77777777" w:rsidR="00CB7FD0" w:rsidRDefault="00CB7FD0"/>
    <w:p w14:paraId="0B7CC7D2" w14:textId="77777777" w:rsidR="00CB7FD0" w:rsidRDefault="00CB7FD0"/>
    <w:p w14:paraId="2D84BA85" w14:textId="77777777" w:rsidR="00CB7FD0" w:rsidRDefault="00CB7FD0"/>
    <w:p w14:paraId="708685B3" w14:textId="77777777" w:rsidR="00CB7FD0" w:rsidRDefault="00CB7FD0"/>
    <w:p w14:paraId="02A79178" w14:textId="77777777" w:rsidR="00CB7FD0" w:rsidRDefault="00CB7FD0"/>
    <w:p w14:paraId="07C42D0A" w14:textId="77777777" w:rsidR="00CB7FD0" w:rsidRDefault="00CB7FD0"/>
    <w:p w14:paraId="33C612C4" w14:textId="77777777" w:rsidR="00CB7FD0" w:rsidRDefault="00CB7FD0"/>
    <w:p w14:paraId="3C7308C8" w14:textId="77777777" w:rsidR="00CB7FD0" w:rsidRDefault="007606F6">
      <w:r>
        <w:t xml:space="preserve">El departamento de alumbrado público no cuenta con un enlace directo al </w:t>
      </w:r>
      <w:proofErr w:type="spellStart"/>
      <w:r>
        <w:t>Catalogo</w:t>
      </w:r>
      <w:proofErr w:type="spellEnd"/>
      <w:r>
        <w:t xml:space="preserve"> Nacional de Regulaciones o a un sistema homólogo.  </w:t>
      </w:r>
    </w:p>
    <w:p w14:paraId="4A523126" w14:textId="77777777" w:rsidR="00CB7FD0" w:rsidRDefault="00CB7FD0"/>
    <w:p w14:paraId="5E12A22E" w14:textId="77777777" w:rsidR="00CB7FD0" w:rsidRDefault="00CB7FD0"/>
    <w:p w14:paraId="6049ACF4" w14:textId="77777777" w:rsidR="00CB7FD0" w:rsidRDefault="00CB7FD0"/>
    <w:p w14:paraId="44DC1AAA" w14:textId="77777777" w:rsidR="00CB7FD0" w:rsidRDefault="00CB7FD0"/>
    <w:p w14:paraId="7EFDE876" w14:textId="77777777" w:rsidR="00CB7FD0" w:rsidRDefault="00CB7FD0"/>
    <w:p w14:paraId="5DA4A99C" w14:textId="77777777" w:rsidR="00CB7FD0" w:rsidRDefault="00CB7FD0"/>
    <w:p w14:paraId="5D98A089" w14:textId="77777777" w:rsidR="00CB7FD0" w:rsidRDefault="00CB7FD0"/>
    <w:p w14:paraId="557B62A8" w14:textId="77777777" w:rsidR="00CB7FD0" w:rsidRDefault="00CB7FD0"/>
    <w:p w14:paraId="2A25A93E" w14:textId="77777777" w:rsidR="00CB7FD0" w:rsidRDefault="00CB7FD0"/>
    <w:p w14:paraId="394202C2" w14:textId="77777777" w:rsidR="00CB7FD0" w:rsidRDefault="00CB7FD0"/>
    <w:p w14:paraId="16C51C0D" w14:textId="77777777" w:rsidR="00CB7FD0" w:rsidRDefault="00CB7FD0"/>
    <w:p w14:paraId="47AADBA8" w14:textId="77777777" w:rsidR="00CB7FD0" w:rsidRDefault="00CB7FD0"/>
    <w:p w14:paraId="7159ED1B" w14:textId="77777777" w:rsidR="00CB7FD0" w:rsidRDefault="00CB7FD0"/>
    <w:p w14:paraId="62D1CE2F" w14:textId="77777777" w:rsidR="00CB7FD0" w:rsidRDefault="00CB7FD0"/>
    <w:p w14:paraId="2A2A0D7D" w14:textId="77777777" w:rsidR="00CB7FD0" w:rsidRDefault="00CB7FD0"/>
    <w:p w14:paraId="1ACAF63C" w14:textId="77777777" w:rsidR="00CB7FD0" w:rsidRDefault="00CB7FD0"/>
    <w:p w14:paraId="4BD8F9BF" w14:textId="77777777" w:rsidR="00CB7FD0" w:rsidRDefault="00CB7FD0"/>
    <w:p w14:paraId="72CBB429" w14:textId="77777777" w:rsidR="00CB7FD0" w:rsidRDefault="00CB7FD0"/>
    <w:p w14:paraId="352454F3" w14:textId="77777777" w:rsidR="00CB7FD0" w:rsidRDefault="00CB7FD0"/>
    <w:p w14:paraId="4D2EFBDC" w14:textId="77777777" w:rsidR="00CB7FD0" w:rsidRDefault="00CB7FD0"/>
    <w:p w14:paraId="05DD24BC" w14:textId="77777777" w:rsidR="00CB7FD0" w:rsidRDefault="00CB7FD0"/>
    <w:p w14:paraId="6BA37D18" w14:textId="77777777" w:rsidR="00CB7FD0" w:rsidRDefault="00CB7FD0"/>
    <w:p w14:paraId="06482E26" w14:textId="77777777" w:rsidR="00CB7FD0" w:rsidRDefault="00CB7FD0"/>
    <w:p w14:paraId="2464035E" w14:textId="77777777" w:rsidR="00CB7FD0" w:rsidRDefault="00CB7FD0"/>
    <w:p w14:paraId="101A1497" w14:textId="77777777" w:rsidR="00CB7FD0" w:rsidRDefault="00CB7FD0"/>
    <w:p w14:paraId="4A5ACE5A" w14:textId="77777777" w:rsidR="00CB7FD0" w:rsidRDefault="00CB7FD0"/>
    <w:p w14:paraId="2B6E5ADB" w14:textId="77777777" w:rsidR="00CB7FD0" w:rsidRDefault="00CB7FD0"/>
    <w:p w14:paraId="262BD993" w14:textId="77777777" w:rsidR="00CB7FD0" w:rsidRDefault="00CB7FD0"/>
    <w:p w14:paraId="03FEB9A6" w14:textId="77777777" w:rsidR="00CB7FD0" w:rsidRDefault="00CB7FD0"/>
    <w:p w14:paraId="6BF6BAEC" w14:textId="77777777" w:rsidR="00CB7FD0" w:rsidRDefault="00CB7FD0"/>
    <w:p w14:paraId="46BDC5D1" w14:textId="77777777" w:rsidR="00CB7FD0" w:rsidRDefault="00CB7FD0"/>
    <w:tbl>
      <w:tblPr>
        <w:tblStyle w:val="Tablaconcuadrcula"/>
        <w:tblW w:w="9610" w:type="dxa"/>
        <w:tblLook w:val="04A0" w:firstRow="1" w:lastRow="0" w:firstColumn="1" w:lastColumn="0" w:noHBand="0" w:noVBand="1"/>
      </w:tblPr>
      <w:tblGrid>
        <w:gridCol w:w="4805"/>
        <w:gridCol w:w="4805"/>
      </w:tblGrid>
      <w:tr w:rsidR="00CB7FD0" w14:paraId="2E4C0552" w14:textId="77777777">
        <w:trPr>
          <w:trHeight w:val="606"/>
        </w:trPr>
        <w:tc>
          <w:tcPr>
            <w:tcW w:w="4805" w:type="dxa"/>
          </w:tcPr>
          <w:p w14:paraId="19DF3186" w14:textId="7599A56A" w:rsidR="00CB7FD0" w:rsidRDefault="007606F6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Hipervínculo a los Trámites y </w:t>
            </w:r>
            <w:r w:rsidRPr="004B1607">
              <w:rPr>
                <w:rFonts w:eastAsia="Times New Roman" w:cs="Arial"/>
                <w:color w:val="000000"/>
                <w:sz w:val="20"/>
                <w:szCs w:val="20"/>
                <w:lang w:val="es-ES" w:eastAsia="es-MX"/>
              </w:rPr>
              <w:t>S</w:t>
            </w:r>
            <w:proofErr w:type="spellStart"/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ervicios</w:t>
            </w:r>
            <w:proofErr w:type="spellEnd"/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al </w:t>
            </w:r>
            <w:r w:rsidRPr="004B1607">
              <w:rPr>
                <w:rFonts w:eastAsia="Times New Roman" w:cs="Arial"/>
                <w:color w:val="000000"/>
                <w:sz w:val="20"/>
                <w:szCs w:val="20"/>
                <w:lang w:val="es-ES" w:eastAsia="es-MX"/>
              </w:rPr>
              <w:t>P</w:t>
            </w:r>
            <w:proofErr w:type="spellStart"/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úblico</w:t>
            </w:r>
            <w:proofErr w:type="spellEnd"/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del </w:t>
            </w:r>
            <w:r w:rsidRPr="004B1607">
              <w:rPr>
                <w:rFonts w:eastAsia="Times New Roman" w:cs="Arial"/>
                <w:color w:val="000000"/>
                <w:sz w:val="20"/>
                <w:szCs w:val="20"/>
                <w:lang w:val="es-ES" w:eastAsia="es-MX"/>
              </w:rPr>
              <w:t>A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rea </w:t>
            </w:r>
            <w:r w:rsidRPr="004B1607">
              <w:rPr>
                <w:rFonts w:eastAsia="Times New Roman" w:cs="Arial"/>
                <w:color w:val="000000"/>
                <w:sz w:val="20"/>
                <w:szCs w:val="20"/>
                <w:lang w:val="es-ES" w:eastAsia="es-MX"/>
              </w:rPr>
              <w:t>A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administrativa</w:t>
            </w:r>
          </w:p>
          <w:p w14:paraId="5EEC2572" w14:textId="77777777" w:rsidR="00CB7FD0" w:rsidRDefault="00CB7FD0"/>
          <w:p w14:paraId="33D495F1" w14:textId="77777777" w:rsidR="00CB7FD0" w:rsidRDefault="00CB7FD0"/>
        </w:tc>
        <w:tc>
          <w:tcPr>
            <w:tcW w:w="4805" w:type="dxa"/>
          </w:tcPr>
          <w:p w14:paraId="1FFC12F0" w14:textId="3166E308" w:rsidR="00CB7FD0" w:rsidRDefault="007606F6">
            <w:r>
              <w:t>Es un servicio público gratuito</w:t>
            </w:r>
          </w:p>
        </w:tc>
      </w:tr>
      <w:tr w:rsidR="00CB7FD0" w14:paraId="09252153" w14:textId="77777777">
        <w:trPr>
          <w:trHeight w:val="606"/>
        </w:trPr>
        <w:tc>
          <w:tcPr>
            <w:tcW w:w="4805" w:type="dxa"/>
          </w:tcPr>
          <w:p w14:paraId="4E349EC5" w14:textId="77777777" w:rsidR="00CB7FD0" w:rsidRDefault="007606F6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Hipervínculo a los costos del servicio que se proporciona</w:t>
            </w:r>
          </w:p>
          <w:p w14:paraId="07F14D30" w14:textId="77777777" w:rsidR="00CB7FD0" w:rsidRDefault="00CB7FD0"/>
        </w:tc>
        <w:tc>
          <w:tcPr>
            <w:tcW w:w="4805" w:type="dxa"/>
          </w:tcPr>
          <w:p w14:paraId="17656613" w14:textId="77777777" w:rsidR="00CB7FD0" w:rsidRDefault="007606F6">
            <w:r>
              <w:t>No hay costo asociado para el usuario ya que se proporciona de manera gratuita</w:t>
            </w:r>
          </w:p>
        </w:tc>
      </w:tr>
      <w:tr w:rsidR="00CB7FD0" w14:paraId="7FF6B33D" w14:textId="77777777">
        <w:trPr>
          <w:trHeight w:val="606"/>
        </w:trPr>
        <w:tc>
          <w:tcPr>
            <w:tcW w:w="4805" w:type="dxa"/>
          </w:tcPr>
          <w:p w14:paraId="01694600" w14:textId="77777777" w:rsidR="00CB7FD0" w:rsidRDefault="007606F6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Hipervínculo a la tabla de valores unitarios de suelo y construcción vigente</w:t>
            </w:r>
          </w:p>
          <w:p w14:paraId="4D42567F" w14:textId="77777777" w:rsidR="00CB7FD0" w:rsidRDefault="00CB7FD0"/>
        </w:tc>
        <w:tc>
          <w:tcPr>
            <w:tcW w:w="4805" w:type="dxa"/>
          </w:tcPr>
          <w:p w14:paraId="74C90E34" w14:textId="1D2F58D1" w:rsidR="00CB7FD0" w:rsidRDefault="007606F6">
            <w:r>
              <w:t>no hay información, ya que se el servicio es gratuito</w:t>
            </w:r>
          </w:p>
        </w:tc>
      </w:tr>
      <w:tr w:rsidR="00CB7FD0" w14:paraId="47A70C7C" w14:textId="77777777">
        <w:trPr>
          <w:trHeight w:val="606"/>
        </w:trPr>
        <w:tc>
          <w:tcPr>
            <w:tcW w:w="4805" w:type="dxa"/>
          </w:tcPr>
          <w:p w14:paraId="357C2BB7" w14:textId="59D18DDC" w:rsidR="00CB7FD0" w:rsidRDefault="007606F6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Hipervínculo a los montos de los recursos federales otorgados al municipio, indicando el ramo.</w:t>
            </w:r>
          </w:p>
          <w:p w14:paraId="0C065762" w14:textId="77777777" w:rsidR="00CB7FD0" w:rsidRDefault="00CB7FD0"/>
        </w:tc>
        <w:tc>
          <w:tcPr>
            <w:tcW w:w="4805" w:type="dxa"/>
          </w:tcPr>
          <w:p w14:paraId="4C2B75B9" w14:textId="77777777" w:rsidR="00CB7FD0" w:rsidRDefault="007606F6">
            <w:r>
              <w:t>Ramo 28</w:t>
            </w:r>
          </w:p>
        </w:tc>
      </w:tr>
      <w:tr w:rsidR="00CB7FD0" w14:paraId="1982B072" w14:textId="77777777">
        <w:trPr>
          <w:trHeight w:val="639"/>
        </w:trPr>
        <w:tc>
          <w:tcPr>
            <w:tcW w:w="4805" w:type="dxa"/>
          </w:tcPr>
          <w:p w14:paraId="7DA973F3" w14:textId="77777777" w:rsidR="00CB7FD0" w:rsidRDefault="007606F6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Hipervínculo a las cuotas y tarifas de impuestos, derechos, contribuciones de mejoras</w:t>
            </w:r>
          </w:p>
          <w:p w14:paraId="6DD0A3FD" w14:textId="77777777" w:rsidR="00CB7FD0" w:rsidRDefault="00CB7FD0"/>
        </w:tc>
        <w:tc>
          <w:tcPr>
            <w:tcW w:w="4805" w:type="dxa"/>
          </w:tcPr>
          <w:p w14:paraId="0E18F21F" w14:textId="77777777" w:rsidR="00CB7FD0" w:rsidRDefault="007606F6">
            <w:r>
              <w:t>No hay, el costo es gratuito.</w:t>
            </w:r>
          </w:p>
        </w:tc>
      </w:tr>
    </w:tbl>
    <w:p w14:paraId="2858DFA7" w14:textId="77777777" w:rsidR="00CB7FD0" w:rsidRDefault="00CB7FD0"/>
    <w:p w14:paraId="12D84B84" w14:textId="77777777" w:rsidR="00CB7FD0" w:rsidRDefault="00CB7FD0"/>
    <w:p w14:paraId="61C10AE0" w14:textId="77777777" w:rsidR="00CB7FD0" w:rsidRDefault="00CB7FD0"/>
    <w:p w14:paraId="1032641E" w14:textId="77777777" w:rsidR="00CB7FD0" w:rsidRDefault="00CB7FD0"/>
    <w:p w14:paraId="7A5EAB89" w14:textId="77777777" w:rsidR="00CB7FD0" w:rsidRDefault="00CB7FD0"/>
    <w:p w14:paraId="380D7457" w14:textId="77777777" w:rsidR="00CB7FD0" w:rsidRDefault="00CB7FD0"/>
    <w:p w14:paraId="5B3B7826" w14:textId="77777777" w:rsidR="00CB7FD0" w:rsidRDefault="00CB7FD0"/>
    <w:p w14:paraId="57F40914" w14:textId="77777777" w:rsidR="00CB7FD0" w:rsidRDefault="00CB7FD0"/>
    <w:p w14:paraId="5204BFCE" w14:textId="77777777" w:rsidR="00CB7FD0" w:rsidRDefault="00CB7FD0"/>
    <w:p w14:paraId="50CD84F4" w14:textId="77777777" w:rsidR="00CB7FD0" w:rsidRDefault="00CB7FD0"/>
    <w:p w14:paraId="698A12EB" w14:textId="77777777" w:rsidR="00CB7FD0" w:rsidRDefault="00CB7FD0"/>
    <w:p w14:paraId="01A104D8" w14:textId="77777777" w:rsidR="00CB7FD0" w:rsidRDefault="00CB7FD0"/>
    <w:p w14:paraId="35E19C36" w14:textId="77777777" w:rsidR="00CB7FD0" w:rsidRDefault="00CB7FD0"/>
    <w:p w14:paraId="14BC9359" w14:textId="77777777" w:rsidR="00CB7FD0" w:rsidRDefault="00CB7FD0"/>
    <w:p w14:paraId="3B568D0C" w14:textId="77777777" w:rsidR="00CB7FD0" w:rsidRDefault="00CB7FD0"/>
    <w:p w14:paraId="26C0D2A1" w14:textId="77777777" w:rsidR="00CB7FD0" w:rsidRDefault="00CB7FD0"/>
    <w:p w14:paraId="35290DF0" w14:textId="77777777" w:rsidR="00CB7FD0" w:rsidRDefault="00CB7FD0"/>
    <w:p w14:paraId="6CF36421" w14:textId="77777777" w:rsidR="00CB7FD0" w:rsidRDefault="00CB7FD0"/>
    <w:p w14:paraId="4971671E" w14:textId="77777777" w:rsidR="00CB7FD0" w:rsidRDefault="00CB7FD0"/>
    <w:p w14:paraId="345B4597" w14:textId="77777777" w:rsidR="00CB7FD0" w:rsidRDefault="00CB7FD0"/>
    <w:p w14:paraId="79319832" w14:textId="77777777" w:rsidR="00CB7FD0" w:rsidRDefault="00CB7FD0"/>
    <w:p w14:paraId="663CDD2E" w14:textId="77777777" w:rsidR="00CB7FD0" w:rsidRDefault="00CB7FD0"/>
    <w:p w14:paraId="318B6A02" w14:textId="77777777" w:rsidR="00CB7FD0" w:rsidRDefault="00CB7FD0"/>
    <w:p w14:paraId="2CAFB787" w14:textId="77777777" w:rsidR="00CB7FD0" w:rsidRDefault="00CB7FD0"/>
    <w:p w14:paraId="6C4DDDC4" w14:textId="77777777" w:rsidR="00CB7FD0" w:rsidRDefault="00CB7FD0"/>
    <w:p w14:paraId="1FFAD6AA" w14:textId="77777777" w:rsidR="00CB7FD0" w:rsidRDefault="00CB7FD0"/>
    <w:p w14:paraId="6F09C3C6" w14:textId="77777777" w:rsidR="00CB7FD0" w:rsidRDefault="00CB7FD0"/>
    <w:sectPr w:rsidR="00CB7F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5236D"/>
    <w:rsid w:val="00132C47"/>
    <w:rsid w:val="002552CE"/>
    <w:rsid w:val="002B0B84"/>
    <w:rsid w:val="0035236D"/>
    <w:rsid w:val="00387522"/>
    <w:rsid w:val="00494B6C"/>
    <w:rsid w:val="004B1607"/>
    <w:rsid w:val="005275FA"/>
    <w:rsid w:val="005A2BA4"/>
    <w:rsid w:val="005F546E"/>
    <w:rsid w:val="007606F6"/>
    <w:rsid w:val="007800F9"/>
    <w:rsid w:val="009955D3"/>
    <w:rsid w:val="00B26DE5"/>
    <w:rsid w:val="00B44002"/>
    <w:rsid w:val="00B63FE7"/>
    <w:rsid w:val="00CB7FD0"/>
    <w:rsid w:val="00DE6016"/>
    <w:rsid w:val="00EB36B8"/>
    <w:rsid w:val="00EF2CCA"/>
    <w:rsid w:val="00F66ADE"/>
    <w:rsid w:val="37E7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F100F"/>
  <w15:docId w15:val="{F817C1ED-F59E-4333-BB32-979C3B940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semiHidden/>
    <w:unhideWhenUsed/>
    <w:qFormat/>
    <w:pPr>
      <w:tabs>
        <w:tab w:val="center" w:pos="4419"/>
        <w:tab w:val="right" w:pos="8838"/>
      </w:tabs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semiHidden/>
    <w:qFormat/>
  </w:style>
  <w:style w:type="character" w:customStyle="1" w:styleId="PiedepginaCar">
    <w:name w:val="Pie de página Car"/>
    <w:basedOn w:val="Fuentedeprrafopredeter"/>
    <w:link w:val="Piedepgina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23F14-4E44-4AD9-81E6-CA013B10E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alumbrado publico</dc:creator>
  <cp:lastModifiedBy>TRANSPARENCIA</cp:lastModifiedBy>
  <cp:revision>9</cp:revision>
  <dcterms:created xsi:type="dcterms:W3CDTF">2024-11-25T17:06:00Z</dcterms:created>
  <dcterms:modified xsi:type="dcterms:W3CDTF">2026-02-04T17:33:00Z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3082-12.2.0.19805</vt:lpwstr>
  </property>
  <property fmtid="{D5CDD505-2E9C-101B-9397-08002B2CF9AE}" pid="3" name="ICV">
    <vt:lpwstr>BD2CA3CE10514199892BD8E33213D686_12</vt:lpwstr>
  </property>
</Properties>
</file>