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6F0907" w14:textId="77777777" w:rsidR="005D7BD2" w:rsidRPr="00F3392B" w:rsidRDefault="00E51980" w:rsidP="00B01208">
      <w:pPr>
        <w:pStyle w:val="Ttulo2"/>
        <w:rPr>
          <w:rFonts w:ascii="Arial" w:hAnsi="Arial" w:cs="Arial"/>
          <w:bCs/>
          <w:sz w:val="24"/>
          <w:szCs w:val="24"/>
        </w:rPr>
      </w:pPr>
      <w:r w:rsidRPr="00F3392B">
        <w:rPr>
          <w:bCs/>
          <w:noProof/>
          <w:lang w:eastAsia="es-MX"/>
        </w:rPr>
        <w:drawing>
          <wp:anchor distT="0" distB="0" distL="114300" distR="114300" simplePos="0" relativeHeight="251659264" behindDoc="1" locked="0" layoutInCell="1" allowOverlap="1" wp14:anchorId="228A0DC1" wp14:editId="253E7450">
            <wp:simplePos x="0" y="0"/>
            <wp:positionH relativeFrom="column">
              <wp:posOffset>-34925</wp:posOffset>
            </wp:positionH>
            <wp:positionV relativeFrom="paragraph">
              <wp:posOffset>-218440</wp:posOffset>
            </wp:positionV>
            <wp:extent cx="1409065" cy="1346200"/>
            <wp:effectExtent l="0" t="0" r="635" b="6350"/>
            <wp:wrapTight wrapText="bothSides">
              <wp:wrapPolygon edited="0">
                <wp:start x="876" y="0"/>
                <wp:lineTo x="292" y="1528"/>
                <wp:lineTo x="0" y="20174"/>
                <wp:lineTo x="876" y="21396"/>
                <wp:lineTo x="20734" y="21396"/>
                <wp:lineTo x="21318" y="20174"/>
                <wp:lineTo x="21318" y="1223"/>
                <wp:lineTo x="20734" y="0"/>
                <wp:lineTo x="876" y="0"/>
              </wp:wrapPolygon>
            </wp:wrapTight>
            <wp:docPr id="4" name="Imagen 4" descr="C:\Users\NUEVA ALIANZA201\Pictures\nuevo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UEVA ALIANZA201\Pictures\nuevo logo.png"/>
                    <pic:cNvPicPr>
                      <a:picLocks noChangeAspect="1" noChangeArrowheads="1"/>
                    </pic:cNvPicPr>
                  </pic:nvPicPr>
                  <pic:blipFill rotWithShape="1">
                    <a:blip r:embed="rId7">
                      <a:extLst>
                        <a:ext uri="{28A0092B-C50C-407E-A947-70E740481C1C}">
                          <a14:useLocalDpi xmlns:a14="http://schemas.microsoft.com/office/drawing/2010/main" val="0"/>
                        </a:ext>
                      </a:extLst>
                    </a:blip>
                    <a:srcRect l="10465" t="19048" r="11628" b="20000"/>
                    <a:stretch/>
                  </pic:blipFill>
                  <pic:spPr bwMode="auto">
                    <a:xfrm>
                      <a:off x="0" y="0"/>
                      <a:ext cx="1409065" cy="1346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ABA19D9" w14:textId="77777777" w:rsidR="00EE40D9" w:rsidRPr="00F3392B" w:rsidRDefault="00EE40D9" w:rsidP="000C1BED">
      <w:pPr>
        <w:spacing w:after="0"/>
        <w:jc w:val="right"/>
        <w:rPr>
          <w:rFonts w:ascii="Arial" w:hAnsi="Arial" w:cs="Arial"/>
          <w:bCs/>
          <w:sz w:val="24"/>
          <w:szCs w:val="24"/>
        </w:rPr>
      </w:pPr>
    </w:p>
    <w:p w14:paraId="107E7E8A" w14:textId="77777777" w:rsidR="00EE40D9" w:rsidRPr="00F3392B" w:rsidRDefault="00EE40D9" w:rsidP="000C1BED">
      <w:pPr>
        <w:spacing w:after="0"/>
        <w:jc w:val="right"/>
        <w:rPr>
          <w:rFonts w:ascii="Arial" w:hAnsi="Arial" w:cs="Arial"/>
          <w:bCs/>
          <w:sz w:val="24"/>
          <w:szCs w:val="24"/>
        </w:rPr>
      </w:pPr>
    </w:p>
    <w:p w14:paraId="61AC9DE3" w14:textId="120CA186" w:rsidR="003A6A48" w:rsidRPr="00F3392B" w:rsidRDefault="00676479" w:rsidP="00676479">
      <w:pPr>
        <w:spacing w:after="0" w:line="240" w:lineRule="auto"/>
        <w:jc w:val="center"/>
        <w:rPr>
          <w:rFonts w:ascii="Arial" w:hAnsi="Arial" w:cs="Arial"/>
          <w:bCs/>
          <w:sz w:val="32"/>
          <w:szCs w:val="32"/>
        </w:rPr>
      </w:pPr>
      <w:r w:rsidRPr="00F3392B">
        <w:rPr>
          <w:rFonts w:ascii="Arial" w:hAnsi="Arial" w:cs="Arial"/>
          <w:bCs/>
          <w:sz w:val="32"/>
          <w:szCs w:val="32"/>
        </w:rPr>
        <w:t>ACTA DEL COMITÉ DE TRANSPARENCIA</w:t>
      </w:r>
    </w:p>
    <w:p w14:paraId="71BD9DD7" w14:textId="1424E5C8" w:rsidR="00676479" w:rsidRPr="00F3392B" w:rsidRDefault="00506AA6" w:rsidP="00676479">
      <w:pPr>
        <w:spacing w:after="0" w:line="240" w:lineRule="auto"/>
        <w:jc w:val="center"/>
        <w:rPr>
          <w:rFonts w:ascii="Arial" w:hAnsi="Arial" w:cs="Arial"/>
          <w:bCs/>
          <w:sz w:val="32"/>
          <w:szCs w:val="32"/>
        </w:rPr>
      </w:pPr>
      <w:r>
        <w:rPr>
          <w:rFonts w:ascii="Arial" w:hAnsi="Arial" w:cs="Arial"/>
          <w:bCs/>
          <w:sz w:val="32"/>
          <w:szCs w:val="32"/>
        </w:rPr>
        <w:t>VIERNES</w:t>
      </w:r>
      <w:r w:rsidR="000A4F32">
        <w:rPr>
          <w:rFonts w:ascii="Arial" w:hAnsi="Arial" w:cs="Arial"/>
          <w:bCs/>
          <w:sz w:val="32"/>
          <w:szCs w:val="32"/>
        </w:rPr>
        <w:t xml:space="preserve"> 30 DE </w:t>
      </w:r>
      <w:r>
        <w:rPr>
          <w:rFonts w:ascii="Arial" w:hAnsi="Arial" w:cs="Arial"/>
          <w:bCs/>
          <w:sz w:val="32"/>
          <w:szCs w:val="32"/>
        </w:rPr>
        <w:t>ENERO</w:t>
      </w:r>
      <w:r w:rsidR="00676479" w:rsidRPr="00F3392B">
        <w:rPr>
          <w:rFonts w:ascii="Arial" w:hAnsi="Arial" w:cs="Arial"/>
          <w:bCs/>
          <w:sz w:val="32"/>
          <w:szCs w:val="32"/>
        </w:rPr>
        <w:t xml:space="preserve"> DEL 202</w:t>
      </w:r>
      <w:r>
        <w:rPr>
          <w:rFonts w:ascii="Arial" w:hAnsi="Arial" w:cs="Arial"/>
          <w:bCs/>
          <w:sz w:val="32"/>
          <w:szCs w:val="32"/>
        </w:rPr>
        <w:t>6</w:t>
      </w:r>
    </w:p>
    <w:p w14:paraId="0D3FCC64" w14:textId="77777777" w:rsidR="00676479" w:rsidRPr="00F3392B" w:rsidRDefault="00676479" w:rsidP="00676479">
      <w:pPr>
        <w:spacing w:after="0" w:line="240" w:lineRule="auto"/>
        <w:rPr>
          <w:rFonts w:ascii="Arial" w:hAnsi="Arial" w:cs="Arial"/>
          <w:bCs/>
        </w:rPr>
      </w:pPr>
    </w:p>
    <w:p w14:paraId="45408B80" w14:textId="77777777" w:rsidR="00676479" w:rsidRPr="00F3392B" w:rsidRDefault="00676479" w:rsidP="00676479">
      <w:pPr>
        <w:spacing w:after="0" w:line="240" w:lineRule="auto"/>
        <w:rPr>
          <w:rFonts w:ascii="Arial" w:hAnsi="Arial" w:cs="Arial"/>
          <w:bCs/>
        </w:rPr>
      </w:pPr>
    </w:p>
    <w:p w14:paraId="7041DCE8" w14:textId="77777777" w:rsidR="00676479" w:rsidRPr="00F3392B" w:rsidRDefault="00676479" w:rsidP="00676479">
      <w:pPr>
        <w:spacing w:after="0" w:line="240" w:lineRule="auto"/>
        <w:rPr>
          <w:rFonts w:ascii="Arial" w:hAnsi="Arial" w:cs="Arial"/>
          <w:bCs/>
        </w:rPr>
      </w:pPr>
    </w:p>
    <w:p w14:paraId="787A04F6" w14:textId="65A6CDE8" w:rsidR="00676479" w:rsidRPr="00F3392B" w:rsidRDefault="00676479" w:rsidP="00676479">
      <w:pPr>
        <w:spacing w:after="0" w:line="240" w:lineRule="auto"/>
        <w:rPr>
          <w:rFonts w:ascii="Arial" w:hAnsi="Arial" w:cs="Arial"/>
          <w:bCs/>
        </w:rPr>
      </w:pPr>
      <w:r w:rsidRPr="00F3392B">
        <w:rPr>
          <w:rFonts w:ascii="Arial" w:hAnsi="Arial" w:cs="Arial"/>
          <w:bCs/>
        </w:rPr>
        <w:t>En la ciudad de San Luis Potosí, siendo las 1</w:t>
      </w:r>
      <w:r w:rsidR="00171A9B">
        <w:rPr>
          <w:rFonts w:ascii="Arial" w:hAnsi="Arial" w:cs="Arial"/>
          <w:bCs/>
        </w:rPr>
        <w:t>2</w:t>
      </w:r>
      <w:r w:rsidRPr="00F3392B">
        <w:rPr>
          <w:rFonts w:ascii="Arial" w:hAnsi="Arial" w:cs="Arial"/>
          <w:bCs/>
        </w:rPr>
        <w:t xml:space="preserve">:00 Horas del día </w:t>
      </w:r>
      <w:r w:rsidR="008C3CD1">
        <w:rPr>
          <w:rFonts w:ascii="Arial" w:hAnsi="Arial" w:cs="Arial"/>
          <w:bCs/>
        </w:rPr>
        <w:t>viernes 30 de enero del 2026</w:t>
      </w:r>
      <w:r w:rsidRPr="00F3392B">
        <w:rPr>
          <w:rFonts w:ascii="Arial" w:hAnsi="Arial" w:cs="Arial"/>
          <w:bCs/>
        </w:rPr>
        <w:t>, en las Instalaciones del Comité de Dirección Estatal del Partido Nueva Alianza San Luis Potosí, ubicado en la calle Luis de Mendizábal #165, Fraccionamiento Tangamanga, San Luis Potosí, S.L.P. C.P. , se reunieron los integrantes del Comité de Transparencia del Partido Nueva Alianza San Luis Potosí, los C.C. Fernando Padrón, Presidente, Elva Josefina Villarreal Gómez, Secretaria, Diana Osiris Facundo Ledezma, Unidad de Transparencia, de conformidad con el Artículo 51, 52,58, 84 y demás aplicables de la Ley de Transparencia y Acceso a la Información Pública del Estado de San Luis Potosí</w:t>
      </w:r>
      <w:r w:rsidR="00BE72DD" w:rsidRPr="00F3392B">
        <w:rPr>
          <w:rFonts w:ascii="Arial" w:hAnsi="Arial" w:cs="Arial"/>
          <w:bCs/>
        </w:rPr>
        <w:t xml:space="preserve"> y Título Sexto del Estatuto vigente del Partido Nueva Alianza San Luis Potosí.</w:t>
      </w:r>
    </w:p>
    <w:p w14:paraId="38D8C938" w14:textId="77777777" w:rsidR="00BE72DD" w:rsidRPr="00F3392B" w:rsidRDefault="00BE72DD" w:rsidP="00676479">
      <w:pPr>
        <w:spacing w:after="0" w:line="240" w:lineRule="auto"/>
        <w:rPr>
          <w:rFonts w:ascii="Arial" w:hAnsi="Arial" w:cs="Arial"/>
          <w:bCs/>
        </w:rPr>
      </w:pPr>
    </w:p>
    <w:p w14:paraId="3F46ABFD" w14:textId="4CC999F3" w:rsidR="00BE72DD" w:rsidRPr="00F3392B" w:rsidRDefault="00BE72DD" w:rsidP="00676479">
      <w:pPr>
        <w:spacing w:after="0" w:line="240" w:lineRule="auto"/>
        <w:rPr>
          <w:rFonts w:ascii="Arial" w:hAnsi="Arial" w:cs="Arial"/>
          <w:bCs/>
        </w:rPr>
      </w:pPr>
      <w:r w:rsidRPr="00F3392B">
        <w:rPr>
          <w:rFonts w:ascii="Arial" w:hAnsi="Arial" w:cs="Arial"/>
          <w:bCs/>
        </w:rPr>
        <w:t>Bienvenida</w:t>
      </w:r>
    </w:p>
    <w:p w14:paraId="6D950D4A" w14:textId="1469B8C5" w:rsidR="00BE72DD" w:rsidRPr="00F3392B" w:rsidRDefault="00BE72DD" w:rsidP="00676479">
      <w:pPr>
        <w:spacing w:after="0" w:line="240" w:lineRule="auto"/>
        <w:rPr>
          <w:rFonts w:ascii="Arial" w:hAnsi="Arial" w:cs="Arial"/>
          <w:bCs/>
        </w:rPr>
      </w:pPr>
    </w:p>
    <w:p w14:paraId="1BBFCD22" w14:textId="55F88E68" w:rsidR="00BE72DD" w:rsidRPr="00F3392B" w:rsidRDefault="00BE72DD" w:rsidP="00676479">
      <w:pPr>
        <w:spacing w:after="0" w:line="240" w:lineRule="auto"/>
        <w:rPr>
          <w:rFonts w:ascii="Arial" w:hAnsi="Arial" w:cs="Arial"/>
          <w:bCs/>
        </w:rPr>
      </w:pPr>
      <w:r w:rsidRPr="00F3392B">
        <w:rPr>
          <w:rFonts w:ascii="Arial" w:hAnsi="Arial" w:cs="Arial"/>
          <w:bCs/>
        </w:rPr>
        <w:t xml:space="preserve">En el uso de la palabra, el Presidente da la bienvenida a la </w:t>
      </w:r>
      <w:r w:rsidR="008C3CD1">
        <w:rPr>
          <w:rFonts w:ascii="Arial" w:hAnsi="Arial" w:cs="Arial"/>
          <w:bCs/>
        </w:rPr>
        <w:t>Primera</w:t>
      </w:r>
      <w:r w:rsidR="00735B8B">
        <w:rPr>
          <w:rFonts w:ascii="Arial" w:hAnsi="Arial" w:cs="Arial"/>
          <w:bCs/>
        </w:rPr>
        <w:t xml:space="preserve"> </w:t>
      </w:r>
      <w:r w:rsidRPr="00F3392B">
        <w:rPr>
          <w:rFonts w:ascii="Arial" w:hAnsi="Arial" w:cs="Arial"/>
          <w:bCs/>
        </w:rPr>
        <w:t xml:space="preserve">Sesión </w:t>
      </w:r>
      <w:r w:rsidR="00171A9B">
        <w:rPr>
          <w:rFonts w:ascii="Arial" w:hAnsi="Arial" w:cs="Arial"/>
          <w:bCs/>
        </w:rPr>
        <w:t>O</w:t>
      </w:r>
      <w:r w:rsidR="00406C00" w:rsidRPr="00F3392B">
        <w:rPr>
          <w:rFonts w:ascii="Arial" w:hAnsi="Arial" w:cs="Arial"/>
          <w:bCs/>
        </w:rPr>
        <w:t xml:space="preserve">rdinaria </w:t>
      </w:r>
      <w:r w:rsidRPr="00F3392B">
        <w:rPr>
          <w:rFonts w:ascii="Arial" w:hAnsi="Arial" w:cs="Arial"/>
          <w:bCs/>
        </w:rPr>
        <w:t xml:space="preserve"> del Comité de Transparencia, e i</w:t>
      </w:r>
      <w:r w:rsidR="00702EBA">
        <w:rPr>
          <w:rFonts w:ascii="Arial" w:hAnsi="Arial" w:cs="Arial"/>
          <w:bCs/>
        </w:rPr>
        <w:t>n</w:t>
      </w:r>
      <w:r w:rsidRPr="00F3392B">
        <w:rPr>
          <w:rFonts w:ascii="Arial" w:hAnsi="Arial" w:cs="Arial"/>
          <w:bCs/>
        </w:rPr>
        <w:t>forma el siguiente</w:t>
      </w:r>
    </w:p>
    <w:p w14:paraId="4670C0E7" w14:textId="77777777" w:rsidR="00BE72DD" w:rsidRPr="00F3392B" w:rsidRDefault="00BE72DD" w:rsidP="00676479">
      <w:pPr>
        <w:spacing w:after="0" w:line="240" w:lineRule="auto"/>
        <w:rPr>
          <w:rFonts w:ascii="Arial" w:hAnsi="Arial" w:cs="Arial"/>
          <w:bCs/>
        </w:rPr>
      </w:pPr>
    </w:p>
    <w:p w14:paraId="01629FFF" w14:textId="1F2DE077" w:rsidR="00BE72DD" w:rsidRPr="00F3392B" w:rsidRDefault="00BE72DD" w:rsidP="00676479">
      <w:pPr>
        <w:spacing w:after="0" w:line="240" w:lineRule="auto"/>
        <w:rPr>
          <w:rFonts w:ascii="Arial" w:hAnsi="Arial" w:cs="Arial"/>
          <w:bCs/>
        </w:rPr>
      </w:pPr>
      <w:r w:rsidRPr="00F3392B">
        <w:rPr>
          <w:rFonts w:ascii="Arial" w:hAnsi="Arial" w:cs="Arial"/>
          <w:bCs/>
        </w:rPr>
        <w:t>ORDEN  DEL DÍA</w:t>
      </w:r>
    </w:p>
    <w:p w14:paraId="7A916E5B" w14:textId="77777777" w:rsidR="00BE72DD" w:rsidRPr="00F3392B" w:rsidRDefault="00BE72DD" w:rsidP="00676479">
      <w:pPr>
        <w:spacing w:after="0" w:line="240" w:lineRule="auto"/>
        <w:rPr>
          <w:rFonts w:ascii="Arial" w:hAnsi="Arial" w:cs="Arial"/>
          <w:bCs/>
        </w:rPr>
      </w:pPr>
    </w:p>
    <w:p w14:paraId="159A82CF" w14:textId="47F5FFBC" w:rsidR="00BE72DD" w:rsidRPr="00F3392B" w:rsidRDefault="00BE72DD" w:rsidP="00BE72DD">
      <w:pPr>
        <w:pStyle w:val="Prrafodelista"/>
        <w:numPr>
          <w:ilvl w:val="0"/>
          <w:numId w:val="9"/>
        </w:numPr>
        <w:spacing w:after="0" w:line="240" w:lineRule="auto"/>
        <w:rPr>
          <w:rFonts w:ascii="Arial" w:hAnsi="Arial" w:cs="Arial"/>
          <w:bCs/>
        </w:rPr>
      </w:pPr>
      <w:r w:rsidRPr="00F3392B">
        <w:rPr>
          <w:rFonts w:ascii="Arial" w:hAnsi="Arial" w:cs="Arial"/>
          <w:bCs/>
        </w:rPr>
        <w:t>Pase de lista y declaración legal del quorum  para sesionar;</w:t>
      </w:r>
    </w:p>
    <w:p w14:paraId="6CAD47C0" w14:textId="26B3385A" w:rsidR="00BE72DD" w:rsidRPr="00F3392B" w:rsidRDefault="00BE72DD" w:rsidP="00BE72DD">
      <w:pPr>
        <w:pStyle w:val="Prrafodelista"/>
        <w:numPr>
          <w:ilvl w:val="0"/>
          <w:numId w:val="9"/>
        </w:numPr>
        <w:spacing w:after="0" w:line="240" w:lineRule="auto"/>
        <w:rPr>
          <w:rFonts w:ascii="Arial" w:hAnsi="Arial" w:cs="Arial"/>
          <w:bCs/>
        </w:rPr>
      </w:pPr>
      <w:r w:rsidRPr="00F3392B">
        <w:rPr>
          <w:rFonts w:ascii="Arial" w:hAnsi="Arial" w:cs="Arial"/>
          <w:bCs/>
        </w:rPr>
        <w:t>Aprobación de los asuntos que integran el orden del día;</w:t>
      </w:r>
    </w:p>
    <w:p w14:paraId="138549A3" w14:textId="2A784E5C" w:rsidR="005C267E" w:rsidRDefault="005C267E" w:rsidP="00BE72DD">
      <w:pPr>
        <w:pStyle w:val="Prrafodelista"/>
        <w:numPr>
          <w:ilvl w:val="0"/>
          <w:numId w:val="9"/>
        </w:numPr>
        <w:spacing w:after="0" w:line="240" w:lineRule="auto"/>
        <w:rPr>
          <w:rFonts w:ascii="Arial" w:hAnsi="Arial" w:cs="Arial"/>
          <w:bCs/>
        </w:rPr>
      </w:pPr>
      <w:r>
        <w:rPr>
          <w:rFonts w:ascii="Arial" w:hAnsi="Arial" w:cs="Arial"/>
          <w:bCs/>
        </w:rPr>
        <w:t>Solicitudes de Información</w:t>
      </w:r>
    </w:p>
    <w:p w14:paraId="1A49FAD4" w14:textId="1574B1E8" w:rsidR="00406C00" w:rsidRPr="00F3392B" w:rsidRDefault="00406C00" w:rsidP="00BE72DD">
      <w:pPr>
        <w:pStyle w:val="Prrafodelista"/>
        <w:numPr>
          <w:ilvl w:val="0"/>
          <w:numId w:val="9"/>
        </w:numPr>
        <w:spacing w:after="0" w:line="240" w:lineRule="auto"/>
        <w:rPr>
          <w:rFonts w:ascii="Arial" w:hAnsi="Arial" w:cs="Arial"/>
          <w:bCs/>
        </w:rPr>
      </w:pPr>
      <w:r w:rsidRPr="00F3392B">
        <w:rPr>
          <w:rFonts w:ascii="Arial" w:hAnsi="Arial" w:cs="Arial"/>
          <w:bCs/>
        </w:rPr>
        <w:t>Lectura y en su caso aprobación del Acta de la Sesión;</w:t>
      </w:r>
    </w:p>
    <w:p w14:paraId="152D3A5A" w14:textId="7BC357A6" w:rsidR="00406C00" w:rsidRPr="00F3392B" w:rsidRDefault="00406C00" w:rsidP="00BE72DD">
      <w:pPr>
        <w:pStyle w:val="Prrafodelista"/>
        <w:numPr>
          <w:ilvl w:val="0"/>
          <w:numId w:val="9"/>
        </w:numPr>
        <w:spacing w:after="0" w:line="240" w:lineRule="auto"/>
        <w:rPr>
          <w:rFonts w:ascii="Arial" w:hAnsi="Arial" w:cs="Arial"/>
          <w:bCs/>
        </w:rPr>
      </w:pPr>
      <w:r w:rsidRPr="00F3392B">
        <w:rPr>
          <w:rFonts w:ascii="Arial" w:hAnsi="Arial" w:cs="Arial"/>
          <w:bCs/>
        </w:rPr>
        <w:t>Clausura de la Sesión.</w:t>
      </w:r>
    </w:p>
    <w:p w14:paraId="60A0BFDF" w14:textId="77777777" w:rsidR="00406C00" w:rsidRPr="00F3392B" w:rsidRDefault="00406C00" w:rsidP="00406C00">
      <w:pPr>
        <w:spacing w:after="0" w:line="240" w:lineRule="auto"/>
        <w:rPr>
          <w:rFonts w:ascii="Arial" w:hAnsi="Arial" w:cs="Arial"/>
          <w:bCs/>
        </w:rPr>
      </w:pPr>
    </w:p>
    <w:p w14:paraId="20995F10" w14:textId="77777777" w:rsidR="00406C00" w:rsidRPr="00F3392B" w:rsidRDefault="00406C00" w:rsidP="00406C00">
      <w:pPr>
        <w:spacing w:after="0" w:line="240" w:lineRule="auto"/>
        <w:rPr>
          <w:rFonts w:ascii="Arial" w:hAnsi="Arial" w:cs="Arial"/>
          <w:bCs/>
        </w:rPr>
      </w:pPr>
    </w:p>
    <w:p w14:paraId="62E9A844" w14:textId="4F8C5280" w:rsidR="00406C00" w:rsidRPr="005A5FCD" w:rsidRDefault="005A5FCD" w:rsidP="00406C00">
      <w:pPr>
        <w:spacing w:after="0" w:line="240" w:lineRule="auto"/>
        <w:rPr>
          <w:rFonts w:ascii="Arial" w:hAnsi="Arial" w:cs="Arial"/>
          <w:b/>
        </w:rPr>
      </w:pPr>
      <w:r w:rsidRPr="005A5FCD">
        <w:rPr>
          <w:rFonts w:ascii="Arial" w:hAnsi="Arial" w:cs="Arial"/>
          <w:b/>
        </w:rPr>
        <w:t>PUNTO 1. DESAHOGO DEL ORDEN DEL DÍA</w:t>
      </w:r>
    </w:p>
    <w:p w14:paraId="2513AC8B" w14:textId="77777777" w:rsidR="00406C00" w:rsidRPr="00F3392B" w:rsidRDefault="00406C00" w:rsidP="00406C00">
      <w:pPr>
        <w:spacing w:after="0" w:line="240" w:lineRule="auto"/>
        <w:rPr>
          <w:rFonts w:ascii="Arial" w:hAnsi="Arial" w:cs="Arial"/>
          <w:bCs/>
        </w:rPr>
      </w:pPr>
    </w:p>
    <w:p w14:paraId="7FBC398A" w14:textId="27117AA0" w:rsidR="00406C00" w:rsidRPr="00F3392B" w:rsidRDefault="00406C00" w:rsidP="00406C00">
      <w:pPr>
        <w:pStyle w:val="Prrafodelista"/>
        <w:numPr>
          <w:ilvl w:val="0"/>
          <w:numId w:val="10"/>
        </w:numPr>
        <w:spacing w:after="0" w:line="240" w:lineRule="auto"/>
        <w:rPr>
          <w:rFonts w:ascii="Arial" w:hAnsi="Arial" w:cs="Arial"/>
          <w:bCs/>
        </w:rPr>
      </w:pPr>
      <w:r w:rsidRPr="00F3392B">
        <w:rPr>
          <w:rFonts w:ascii="Arial" w:hAnsi="Arial" w:cs="Arial"/>
          <w:bCs/>
        </w:rPr>
        <w:t>Pase de lista y declaración legal del quorum para sesiona.</w:t>
      </w:r>
    </w:p>
    <w:p w14:paraId="037C6249" w14:textId="3AB190D5" w:rsidR="00406C00" w:rsidRPr="00F3392B" w:rsidRDefault="00406C00" w:rsidP="00406C00">
      <w:pPr>
        <w:spacing w:after="0" w:line="240" w:lineRule="auto"/>
        <w:rPr>
          <w:rFonts w:ascii="Arial" w:hAnsi="Arial" w:cs="Arial"/>
          <w:bCs/>
        </w:rPr>
      </w:pPr>
      <w:r w:rsidRPr="00F3392B">
        <w:rPr>
          <w:rFonts w:ascii="Arial" w:hAnsi="Arial" w:cs="Arial"/>
          <w:bCs/>
        </w:rPr>
        <w:t>De acuerdo al registro correspondiente y siendo las 1</w:t>
      </w:r>
      <w:r w:rsidR="005C267E">
        <w:rPr>
          <w:rFonts w:ascii="Arial" w:hAnsi="Arial" w:cs="Arial"/>
          <w:bCs/>
        </w:rPr>
        <w:t>2</w:t>
      </w:r>
      <w:r w:rsidRPr="00F3392B">
        <w:rPr>
          <w:rFonts w:ascii="Arial" w:hAnsi="Arial" w:cs="Arial"/>
          <w:bCs/>
        </w:rPr>
        <w:t xml:space="preserve">:01 horas con la asistencia de 3/3 miembros del Comité de Transparencia se declara que se encuentran presentes la totalidad de los integrantes del comité, por lo cual se procede a dar inicio a la </w:t>
      </w:r>
      <w:r w:rsidR="008C3CD1">
        <w:rPr>
          <w:rFonts w:ascii="Arial" w:hAnsi="Arial" w:cs="Arial"/>
          <w:bCs/>
        </w:rPr>
        <w:t>Primera</w:t>
      </w:r>
      <w:r w:rsidR="00523311">
        <w:rPr>
          <w:rFonts w:ascii="Arial" w:hAnsi="Arial" w:cs="Arial"/>
          <w:bCs/>
        </w:rPr>
        <w:t xml:space="preserve"> Sesión O</w:t>
      </w:r>
      <w:r w:rsidRPr="00F3392B">
        <w:rPr>
          <w:rFonts w:ascii="Arial" w:hAnsi="Arial" w:cs="Arial"/>
          <w:bCs/>
        </w:rPr>
        <w:t>rdinaria del Comité de Transparencia, por los cual se procede a dar lectura al Orden del Día.</w:t>
      </w:r>
    </w:p>
    <w:p w14:paraId="38DCC110" w14:textId="77777777" w:rsidR="00406C00" w:rsidRPr="005A5FCD" w:rsidRDefault="00406C00" w:rsidP="00406C00">
      <w:pPr>
        <w:spacing w:after="0" w:line="240" w:lineRule="auto"/>
        <w:rPr>
          <w:rFonts w:ascii="Arial" w:hAnsi="Arial" w:cs="Arial"/>
          <w:b/>
        </w:rPr>
      </w:pPr>
    </w:p>
    <w:p w14:paraId="4FAC9D6E" w14:textId="7AFE5EE7" w:rsidR="00406C00" w:rsidRPr="005A5FCD" w:rsidRDefault="005A5FCD" w:rsidP="00406C00">
      <w:pPr>
        <w:spacing w:after="0" w:line="240" w:lineRule="auto"/>
        <w:rPr>
          <w:rFonts w:ascii="Arial" w:hAnsi="Arial" w:cs="Arial"/>
          <w:b/>
        </w:rPr>
      </w:pPr>
      <w:r w:rsidRPr="005A5FCD">
        <w:rPr>
          <w:rFonts w:ascii="Arial" w:hAnsi="Arial" w:cs="Arial"/>
          <w:b/>
        </w:rPr>
        <w:t>PUNTO 2. APROBACIÓN DE LOS ASUNTOS QUE INTEGRAN EL ORDEN DEL DÍA.</w:t>
      </w:r>
    </w:p>
    <w:p w14:paraId="3297DC49" w14:textId="77777777" w:rsidR="00F3392B" w:rsidRPr="00F3392B" w:rsidRDefault="00F3392B" w:rsidP="00406C00">
      <w:pPr>
        <w:spacing w:after="0" w:line="240" w:lineRule="auto"/>
        <w:rPr>
          <w:rFonts w:ascii="Arial" w:hAnsi="Arial" w:cs="Arial"/>
          <w:bCs/>
        </w:rPr>
      </w:pPr>
    </w:p>
    <w:p w14:paraId="561356C9" w14:textId="77777777" w:rsidR="00F3392B" w:rsidRPr="00F3392B" w:rsidRDefault="00F3392B" w:rsidP="00406C00">
      <w:pPr>
        <w:spacing w:after="0" w:line="240" w:lineRule="auto"/>
        <w:rPr>
          <w:rFonts w:ascii="Arial" w:hAnsi="Arial" w:cs="Arial"/>
          <w:bCs/>
        </w:rPr>
      </w:pPr>
      <w:r w:rsidRPr="00F3392B">
        <w:rPr>
          <w:rFonts w:ascii="Arial" w:hAnsi="Arial" w:cs="Arial"/>
          <w:bCs/>
        </w:rPr>
        <w:t>Puesto a consideración de los miembros presentes, resulta aprobado el Orden del día.</w:t>
      </w:r>
    </w:p>
    <w:p w14:paraId="624BD050" w14:textId="77777777" w:rsidR="00F3392B" w:rsidRPr="00F3392B" w:rsidRDefault="00F3392B" w:rsidP="00406C00">
      <w:pPr>
        <w:spacing w:after="0" w:line="240" w:lineRule="auto"/>
        <w:rPr>
          <w:rFonts w:ascii="Arial" w:hAnsi="Arial" w:cs="Arial"/>
          <w:bCs/>
        </w:rPr>
      </w:pPr>
    </w:p>
    <w:p w14:paraId="41E6B688" w14:textId="77777777" w:rsidR="00F3392B" w:rsidRPr="00F3392B" w:rsidRDefault="00F3392B" w:rsidP="00F3392B">
      <w:pPr>
        <w:spacing w:after="0" w:line="240" w:lineRule="auto"/>
        <w:rPr>
          <w:rFonts w:ascii="Arial" w:hAnsi="Arial" w:cs="Arial"/>
          <w:bCs/>
        </w:rPr>
      </w:pPr>
    </w:p>
    <w:p w14:paraId="61EE3218" w14:textId="33EE4AB2" w:rsidR="00F3392B" w:rsidRPr="005A5FCD" w:rsidRDefault="005A5FCD" w:rsidP="00F3392B">
      <w:pPr>
        <w:spacing w:after="0" w:line="240" w:lineRule="auto"/>
        <w:rPr>
          <w:rFonts w:ascii="Arial" w:hAnsi="Arial" w:cs="Arial"/>
          <w:b/>
        </w:rPr>
      </w:pPr>
      <w:r w:rsidRPr="005A5FCD">
        <w:rPr>
          <w:rFonts w:ascii="Arial" w:hAnsi="Arial" w:cs="Arial"/>
          <w:b/>
        </w:rPr>
        <w:t xml:space="preserve">PUNTO 3.  </w:t>
      </w:r>
      <w:r w:rsidRPr="005A5FCD">
        <w:rPr>
          <w:rFonts w:ascii="Arial" w:hAnsi="Arial" w:cs="Arial"/>
          <w:b/>
        </w:rPr>
        <w:tab/>
      </w:r>
      <w:r w:rsidR="00523311">
        <w:rPr>
          <w:rFonts w:ascii="Arial" w:hAnsi="Arial" w:cs="Arial"/>
          <w:b/>
        </w:rPr>
        <w:t>SOLICITUDES DE  INFORMACION</w:t>
      </w:r>
    </w:p>
    <w:p w14:paraId="7642EF01" w14:textId="0A04A328" w:rsidR="00F3392B" w:rsidRDefault="00F3392B" w:rsidP="00F3392B">
      <w:pPr>
        <w:tabs>
          <w:tab w:val="left" w:pos="1954"/>
        </w:tabs>
        <w:spacing w:after="0" w:line="240" w:lineRule="auto"/>
        <w:rPr>
          <w:rFonts w:ascii="Arial" w:hAnsi="Arial" w:cs="Arial"/>
          <w:bCs/>
        </w:rPr>
      </w:pPr>
    </w:p>
    <w:p w14:paraId="6875E820" w14:textId="198BF78E" w:rsidR="00F3392B" w:rsidRDefault="00F3392B" w:rsidP="00F3392B">
      <w:pPr>
        <w:tabs>
          <w:tab w:val="left" w:pos="1954"/>
        </w:tabs>
        <w:spacing w:after="0" w:line="240" w:lineRule="auto"/>
        <w:rPr>
          <w:rFonts w:ascii="Arial" w:hAnsi="Arial" w:cs="Arial"/>
          <w:bCs/>
        </w:rPr>
      </w:pPr>
      <w:r>
        <w:rPr>
          <w:rFonts w:ascii="Arial" w:hAnsi="Arial" w:cs="Arial"/>
          <w:bCs/>
        </w:rPr>
        <w:t>En el desahogo del tercer punto</w:t>
      </w:r>
      <w:r w:rsidR="00F9614B">
        <w:rPr>
          <w:rFonts w:ascii="Arial" w:hAnsi="Arial" w:cs="Arial"/>
          <w:bCs/>
        </w:rPr>
        <w:t xml:space="preserve"> la Titular de la Unidad de Transparencia </w:t>
      </w:r>
      <w:r w:rsidR="0002406B">
        <w:rPr>
          <w:rFonts w:ascii="Arial" w:hAnsi="Arial" w:cs="Arial"/>
          <w:bCs/>
        </w:rPr>
        <w:t xml:space="preserve">hace del conocimiento del resto de los integrantes que durante el mes de </w:t>
      </w:r>
      <w:r w:rsidR="008C3CD1">
        <w:rPr>
          <w:rFonts w:ascii="Arial" w:hAnsi="Arial" w:cs="Arial"/>
          <w:bCs/>
        </w:rPr>
        <w:t>enero del 2026</w:t>
      </w:r>
      <w:r w:rsidR="00735B8B">
        <w:rPr>
          <w:rFonts w:ascii="Arial" w:hAnsi="Arial" w:cs="Arial"/>
          <w:bCs/>
        </w:rPr>
        <w:t xml:space="preserve"> </w:t>
      </w:r>
      <w:r w:rsidR="0002406B">
        <w:rPr>
          <w:rFonts w:ascii="Arial" w:hAnsi="Arial" w:cs="Arial"/>
          <w:bCs/>
        </w:rPr>
        <w:t xml:space="preserve"> no se presentaron solicitudes de información.</w:t>
      </w:r>
      <w:r>
        <w:rPr>
          <w:rFonts w:ascii="Arial" w:hAnsi="Arial" w:cs="Arial"/>
          <w:bCs/>
        </w:rPr>
        <w:t xml:space="preserve"> </w:t>
      </w:r>
    </w:p>
    <w:p w14:paraId="1C3819CD" w14:textId="77777777" w:rsidR="00F3392B" w:rsidRDefault="00F3392B" w:rsidP="00F3392B">
      <w:pPr>
        <w:tabs>
          <w:tab w:val="left" w:pos="1954"/>
        </w:tabs>
        <w:spacing w:after="0" w:line="240" w:lineRule="auto"/>
        <w:rPr>
          <w:rFonts w:ascii="Arial" w:hAnsi="Arial" w:cs="Arial"/>
          <w:bCs/>
        </w:rPr>
      </w:pPr>
    </w:p>
    <w:p w14:paraId="5114317F" w14:textId="77777777" w:rsidR="00676479" w:rsidRDefault="00676479" w:rsidP="00676479">
      <w:pPr>
        <w:spacing w:after="0" w:line="240" w:lineRule="auto"/>
        <w:rPr>
          <w:rFonts w:ascii="Arial" w:hAnsi="Arial" w:cs="Arial"/>
          <w:bCs/>
        </w:rPr>
      </w:pPr>
    </w:p>
    <w:p w14:paraId="075B5BD1" w14:textId="77777777" w:rsidR="00CE370E" w:rsidRDefault="00CE370E" w:rsidP="00676479">
      <w:pPr>
        <w:spacing w:after="0" w:line="240" w:lineRule="auto"/>
        <w:rPr>
          <w:rFonts w:ascii="Arial" w:hAnsi="Arial" w:cs="Arial"/>
          <w:bCs/>
        </w:rPr>
      </w:pPr>
    </w:p>
    <w:p w14:paraId="30C07195" w14:textId="77777777" w:rsidR="00CE370E" w:rsidRDefault="00CE370E" w:rsidP="00676479">
      <w:pPr>
        <w:spacing w:after="0" w:line="240" w:lineRule="auto"/>
        <w:rPr>
          <w:rFonts w:ascii="Arial" w:hAnsi="Arial" w:cs="Arial"/>
          <w:bCs/>
        </w:rPr>
      </w:pPr>
    </w:p>
    <w:p w14:paraId="41F22BC5" w14:textId="2E6AA957" w:rsidR="00CE370E" w:rsidRPr="00CE370E" w:rsidRDefault="00CE370E" w:rsidP="00CE370E">
      <w:pPr>
        <w:spacing w:after="0" w:line="240" w:lineRule="auto"/>
        <w:rPr>
          <w:rFonts w:ascii="Arial" w:hAnsi="Arial" w:cs="Arial"/>
          <w:b/>
        </w:rPr>
      </w:pPr>
      <w:r w:rsidRPr="00CE370E">
        <w:rPr>
          <w:rFonts w:ascii="Arial" w:hAnsi="Arial" w:cs="Arial"/>
          <w:b/>
        </w:rPr>
        <w:lastRenderedPageBreak/>
        <w:t xml:space="preserve">PUNTO </w:t>
      </w:r>
      <w:r w:rsidR="00153FCC">
        <w:rPr>
          <w:rFonts w:ascii="Arial" w:hAnsi="Arial" w:cs="Arial"/>
          <w:b/>
        </w:rPr>
        <w:t>4</w:t>
      </w:r>
      <w:r w:rsidRPr="00CE370E">
        <w:rPr>
          <w:rFonts w:ascii="Arial" w:hAnsi="Arial" w:cs="Arial"/>
          <w:b/>
        </w:rPr>
        <w:t>. LECTURA Y EN SU CASO APROBACIÓN DEL ACTA DE LA SESIÓN</w:t>
      </w:r>
    </w:p>
    <w:p w14:paraId="2225F50E" w14:textId="028608E6" w:rsidR="00CE370E" w:rsidRDefault="00CE370E" w:rsidP="00676479">
      <w:pPr>
        <w:spacing w:after="0" w:line="240" w:lineRule="auto"/>
        <w:rPr>
          <w:rFonts w:ascii="Arial" w:hAnsi="Arial" w:cs="Arial"/>
          <w:bCs/>
        </w:rPr>
      </w:pPr>
    </w:p>
    <w:p w14:paraId="0D7F39CE" w14:textId="77777777" w:rsidR="00CE370E" w:rsidRDefault="00CE370E" w:rsidP="00676479">
      <w:pPr>
        <w:spacing w:after="0" w:line="240" w:lineRule="auto"/>
        <w:rPr>
          <w:rFonts w:ascii="Arial" w:hAnsi="Arial" w:cs="Arial"/>
          <w:bCs/>
        </w:rPr>
      </w:pPr>
    </w:p>
    <w:p w14:paraId="7F972DF6" w14:textId="6E718581" w:rsidR="00CE370E" w:rsidRDefault="00CE370E" w:rsidP="00676479">
      <w:pPr>
        <w:spacing w:after="0" w:line="240" w:lineRule="auto"/>
        <w:rPr>
          <w:rFonts w:ascii="Arial" w:hAnsi="Arial" w:cs="Arial"/>
          <w:bCs/>
        </w:rPr>
      </w:pPr>
      <w:r>
        <w:rPr>
          <w:rFonts w:ascii="Arial" w:hAnsi="Arial" w:cs="Arial"/>
          <w:bCs/>
        </w:rPr>
        <w:t xml:space="preserve">El Presidente del Comité de Transparencia cede el uso de la voz para que de lectura al Acta de la </w:t>
      </w:r>
      <w:r w:rsidR="008C3CD1">
        <w:rPr>
          <w:rFonts w:ascii="Arial" w:hAnsi="Arial" w:cs="Arial"/>
          <w:bCs/>
        </w:rPr>
        <w:t>Primera</w:t>
      </w:r>
      <w:r>
        <w:rPr>
          <w:rFonts w:ascii="Arial" w:hAnsi="Arial" w:cs="Arial"/>
          <w:bCs/>
        </w:rPr>
        <w:t xml:space="preserve"> Sesión </w:t>
      </w:r>
      <w:r w:rsidR="00153FCC">
        <w:rPr>
          <w:rFonts w:ascii="Arial" w:hAnsi="Arial" w:cs="Arial"/>
          <w:bCs/>
        </w:rPr>
        <w:t>O</w:t>
      </w:r>
      <w:r>
        <w:rPr>
          <w:rFonts w:ascii="Arial" w:hAnsi="Arial" w:cs="Arial"/>
          <w:bCs/>
        </w:rPr>
        <w:t xml:space="preserve">rdinaria celebrada el día </w:t>
      </w:r>
      <w:r w:rsidR="008C3CD1">
        <w:rPr>
          <w:rFonts w:ascii="Arial" w:hAnsi="Arial" w:cs="Arial"/>
          <w:bCs/>
        </w:rPr>
        <w:t>viernes 30 de enero del 2026</w:t>
      </w:r>
      <w:r>
        <w:rPr>
          <w:rFonts w:ascii="Arial" w:hAnsi="Arial" w:cs="Arial"/>
          <w:bCs/>
        </w:rPr>
        <w:t>, posterior a ello se somete a votación y consideración de los puntos abordados, mismos que son aprobados por unanimidad.</w:t>
      </w:r>
    </w:p>
    <w:p w14:paraId="08B6D148" w14:textId="77777777" w:rsidR="00CE370E" w:rsidRDefault="00CE370E" w:rsidP="00676479">
      <w:pPr>
        <w:spacing w:after="0" w:line="240" w:lineRule="auto"/>
        <w:rPr>
          <w:rFonts w:ascii="Arial" w:hAnsi="Arial" w:cs="Arial"/>
          <w:bCs/>
        </w:rPr>
      </w:pPr>
    </w:p>
    <w:p w14:paraId="2F296DFB" w14:textId="0A06F1ED" w:rsidR="00CE370E" w:rsidRPr="00936150" w:rsidRDefault="00936150" w:rsidP="00676479">
      <w:pPr>
        <w:spacing w:after="0" w:line="240" w:lineRule="auto"/>
        <w:rPr>
          <w:rFonts w:ascii="Arial" w:hAnsi="Arial" w:cs="Arial"/>
          <w:b/>
        </w:rPr>
      </w:pPr>
      <w:r w:rsidRPr="00936150">
        <w:rPr>
          <w:rFonts w:ascii="Arial" w:hAnsi="Arial" w:cs="Arial"/>
          <w:b/>
        </w:rPr>
        <w:t>PUNTO 6. CIERRE DE LA SESIÓN</w:t>
      </w:r>
    </w:p>
    <w:p w14:paraId="7B7C1D8D" w14:textId="77777777" w:rsidR="00CE370E" w:rsidRDefault="00CE370E" w:rsidP="00676479">
      <w:pPr>
        <w:spacing w:after="0" w:line="240" w:lineRule="auto"/>
        <w:rPr>
          <w:rFonts w:ascii="Arial" w:hAnsi="Arial" w:cs="Arial"/>
          <w:bCs/>
        </w:rPr>
      </w:pPr>
    </w:p>
    <w:p w14:paraId="43679E12" w14:textId="2317EB74" w:rsidR="00CE370E" w:rsidRDefault="00CE370E" w:rsidP="00676479">
      <w:pPr>
        <w:spacing w:after="0" w:line="240" w:lineRule="auto"/>
        <w:rPr>
          <w:rFonts w:ascii="Arial" w:hAnsi="Arial" w:cs="Arial"/>
          <w:bCs/>
        </w:rPr>
      </w:pPr>
      <w:r>
        <w:rPr>
          <w:rFonts w:ascii="Arial" w:hAnsi="Arial" w:cs="Arial"/>
          <w:bCs/>
        </w:rPr>
        <w:t xml:space="preserve">A </w:t>
      </w:r>
      <w:r w:rsidR="00735B8B">
        <w:rPr>
          <w:rFonts w:ascii="Arial" w:hAnsi="Arial" w:cs="Arial"/>
          <w:bCs/>
        </w:rPr>
        <w:t>continuación,</w:t>
      </w:r>
      <w:r>
        <w:rPr>
          <w:rFonts w:ascii="Arial" w:hAnsi="Arial" w:cs="Arial"/>
          <w:bCs/>
        </w:rPr>
        <w:t xml:space="preserve"> el Profesor Fernando Torres Padrón agradece a </w:t>
      </w:r>
      <w:r w:rsidR="00735B8B">
        <w:rPr>
          <w:rFonts w:ascii="Arial" w:hAnsi="Arial" w:cs="Arial"/>
          <w:bCs/>
        </w:rPr>
        <w:t>cada uno</w:t>
      </w:r>
      <w:r>
        <w:rPr>
          <w:rFonts w:ascii="Arial" w:hAnsi="Arial" w:cs="Arial"/>
          <w:bCs/>
        </w:rPr>
        <w:t xml:space="preserve"> de los presentes su asistencia y puntual colaboración en el desarrollo de la sesión. No habiendo otro asunto y siendo las 12:30 horas, el </w:t>
      </w:r>
      <w:r w:rsidR="00B97D90">
        <w:rPr>
          <w:rFonts w:ascii="Arial" w:hAnsi="Arial" w:cs="Arial"/>
          <w:bCs/>
        </w:rPr>
        <w:t>presidente</w:t>
      </w:r>
      <w:r>
        <w:rPr>
          <w:rFonts w:ascii="Arial" w:hAnsi="Arial" w:cs="Arial"/>
          <w:bCs/>
        </w:rPr>
        <w:t xml:space="preserve"> del Comité de Transparencia da por clausurada la sesión, firmando al </w:t>
      </w:r>
      <w:r w:rsidR="00936150">
        <w:rPr>
          <w:rFonts w:ascii="Arial" w:hAnsi="Arial" w:cs="Arial"/>
          <w:bCs/>
        </w:rPr>
        <w:t>calce los integrantes del Comité.</w:t>
      </w:r>
    </w:p>
    <w:p w14:paraId="2EF3300D" w14:textId="77777777" w:rsidR="00CE370E" w:rsidRDefault="00CE370E" w:rsidP="00676479">
      <w:pPr>
        <w:spacing w:after="0" w:line="240" w:lineRule="auto"/>
        <w:rPr>
          <w:rFonts w:ascii="Arial" w:hAnsi="Arial" w:cs="Arial"/>
          <w:bC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gridCol w:w="3796"/>
        <w:gridCol w:w="3597"/>
      </w:tblGrid>
      <w:tr w:rsidR="009707FF" w:rsidRPr="009707FF" w14:paraId="743866F0" w14:textId="77777777" w:rsidTr="009707FF">
        <w:tc>
          <w:tcPr>
            <w:tcW w:w="3397" w:type="dxa"/>
            <w:vAlign w:val="center"/>
          </w:tcPr>
          <w:p w14:paraId="06D84365" w14:textId="77777777" w:rsidR="009707FF" w:rsidRPr="009707FF" w:rsidRDefault="009707FF" w:rsidP="009707FF">
            <w:pPr>
              <w:jc w:val="center"/>
              <w:rPr>
                <w:rFonts w:ascii="Arial" w:hAnsi="Arial" w:cs="Arial"/>
                <w:b/>
              </w:rPr>
            </w:pPr>
          </w:p>
          <w:p w14:paraId="687750E7" w14:textId="77777777" w:rsidR="009707FF" w:rsidRDefault="009707FF" w:rsidP="009707FF">
            <w:pPr>
              <w:jc w:val="center"/>
              <w:rPr>
                <w:rFonts w:ascii="Arial" w:hAnsi="Arial" w:cs="Arial"/>
                <w:b/>
              </w:rPr>
            </w:pPr>
          </w:p>
          <w:p w14:paraId="57B256E4" w14:textId="77777777" w:rsidR="009707FF" w:rsidRDefault="009707FF" w:rsidP="009707FF">
            <w:pPr>
              <w:jc w:val="center"/>
              <w:rPr>
                <w:rFonts w:ascii="Arial" w:hAnsi="Arial" w:cs="Arial"/>
                <w:b/>
              </w:rPr>
            </w:pPr>
          </w:p>
          <w:p w14:paraId="001CAAE4" w14:textId="4422185E" w:rsidR="009707FF" w:rsidRPr="009707FF" w:rsidRDefault="009707FF" w:rsidP="009707FF">
            <w:pPr>
              <w:jc w:val="center"/>
              <w:rPr>
                <w:rFonts w:ascii="Arial" w:hAnsi="Arial" w:cs="Arial"/>
                <w:b/>
              </w:rPr>
            </w:pPr>
            <w:r>
              <w:rPr>
                <w:rFonts w:ascii="Arial" w:hAnsi="Arial" w:cs="Arial"/>
                <w:b/>
              </w:rPr>
              <w:t>_____________________</w:t>
            </w:r>
          </w:p>
        </w:tc>
        <w:tc>
          <w:tcPr>
            <w:tcW w:w="3796" w:type="dxa"/>
            <w:vAlign w:val="center"/>
          </w:tcPr>
          <w:p w14:paraId="071A84BB" w14:textId="77777777" w:rsidR="009707FF" w:rsidRDefault="009707FF" w:rsidP="009707FF">
            <w:pPr>
              <w:jc w:val="center"/>
              <w:rPr>
                <w:rFonts w:ascii="Arial" w:hAnsi="Arial" w:cs="Arial"/>
                <w:b/>
              </w:rPr>
            </w:pPr>
          </w:p>
          <w:p w14:paraId="26057971" w14:textId="77777777" w:rsidR="009707FF" w:rsidRDefault="009707FF" w:rsidP="009707FF">
            <w:pPr>
              <w:jc w:val="center"/>
              <w:rPr>
                <w:rFonts w:ascii="Arial" w:hAnsi="Arial" w:cs="Arial"/>
                <w:b/>
              </w:rPr>
            </w:pPr>
          </w:p>
          <w:p w14:paraId="09328975" w14:textId="77777777" w:rsidR="009707FF" w:rsidRDefault="009707FF" w:rsidP="009707FF">
            <w:pPr>
              <w:jc w:val="center"/>
              <w:rPr>
                <w:rFonts w:ascii="Arial" w:hAnsi="Arial" w:cs="Arial"/>
                <w:b/>
              </w:rPr>
            </w:pPr>
          </w:p>
          <w:p w14:paraId="66D4A001" w14:textId="643AF41D" w:rsidR="009707FF" w:rsidRPr="009707FF" w:rsidRDefault="009707FF" w:rsidP="009707FF">
            <w:pPr>
              <w:jc w:val="center"/>
              <w:rPr>
                <w:rFonts w:ascii="Arial" w:hAnsi="Arial" w:cs="Arial"/>
                <w:b/>
              </w:rPr>
            </w:pPr>
            <w:r>
              <w:rPr>
                <w:rFonts w:ascii="Arial" w:hAnsi="Arial" w:cs="Arial"/>
                <w:b/>
              </w:rPr>
              <w:t>____________________________</w:t>
            </w:r>
          </w:p>
        </w:tc>
        <w:tc>
          <w:tcPr>
            <w:tcW w:w="3597" w:type="dxa"/>
            <w:vAlign w:val="center"/>
          </w:tcPr>
          <w:p w14:paraId="44A97639" w14:textId="77777777" w:rsidR="009707FF" w:rsidRDefault="009707FF" w:rsidP="009707FF">
            <w:pPr>
              <w:jc w:val="center"/>
              <w:rPr>
                <w:rFonts w:ascii="Arial" w:hAnsi="Arial" w:cs="Arial"/>
                <w:b/>
              </w:rPr>
            </w:pPr>
          </w:p>
          <w:p w14:paraId="309407E2" w14:textId="77777777" w:rsidR="009707FF" w:rsidRDefault="009707FF" w:rsidP="009707FF">
            <w:pPr>
              <w:jc w:val="center"/>
              <w:rPr>
                <w:rFonts w:ascii="Arial" w:hAnsi="Arial" w:cs="Arial"/>
                <w:b/>
              </w:rPr>
            </w:pPr>
          </w:p>
          <w:p w14:paraId="0E032865" w14:textId="77777777" w:rsidR="009707FF" w:rsidRDefault="009707FF" w:rsidP="009707FF">
            <w:pPr>
              <w:jc w:val="center"/>
              <w:rPr>
                <w:rFonts w:ascii="Arial" w:hAnsi="Arial" w:cs="Arial"/>
                <w:b/>
              </w:rPr>
            </w:pPr>
          </w:p>
          <w:p w14:paraId="060B2288" w14:textId="0458AB9C" w:rsidR="009707FF" w:rsidRPr="009707FF" w:rsidRDefault="009707FF" w:rsidP="009707FF">
            <w:pPr>
              <w:jc w:val="center"/>
              <w:rPr>
                <w:rFonts w:ascii="Arial" w:hAnsi="Arial" w:cs="Arial"/>
                <w:b/>
              </w:rPr>
            </w:pPr>
            <w:r>
              <w:rPr>
                <w:rFonts w:ascii="Arial" w:hAnsi="Arial" w:cs="Arial"/>
                <w:b/>
              </w:rPr>
              <w:t>_________________________</w:t>
            </w:r>
          </w:p>
        </w:tc>
      </w:tr>
      <w:tr w:rsidR="009707FF" w:rsidRPr="009707FF" w14:paraId="75AA9617" w14:textId="77777777" w:rsidTr="009707FF">
        <w:tc>
          <w:tcPr>
            <w:tcW w:w="3397" w:type="dxa"/>
            <w:vAlign w:val="center"/>
          </w:tcPr>
          <w:p w14:paraId="5690CB78" w14:textId="77777777" w:rsidR="009707FF" w:rsidRDefault="009707FF" w:rsidP="009707FF">
            <w:pPr>
              <w:jc w:val="center"/>
              <w:rPr>
                <w:rFonts w:ascii="Arial" w:hAnsi="Arial" w:cs="Arial"/>
                <w:b/>
              </w:rPr>
            </w:pPr>
            <w:r w:rsidRPr="009707FF">
              <w:rPr>
                <w:rFonts w:ascii="Arial" w:hAnsi="Arial" w:cs="Arial"/>
                <w:b/>
              </w:rPr>
              <w:t xml:space="preserve">FERNANDO </w:t>
            </w:r>
          </w:p>
          <w:p w14:paraId="2EA9056D" w14:textId="1286C06D" w:rsidR="009707FF" w:rsidRPr="009707FF" w:rsidRDefault="009707FF" w:rsidP="009707FF">
            <w:pPr>
              <w:jc w:val="center"/>
              <w:rPr>
                <w:rFonts w:ascii="Arial" w:hAnsi="Arial" w:cs="Arial"/>
                <w:b/>
              </w:rPr>
            </w:pPr>
            <w:r w:rsidRPr="009707FF">
              <w:rPr>
                <w:rFonts w:ascii="Arial" w:hAnsi="Arial" w:cs="Arial"/>
                <w:b/>
              </w:rPr>
              <w:t>TORRES PADRÓN</w:t>
            </w:r>
          </w:p>
          <w:p w14:paraId="32D1F37C" w14:textId="0D5ECAF5" w:rsidR="009707FF" w:rsidRPr="009707FF" w:rsidRDefault="009707FF" w:rsidP="009707FF">
            <w:pPr>
              <w:jc w:val="center"/>
              <w:rPr>
                <w:rFonts w:ascii="Arial" w:hAnsi="Arial" w:cs="Arial"/>
                <w:b/>
              </w:rPr>
            </w:pPr>
            <w:r w:rsidRPr="009707FF">
              <w:rPr>
                <w:rFonts w:ascii="Arial" w:hAnsi="Arial" w:cs="Arial"/>
                <w:b/>
              </w:rPr>
              <w:t>PRESIDENTE</w:t>
            </w:r>
          </w:p>
        </w:tc>
        <w:tc>
          <w:tcPr>
            <w:tcW w:w="3796" w:type="dxa"/>
            <w:vAlign w:val="center"/>
          </w:tcPr>
          <w:p w14:paraId="69C70138" w14:textId="77777777" w:rsidR="009707FF" w:rsidRDefault="009707FF" w:rsidP="009707FF">
            <w:pPr>
              <w:jc w:val="center"/>
              <w:rPr>
                <w:rFonts w:ascii="Arial" w:hAnsi="Arial" w:cs="Arial"/>
                <w:b/>
              </w:rPr>
            </w:pPr>
            <w:r w:rsidRPr="009707FF">
              <w:rPr>
                <w:rFonts w:ascii="Arial" w:hAnsi="Arial" w:cs="Arial"/>
                <w:b/>
              </w:rPr>
              <w:t xml:space="preserve">ELVA JOSEFINA </w:t>
            </w:r>
          </w:p>
          <w:p w14:paraId="417B40AB" w14:textId="58AFC28A" w:rsidR="009707FF" w:rsidRPr="009707FF" w:rsidRDefault="009707FF" w:rsidP="009707FF">
            <w:pPr>
              <w:jc w:val="center"/>
              <w:rPr>
                <w:rFonts w:ascii="Arial" w:hAnsi="Arial" w:cs="Arial"/>
                <w:b/>
              </w:rPr>
            </w:pPr>
            <w:r w:rsidRPr="009707FF">
              <w:rPr>
                <w:rFonts w:ascii="Arial" w:hAnsi="Arial" w:cs="Arial"/>
                <w:b/>
              </w:rPr>
              <w:t>VILLARREAL GÓMEZ</w:t>
            </w:r>
          </w:p>
          <w:p w14:paraId="3B769DE9" w14:textId="50FA5CEC" w:rsidR="009707FF" w:rsidRPr="009707FF" w:rsidRDefault="009707FF" w:rsidP="009707FF">
            <w:pPr>
              <w:jc w:val="center"/>
              <w:rPr>
                <w:rFonts w:ascii="Arial" w:hAnsi="Arial" w:cs="Arial"/>
                <w:b/>
              </w:rPr>
            </w:pPr>
            <w:r w:rsidRPr="009707FF">
              <w:rPr>
                <w:rFonts w:ascii="Arial" w:hAnsi="Arial" w:cs="Arial"/>
                <w:b/>
              </w:rPr>
              <w:t>SECRETARIA</w:t>
            </w:r>
          </w:p>
        </w:tc>
        <w:tc>
          <w:tcPr>
            <w:tcW w:w="3597" w:type="dxa"/>
            <w:vAlign w:val="center"/>
          </w:tcPr>
          <w:p w14:paraId="475666BA" w14:textId="77777777" w:rsidR="009707FF" w:rsidRDefault="009707FF" w:rsidP="009707FF">
            <w:pPr>
              <w:jc w:val="center"/>
              <w:rPr>
                <w:rFonts w:ascii="Arial" w:hAnsi="Arial" w:cs="Arial"/>
                <w:b/>
              </w:rPr>
            </w:pPr>
            <w:r w:rsidRPr="009707FF">
              <w:rPr>
                <w:rFonts w:ascii="Arial" w:hAnsi="Arial" w:cs="Arial"/>
                <w:b/>
              </w:rPr>
              <w:t xml:space="preserve">DIANA OSIRIS </w:t>
            </w:r>
          </w:p>
          <w:p w14:paraId="46C3AE64" w14:textId="58BC3552" w:rsidR="009707FF" w:rsidRPr="009707FF" w:rsidRDefault="009707FF" w:rsidP="009707FF">
            <w:pPr>
              <w:jc w:val="center"/>
              <w:rPr>
                <w:rFonts w:ascii="Arial" w:hAnsi="Arial" w:cs="Arial"/>
                <w:b/>
              </w:rPr>
            </w:pPr>
            <w:r w:rsidRPr="009707FF">
              <w:rPr>
                <w:rFonts w:ascii="Arial" w:hAnsi="Arial" w:cs="Arial"/>
                <w:b/>
              </w:rPr>
              <w:t>FACUNDO LEDEZMA</w:t>
            </w:r>
          </w:p>
          <w:p w14:paraId="5094C085" w14:textId="7E803F7B" w:rsidR="009707FF" w:rsidRPr="009707FF" w:rsidRDefault="009707FF" w:rsidP="009707FF">
            <w:pPr>
              <w:jc w:val="center"/>
              <w:rPr>
                <w:rFonts w:ascii="Arial" w:hAnsi="Arial" w:cs="Arial"/>
                <w:b/>
              </w:rPr>
            </w:pPr>
            <w:r w:rsidRPr="009707FF">
              <w:rPr>
                <w:rFonts w:ascii="Arial" w:hAnsi="Arial" w:cs="Arial"/>
                <w:b/>
              </w:rPr>
              <w:t>UNIDAD DE TRANSPARENCIA</w:t>
            </w:r>
          </w:p>
        </w:tc>
      </w:tr>
    </w:tbl>
    <w:p w14:paraId="44878210" w14:textId="77777777" w:rsidR="009707FF" w:rsidRPr="00F3392B" w:rsidRDefault="009707FF" w:rsidP="00676479">
      <w:pPr>
        <w:spacing w:after="0" w:line="240" w:lineRule="auto"/>
        <w:rPr>
          <w:rFonts w:ascii="Arial" w:hAnsi="Arial" w:cs="Arial"/>
          <w:bCs/>
        </w:rPr>
      </w:pPr>
    </w:p>
    <w:sectPr w:rsidR="009707FF" w:rsidRPr="00F3392B" w:rsidSect="000C1BED">
      <w:footerReference w:type="default" r:id="rId8"/>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92708D" w14:textId="77777777" w:rsidR="003D245B" w:rsidRDefault="003D245B" w:rsidP="00634BB1">
      <w:pPr>
        <w:spacing w:after="0" w:line="240" w:lineRule="auto"/>
      </w:pPr>
      <w:r>
        <w:separator/>
      </w:r>
    </w:p>
  </w:endnote>
  <w:endnote w:type="continuationSeparator" w:id="0">
    <w:p w14:paraId="2C06EA8D" w14:textId="77777777" w:rsidR="003D245B" w:rsidRDefault="003D245B" w:rsidP="00634B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2B9A0C" w14:textId="77777777" w:rsidR="00E10BD1" w:rsidRDefault="00E10BD1" w:rsidP="00E6502A">
    <w:pPr>
      <w:pStyle w:val="Piedepgina"/>
      <w:jc w:val="center"/>
    </w:pPr>
    <w:r>
      <w:t>Luis de Mendizábal #165, Fracc. Tangamanga, C.P. 78260</w:t>
    </w:r>
  </w:p>
  <w:p w14:paraId="17C16D91" w14:textId="77777777" w:rsidR="00E10BD1" w:rsidRDefault="00E10BD1" w:rsidP="00E6502A">
    <w:pPr>
      <w:pStyle w:val="Piedepgina"/>
      <w:jc w:val="center"/>
    </w:pPr>
    <w:r>
      <w:t>Tels. (444) 46 18 620</w:t>
    </w:r>
  </w:p>
  <w:p w14:paraId="729517C8" w14:textId="77777777" w:rsidR="00E10BD1" w:rsidRDefault="00E10BD1" w:rsidP="00E6502A">
    <w:pPr>
      <w:pStyle w:val="Piedepgina"/>
      <w:jc w:val="center"/>
    </w:pPr>
    <w:r>
      <w:t>www.nuevaalianzaslp.org.mx</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E88DF6" w14:textId="77777777" w:rsidR="003D245B" w:rsidRDefault="003D245B" w:rsidP="00634BB1">
      <w:pPr>
        <w:spacing w:after="0" w:line="240" w:lineRule="auto"/>
      </w:pPr>
      <w:r>
        <w:separator/>
      </w:r>
    </w:p>
  </w:footnote>
  <w:footnote w:type="continuationSeparator" w:id="0">
    <w:p w14:paraId="0D5403B0" w14:textId="77777777" w:rsidR="003D245B" w:rsidRDefault="003D245B" w:rsidP="00634B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A05B6"/>
    <w:multiLevelType w:val="hybridMultilevel"/>
    <w:tmpl w:val="028E82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B184B4D"/>
    <w:multiLevelType w:val="hybridMultilevel"/>
    <w:tmpl w:val="FF7E2D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CBA526A"/>
    <w:multiLevelType w:val="hybridMultilevel"/>
    <w:tmpl w:val="E28A5C6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15:restartNumberingAfterBreak="0">
    <w:nsid w:val="2A345565"/>
    <w:multiLevelType w:val="hybridMultilevel"/>
    <w:tmpl w:val="028E82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CF5740B"/>
    <w:multiLevelType w:val="hybridMultilevel"/>
    <w:tmpl w:val="028E82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6BB6006"/>
    <w:multiLevelType w:val="hybridMultilevel"/>
    <w:tmpl w:val="3266F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CF65D6E"/>
    <w:multiLevelType w:val="hybridMultilevel"/>
    <w:tmpl w:val="EAB0E17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5F510F3"/>
    <w:multiLevelType w:val="hybridMultilevel"/>
    <w:tmpl w:val="BFAE2F22"/>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8" w15:restartNumberingAfterBreak="0">
    <w:nsid w:val="54F8019C"/>
    <w:multiLevelType w:val="hybridMultilevel"/>
    <w:tmpl w:val="CEA045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C0C6458"/>
    <w:multiLevelType w:val="hybridMultilevel"/>
    <w:tmpl w:val="EEC8FE3A"/>
    <w:lvl w:ilvl="0" w:tplc="F5A2F2B6">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A3B06CC"/>
    <w:multiLevelType w:val="hybridMultilevel"/>
    <w:tmpl w:val="028E82A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9857120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22897082">
    <w:abstractNumId w:val="6"/>
  </w:num>
  <w:num w:numId="3" w16cid:durableId="165943592">
    <w:abstractNumId w:val="9"/>
  </w:num>
  <w:num w:numId="4" w16cid:durableId="1751542013">
    <w:abstractNumId w:val="7"/>
  </w:num>
  <w:num w:numId="5" w16cid:durableId="1565918582">
    <w:abstractNumId w:val="2"/>
  </w:num>
  <w:num w:numId="6" w16cid:durableId="1531839311">
    <w:abstractNumId w:val="8"/>
  </w:num>
  <w:num w:numId="7" w16cid:durableId="1794707437">
    <w:abstractNumId w:val="1"/>
  </w:num>
  <w:num w:numId="8" w16cid:durableId="1983148624">
    <w:abstractNumId w:val="5"/>
  </w:num>
  <w:num w:numId="9" w16cid:durableId="1377973124">
    <w:abstractNumId w:val="10"/>
  </w:num>
  <w:num w:numId="10" w16cid:durableId="310407380">
    <w:abstractNumId w:val="4"/>
  </w:num>
  <w:num w:numId="11" w16cid:durableId="912667198">
    <w:abstractNumId w:val="0"/>
  </w:num>
  <w:num w:numId="12" w16cid:durableId="12875410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BB1"/>
    <w:rsid w:val="0002406B"/>
    <w:rsid w:val="000309F3"/>
    <w:rsid w:val="00032120"/>
    <w:rsid w:val="0006042B"/>
    <w:rsid w:val="00060B68"/>
    <w:rsid w:val="0006158A"/>
    <w:rsid w:val="00095134"/>
    <w:rsid w:val="000A3211"/>
    <w:rsid w:val="000A4F32"/>
    <w:rsid w:val="000C1BED"/>
    <w:rsid w:val="000C7ADF"/>
    <w:rsid w:val="000D7666"/>
    <w:rsid w:val="001366C6"/>
    <w:rsid w:val="00150BC0"/>
    <w:rsid w:val="00153FCC"/>
    <w:rsid w:val="00154071"/>
    <w:rsid w:val="00171A9B"/>
    <w:rsid w:val="00183238"/>
    <w:rsid w:val="00186503"/>
    <w:rsid w:val="001B056B"/>
    <w:rsid w:val="00210226"/>
    <w:rsid w:val="00235FFF"/>
    <w:rsid w:val="00260BB7"/>
    <w:rsid w:val="00271BCF"/>
    <w:rsid w:val="00273BF9"/>
    <w:rsid w:val="00293692"/>
    <w:rsid w:val="002C62F8"/>
    <w:rsid w:val="00317540"/>
    <w:rsid w:val="00321FA4"/>
    <w:rsid w:val="00325BA7"/>
    <w:rsid w:val="00352ECE"/>
    <w:rsid w:val="0036660B"/>
    <w:rsid w:val="003A6A48"/>
    <w:rsid w:val="003B2041"/>
    <w:rsid w:val="003C707A"/>
    <w:rsid w:val="003D143A"/>
    <w:rsid w:val="003D245B"/>
    <w:rsid w:val="00406C00"/>
    <w:rsid w:val="00430056"/>
    <w:rsid w:val="00445BF5"/>
    <w:rsid w:val="004463FB"/>
    <w:rsid w:val="004A07AF"/>
    <w:rsid w:val="004A4254"/>
    <w:rsid w:val="004A73DE"/>
    <w:rsid w:val="004A764B"/>
    <w:rsid w:val="004D56CB"/>
    <w:rsid w:val="004D5C86"/>
    <w:rsid w:val="004E07A3"/>
    <w:rsid w:val="004E6673"/>
    <w:rsid w:val="00506AA6"/>
    <w:rsid w:val="00523311"/>
    <w:rsid w:val="00534153"/>
    <w:rsid w:val="005A3DD4"/>
    <w:rsid w:val="005A5FCD"/>
    <w:rsid w:val="005C267E"/>
    <w:rsid w:val="005C2969"/>
    <w:rsid w:val="005D217D"/>
    <w:rsid w:val="005D7BD2"/>
    <w:rsid w:val="00621A2E"/>
    <w:rsid w:val="00634BB1"/>
    <w:rsid w:val="00652FD7"/>
    <w:rsid w:val="00676479"/>
    <w:rsid w:val="006E3810"/>
    <w:rsid w:val="006F3280"/>
    <w:rsid w:val="00702EBA"/>
    <w:rsid w:val="00727EA8"/>
    <w:rsid w:val="00735B8B"/>
    <w:rsid w:val="007655DB"/>
    <w:rsid w:val="007716D5"/>
    <w:rsid w:val="00774117"/>
    <w:rsid w:val="007C161D"/>
    <w:rsid w:val="007C25DB"/>
    <w:rsid w:val="00821085"/>
    <w:rsid w:val="00831E5F"/>
    <w:rsid w:val="008347F7"/>
    <w:rsid w:val="00874ABB"/>
    <w:rsid w:val="0089191F"/>
    <w:rsid w:val="008A5A24"/>
    <w:rsid w:val="008C3CD1"/>
    <w:rsid w:val="008E35FD"/>
    <w:rsid w:val="00907CC8"/>
    <w:rsid w:val="00936150"/>
    <w:rsid w:val="009707FF"/>
    <w:rsid w:val="00972C0B"/>
    <w:rsid w:val="00985BF2"/>
    <w:rsid w:val="009D3B4F"/>
    <w:rsid w:val="009D67E1"/>
    <w:rsid w:val="009F1374"/>
    <w:rsid w:val="009F264A"/>
    <w:rsid w:val="00A16187"/>
    <w:rsid w:val="00A51250"/>
    <w:rsid w:val="00A70D5A"/>
    <w:rsid w:val="00A8200A"/>
    <w:rsid w:val="00A95A24"/>
    <w:rsid w:val="00AC2E2A"/>
    <w:rsid w:val="00B01208"/>
    <w:rsid w:val="00B30635"/>
    <w:rsid w:val="00B419BD"/>
    <w:rsid w:val="00B667C6"/>
    <w:rsid w:val="00B71A06"/>
    <w:rsid w:val="00B733BA"/>
    <w:rsid w:val="00B97D90"/>
    <w:rsid w:val="00BE72DD"/>
    <w:rsid w:val="00C74C81"/>
    <w:rsid w:val="00C927BA"/>
    <w:rsid w:val="00CA5362"/>
    <w:rsid w:val="00CB74D9"/>
    <w:rsid w:val="00CE370E"/>
    <w:rsid w:val="00D202B6"/>
    <w:rsid w:val="00DD32AC"/>
    <w:rsid w:val="00DE0811"/>
    <w:rsid w:val="00DF6D3F"/>
    <w:rsid w:val="00E10BD1"/>
    <w:rsid w:val="00E134E0"/>
    <w:rsid w:val="00E51980"/>
    <w:rsid w:val="00E6502A"/>
    <w:rsid w:val="00E942C4"/>
    <w:rsid w:val="00EE40D9"/>
    <w:rsid w:val="00F32A3C"/>
    <w:rsid w:val="00F3392B"/>
    <w:rsid w:val="00F46679"/>
    <w:rsid w:val="00F9447C"/>
    <w:rsid w:val="00F9614B"/>
    <w:rsid w:val="00F963B4"/>
    <w:rsid w:val="00FA760C"/>
    <w:rsid w:val="00FB228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45E36B"/>
  <w15:docId w15:val="{B9837A95-7E38-42F4-AE8F-68D667E35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B0120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34B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34BB1"/>
  </w:style>
  <w:style w:type="paragraph" w:styleId="Piedepgina">
    <w:name w:val="footer"/>
    <w:basedOn w:val="Normal"/>
    <w:link w:val="PiedepginaCar"/>
    <w:uiPriority w:val="99"/>
    <w:unhideWhenUsed/>
    <w:rsid w:val="00634B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34BB1"/>
  </w:style>
  <w:style w:type="paragraph" w:styleId="Textodeglobo">
    <w:name w:val="Balloon Text"/>
    <w:basedOn w:val="Normal"/>
    <w:link w:val="TextodegloboCar"/>
    <w:uiPriority w:val="99"/>
    <w:semiHidden/>
    <w:unhideWhenUsed/>
    <w:rsid w:val="00FA760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A760C"/>
    <w:rPr>
      <w:rFonts w:ascii="Tahoma" w:hAnsi="Tahoma" w:cs="Tahoma"/>
      <w:sz w:val="16"/>
      <w:szCs w:val="16"/>
    </w:rPr>
  </w:style>
  <w:style w:type="character" w:styleId="Hipervnculo">
    <w:name w:val="Hyperlink"/>
    <w:basedOn w:val="Fuentedeprrafopredeter"/>
    <w:uiPriority w:val="99"/>
    <w:unhideWhenUsed/>
    <w:rsid w:val="002C62F8"/>
    <w:rPr>
      <w:color w:val="0563C1" w:themeColor="hyperlink"/>
      <w:u w:val="single"/>
    </w:rPr>
  </w:style>
  <w:style w:type="paragraph" w:styleId="Prrafodelista">
    <w:name w:val="List Paragraph"/>
    <w:basedOn w:val="Normal"/>
    <w:uiPriority w:val="34"/>
    <w:qFormat/>
    <w:rsid w:val="00F9447C"/>
    <w:pPr>
      <w:spacing w:line="256" w:lineRule="auto"/>
      <w:ind w:left="720"/>
      <w:contextualSpacing/>
    </w:pPr>
  </w:style>
  <w:style w:type="table" w:styleId="Tablaconcuadrcula">
    <w:name w:val="Table Grid"/>
    <w:basedOn w:val="Tablanormal"/>
    <w:uiPriority w:val="39"/>
    <w:rsid w:val="008210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B01208"/>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782679">
      <w:bodyDiv w:val="1"/>
      <w:marLeft w:val="0"/>
      <w:marRight w:val="0"/>
      <w:marTop w:val="0"/>
      <w:marBottom w:val="0"/>
      <w:divBdr>
        <w:top w:val="none" w:sz="0" w:space="0" w:color="auto"/>
        <w:left w:val="none" w:sz="0" w:space="0" w:color="auto"/>
        <w:bottom w:val="none" w:sz="0" w:space="0" w:color="auto"/>
        <w:right w:val="none" w:sz="0" w:space="0" w:color="auto"/>
      </w:divBdr>
    </w:div>
    <w:div w:id="970790735">
      <w:bodyDiv w:val="1"/>
      <w:marLeft w:val="0"/>
      <w:marRight w:val="0"/>
      <w:marTop w:val="0"/>
      <w:marBottom w:val="0"/>
      <w:divBdr>
        <w:top w:val="none" w:sz="0" w:space="0" w:color="auto"/>
        <w:left w:val="none" w:sz="0" w:space="0" w:color="auto"/>
        <w:bottom w:val="none" w:sz="0" w:space="0" w:color="auto"/>
        <w:right w:val="none" w:sz="0" w:space="0" w:color="auto"/>
      </w:divBdr>
    </w:div>
    <w:div w:id="1027560171">
      <w:bodyDiv w:val="1"/>
      <w:marLeft w:val="0"/>
      <w:marRight w:val="0"/>
      <w:marTop w:val="0"/>
      <w:marBottom w:val="0"/>
      <w:divBdr>
        <w:top w:val="none" w:sz="0" w:space="0" w:color="auto"/>
        <w:left w:val="none" w:sz="0" w:space="0" w:color="auto"/>
        <w:bottom w:val="none" w:sz="0" w:space="0" w:color="auto"/>
        <w:right w:val="none" w:sz="0" w:space="0" w:color="auto"/>
      </w:divBdr>
    </w:div>
    <w:div w:id="1173881133">
      <w:bodyDiv w:val="1"/>
      <w:marLeft w:val="0"/>
      <w:marRight w:val="0"/>
      <w:marTop w:val="0"/>
      <w:marBottom w:val="0"/>
      <w:divBdr>
        <w:top w:val="none" w:sz="0" w:space="0" w:color="auto"/>
        <w:left w:val="none" w:sz="0" w:space="0" w:color="auto"/>
        <w:bottom w:val="none" w:sz="0" w:space="0" w:color="auto"/>
        <w:right w:val="none" w:sz="0" w:space="0" w:color="auto"/>
      </w:divBdr>
    </w:div>
    <w:div w:id="1938171303">
      <w:bodyDiv w:val="1"/>
      <w:marLeft w:val="0"/>
      <w:marRight w:val="0"/>
      <w:marTop w:val="0"/>
      <w:marBottom w:val="0"/>
      <w:divBdr>
        <w:top w:val="none" w:sz="0" w:space="0" w:color="auto"/>
        <w:left w:val="none" w:sz="0" w:space="0" w:color="auto"/>
        <w:bottom w:val="none" w:sz="0" w:space="0" w:color="auto"/>
        <w:right w:val="none" w:sz="0" w:space="0" w:color="auto"/>
      </w:divBdr>
    </w:div>
    <w:div w:id="1993828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2</Pages>
  <Words>465</Words>
  <Characters>2558</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Osiris Facundo</cp:lastModifiedBy>
  <cp:revision>17</cp:revision>
  <cp:lastPrinted>2025-05-07T17:37:00Z</cp:lastPrinted>
  <dcterms:created xsi:type="dcterms:W3CDTF">2024-11-13T18:49:00Z</dcterms:created>
  <dcterms:modified xsi:type="dcterms:W3CDTF">2026-02-09T20:21:00Z</dcterms:modified>
</cp:coreProperties>
</file>