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347" w:rsidRDefault="00923347" w:rsidP="0092334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TRÁMITES Y SERVICIOS </w:t>
      </w:r>
      <w:r w:rsidRPr="00F8302B">
        <w:rPr>
          <w:rFonts w:ascii="Times New Roman" w:hAnsi="Times New Roman" w:cs="Times New Roman"/>
          <w:b/>
          <w:sz w:val="28"/>
        </w:rPr>
        <w:t>OFRECIDOS EN EL DEPARTAMENTO DE ASISTENCIA ALIMENTARIA</w:t>
      </w:r>
    </w:p>
    <w:p w:rsidR="00923347" w:rsidRPr="00F8302B" w:rsidRDefault="00923347" w:rsidP="00923347">
      <w:pPr>
        <w:rPr>
          <w:rFonts w:ascii="Times New Roman" w:hAnsi="Times New Roman" w:cs="Times New Roman"/>
          <w:sz w:val="28"/>
        </w:rPr>
      </w:pPr>
      <w:r w:rsidRPr="00F8302B">
        <w:rPr>
          <w:rFonts w:ascii="Times New Roman" w:hAnsi="Times New Roman" w:cs="Times New Roman"/>
          <w:sz w:val="28"/>
        </w:rPr>
        <w:t>1-apoyos alimentarios para personas con discapacidad</w:t>
      </w:r>
      <w:r>
        <w:rPr>
          <w:rFonts w:ascii="Times New Roman" w:hAnsi="Times New Roman" w:cs="Times New Roman"/>
          <w:sz w:val="28"/>
        </w:rPr>
        <w:t>.</w:t>
      </w:r>
      <w:r w:rsidRPr="00F8302B">
        <w:rPr>
          <w:rFonts w:ascii="Times New Roman" w:hAnsi="Times New Roman" w:cs="Times New Roman"/>
          <w:sz w:val="28"/>
        </w:rPr>
        <w:t xml:space="preserve"> </w:t>
      </w:r>
    </w:p>
    <w:p w:rsidR="00923347" w:rsidRDefault="00923347" w:rsidP="00923347">
      <w:pPr>
        <w:rPr>
          <w:rFonts w:ascii="Times New Roman" w:hAnsi="Times New Roman" w:cs="Times New Roman"/>
          <w:sz w:val="28"/>
        </w:rPr>
      </w:pPr>
      <w:r w:rsidRPr="00F8302B">
        <w:rPr>
          <w:rFonts w:ascii="Times New Roman" w:hAnsi="Times New Roman" w:cs="Times New Roman"/>
          <w:sz w:val="28"/>
        </w:rPr>
        <w:t>2-apoyos al</w:t>
      </w:r>
      <w:r>
        <w:rPr>
          <w:rFonts w:ascii="Times New Roman" w:hAnsi="Times New Roman" w:cs="Times New Roman"/>
          <w:sz w:val="28"/>
        </w:rPr>
        <w:t>imentarios para adultos mayores.</w:t>
      </w:r>
    </w:p>
    <w:p w:rsidR="00923347" w:rsidRPr="00F8302B" w:rsidRDefault="00923347" w:rsidP="009233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3-apoyos sociales para instituciones en fechas conmemorativas </w:t>
      </w:r>
    </w:p>
    <w:p w:rsidR="00105C0A" w:rsidRDefault="00105C0A">
      <w:bookmarkStart w:id="0" w:name="_GoBack"/>
      <w:bookmarkEnd w:id="0"/>
    </w:p>
    <w:sectPr w:rsidR="00105C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347"/>
    <w:rsid w:val="00105C0A"/>
    <w:rsid w:val="0092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11B1E0-FB27-4A9A-A46D-DF9B1135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3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2026-04-06T15:18:00Z</dcterms:created>
  <dcterms:modified xsi:type="dcterms:W3CDTF">2026-04-06T15:18:00Z</dcterms:modified>
</cp:coreProperties>
</file>