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1F384260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8E39AF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4826DB37" w:rsidR="00CC367B" w:rsidRPr="00A43EC3" w:rsidRDefault="00FD74ED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06 de abril</w:t>
      </w:r>
      <w:r w:rsidR="00710E7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AB2151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27A2038" w:rsidR="00226CF5" w:rsidRDefault="008E39AF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nidad de </w:t>
      </w: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0B758E32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del estado 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FD74E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marzo </w:t>
      </w:r>
      <w:r w:rsidR="0026769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 2026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72BAE726" w14:textId="48FA9E5A" w:rsidR="008E39AF" w:rsidRPr="00111C89" w:rsidRDefault="008E39AF" w:rsidP="00FD74ED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“2026, Bicentenario de la Promulgación de la Constitución Política del 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Sinespaciado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05E49204" w:rsidR="00A43EC3" w:rsidRPr="00267697" w:rsidRDefault="00CC2D3C" w:rsidP="00267697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A43EC3" w:rsidRPr="00267697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43651" w14:textId="77777777" w:rsidR="00CA4E2A" w:rsidRDefault="00CA4E2A" w:rsidP="00F90586">
      <w:r>
        <w:separator/>
      </w:r>
    </w:p>
  </w:endnote>
  <w:endnote w:type="continuationSeparator" w:id="0">
    <w:p w14:paraId="64BF2A0F" w14:textId="77777777" w:rsidR="00CA4E2A" w:rsidRDefault="00CA4E2A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8BB1" w14:textId="77777777" w:rsidR="00CA4E2A" w:rsidRDefault="00CA4E2A" w:rsidP="00F90586">
      <w:r>
        <w:separator/>
      </w:r>
    </w:p>
  </w:footnote>
  <w:footnote w:type="continuationSeparator" w:id="0">
    <w:p w14:paraId="33C057F1" w14:textId="77777777" w:rsidR="00CA4E2A" w:rsidRDefault="00CA4E2A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4A59AD63" w:rsidR="00F90586" w:rsidRDefault="00C120FF" w:rsidP="00E86686">
    <w:pPr>
      <w:pStyle w:val="Encabezado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5D905F" wp14:editId="0CFD9620">
          <wp:simplePos x="0" y="0"/>
          <wp:positionH relativeFrom="column">
            <wp:posOffset>-1046681</wp:posOffset>
          </wp:positionH>
          <wp:positionV relativeFrom="paragraph">
            <wp:posOffset>-427278</wp:posOffset>
          </wp:positionV>
          <wp:extent cx="7735038" cy="10009689"/>
          <wp:effectExtent l="0" t="0" r="0" b="0"/>
          <wp:wrapNone/>
          <wp:docPr id="1724380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3801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754" cy="100688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279952">
    <w:abstractNumId w:val="1"/>
  </w:num>
  <w:num w:numId="2" w16cid:durableId="1162090364">
    <w:abstractNumId w:val="3"/>
  </w:num>
  <w:num w:numId="3" w16cid:durableId="1150053972">
    <w:abstractNumId w:val="0"/>
  </w:num>
  <w:num w:numId="4" w16cid:durableId="18841679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1397B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67697"/>
    <w:rsid w:val="0028244D"/>
    <w:rsid w:val="00284CDB"/>
    <w:rsid w:val="002C62DB"/>
    <w:rsid w:val="002E1DDD"/>
    <w:rsid w:val="0032054D"/>
    <w:rsid w:val="003633CF"/>
    <w:rsid w:val="00371405"/>
    <w:rsid w:val="003822E7"/>
    <w:rsid w:val="003E035D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E42E3"/>
    <w:rsid w:val="00706FB1"/>
    <w:rsid w:val="00710E79"/>
    <w:rsid w:val="00747B32"/>
    <w:rsid w:val="0077574D"/>
    <w:rsid w:val="00861CC9"/>
    <w:rsid w:val="00874D30"/>
    <w:rsid w:val="008C4C59"/>
    <w:rsid w:val="008E39AF"/>
    <w:rsid w:val="0090428E"/>
    <w:rsid w:val="009434A8"/>
    <w:rsid w:val="009F65AE"/>
    <w:rsid w:val="00A00357"/>
    <w:rsid w:val="00A2151B"/>
    <w:rsid w:val="00A33F97"/>
    <w:rsid w:val="00A43EC3"/>
    <w:rsid w:val="00A80966"/>
    <w:rsid w:val="00AB2151"/>
    <w:rsid w:val="00AB6265"/>
    <w:rsid w:val="00AD1D89"/>
    <w:rsid w:val="00AD75C4"/>
    <w:rsid w:val="00B718A7"/>
    <w:rsid w:val="00BE39D2"/>
    <w:rsid w:val="00C120FF"/>
    <w:rsid w:val="00C267EB"/>
    <w:rsid w:val="00C622AF"/>
    <w:rsid w:val="00CA4E2A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068B"/>
    <w:rsid w:val="00F158D9"/>
    <w:rsid w:val="00F804A4"/>
    <w:rsid w:val="00F90586"/>
    <w:rsid w:val="00FD0065"/>
    <w:rsid w:val="00FD43D3"/>
    <w:rsid w:val="00FD74ED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3415EC"/>
  <w15:docId w15:val="{08511F18-C19D-DD4B-8B7D-E60BFBE1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extodeglobo">
    <w:name w:val="Balloon Text"/>
    <w:basedOn w:val="Normal"/>
    <w:link w:val="TextodegloboC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Gaby Sandate</cp:lastModifiedBy>
  <cp:revision>10</cp:revision>
  <cp:lastPrinted>2024-10-11T01:09:00Z</cp:lastPrinted>
  <dcterms:created xsi:type="dcterms:W3CDTF">2025-11-04T17:03:00Z</dcterms:created>
  <dcterms:modified xsi:type="dcterms:W3CDTF">2026-04-08T08:55:00Z</dcterms:modified>
</cp:coreProperties>
</file>