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7E1DA" w14:textId="30B84FC0" w:rsidR="00610333" w:rsidRDefault="0089075B" w:rsidP="0089075B">
      <w:pPr>
        <w:jc w:val="center"/>
      </w:pPr>
      <w:r>
        <w:t>NUMERO DE CUENTA DEL SMDIF</w:t>
      </w:r>
    </w:p>
    <w:p w14:paraId="66E8CA70" w14:textId="77777777" w:rsidR="0089075B" w:rsidRDefault="0089075B" w:rsidP="0089075B">
      <w:pPr>
        <w:jc w:val="center"/>
      </w:pPr>
    </w:p>
    <w:p w14:paraId="3B8E9891" w14:textId="35417DD6" w:rsidR="0089075B" w:rsidRDefault="0089075B" w:rsidP="0089075B">
      <w:pPr>
        <w:jc w:val="center"/>
      </w:pPr>
      <w:r>
        <w:t>*** *** 1486</w:t>
      </w:r>
    </w:p>
    <w:p w14:paraId="0E19B733" w14:textId="37C19D2D" w:rsidR="0089075B" w:rsidRDefault="0089075B" w:rsidP="0089075B">
      <w:pPr>
        <w:jc w:val="center"/>
      </w:pPr>
      <w:r>
        <w:t>BANORTE</w:t>
      </w:r>
    </w:p>
    <w:sectPr w:rsidR="0089075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5B"/>
    <w:rsid w:val="00610333"/>
    <w:rsid w:val="0089075B"/>
    <w:rsid w:val="00A66674"/>
    <w:rsid w:val="00B1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7B2ED"/>
  <w15:chartTrackingRefBased/>
  <w15:docId w15:val="{0B0FBE89-C21B-4BA9-A52C-3E423B2A7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90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90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07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0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07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90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0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0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0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0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90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0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07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075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907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07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07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07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90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0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90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90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90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9075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9075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9075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90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9075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907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DAPA</dc:creator>
  <cp:keywords/>
  <dc:description/>
  <cp:lastModifiedBy>DAPA</cp:lastModifiedBy>
  <cp:revision>1</cp:revision>
  <dcterms:created xsi:type="dcterms:W3CDTF">2026-09-01T16:33:00Z</dcterms:created>
  <dcterms:modified xsi:type="dcterms:W3CDTF">2026-09-01T16:34:00Z</dcterms:modified>
</cp:coreProperties>
</file>