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1A0D2CAF" w:rsidR="00A95BAD" w:rsidRDefault="00DC1F8F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06780035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5BAD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6E0D0645">
                <wp:simplePos x="0" y="0"/>
                <wp:positionH relativeFrom="column">
                  <wp:posOffset>-535305</wp:posOffset>
                </wp:positionH>
                <wp:positionV relativeFrom="paragraph">
                  <wp:posOffset>2264410</wp:posOffset>
                </wp:positionV>
                <wp:extent cx="6347460" cy="5578475"/>
                <wp:effectExtent l="0" t="0" r="15240" b="222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578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231BCACF" w:rsidR="00A95BAD" w:rsidRPr="00A95BAD" w:rsidRDefault="00291907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En este periodo no se realizaron sesiones del comité de transparencia</w:t>
                            </w:r>
                            <w:r w:rsidR="00745673">
                              <w:rPr>
                                <w:sz w:val="72"/>
                                <w:szCs w:val="72"/>
                              </w:rPr>
                              <w:t xml:space="preserve"> extraordinarias 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 xml:space="preserve">debido a que las solicitudes de información no requirieron resolución o intervención del comité de transparencia, por lo </w:t>
                            </w:r>
                            <w:r w:rsidR="00745673">
                              <w:rPr>
                                <w:sz w:val="72"/>
                                <w:szCs w:val="72"/>
                              </w:rPr>
                              <w:t>tanto,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 xml:space="preserve"> no se generó información en el mes a reportar</w:t>
                            </w:r>
                            <w:r w:rsidR="00C2745D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  <w:p w14:paraId="44ACA16F" w14:textId="77777777" w:rsidR="00DC1F8F" w:rsidRDefault="00DC1F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3pt;width:499.8pt;height:439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">
                <v:textbox>
                  <w:txbxContent>
                    <w:p w14:paraId="46F07784" w14:textId="231BCACF" w:rsidR="00A95BAD" w:rsidRPr="00A95BAD" w:rsidRDefault="00291907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En este periodo no se realizaron sesiones del comité de transparencia</w:t>
                      </w:r>
                      <w:r w:rsidR="00745673">
                        <w:rPr>
                          <w:sz w:val="72"/>
                          <w:szCs w:val="72"/>
                        </w:rPr>
                        <w:t xml:space="preserve"> extraordinarias </w:t>
                      </w:r>
                      <w:r>
                        <w:rPr>
                          <w:sz w:val="72"/>
                          <w:szCs w:val="72"/>
                        </w:rPr>
                        <w:t xml:space="preserve">debido a que las solicitudes de información no requirieron resolución o intervención del comité de transparencia, por lo </w:t>
                      </w:r>
                      <w:r w:rsidR="00745673">
                        <w:rPr>
                          <w:sz w:val="72"/>
                          <w:szCs w:val="72"/>
                        </w:rPr>
                        <w:t>tanto,</w:t>
                      </w:r>
                      <w:r>
                        <w:rPr>
                          <w:sz w:val="72"/>
                          <w:szCs w:val="72"/>
                        </w:rPr>
                        <w:t xml:space="preserve"> no se generó información en el mes a reportar</w:t>
                      </w:r>
                      <w:r w:rsidR="00C2745D">
                        <w:rPr>
                          <w:sz w:val="72"/>
                          <w:szCs w:val="72"/>
                        </w:rPr>
                        <w:t>.</w:t>
                      </w:r>
                    </w:p>
                    <w:p w14:paraId="44ACA16F" w14:textId="77777777" w:rsidR="00DC1F8F" w:rsidRDefault="00DC1F8F"/>
                  </w:txbxContent>
                </v:textbox>
                <w10:wrap type="square"/>
              </v:shape>
            </w:pict>
          </mc:Fallback>
        </mc:AlternateContent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0A04A6"/>
    <w:rsid w:val="00102D32"/>
    <w:rsid w:val="0018179E"/>
    <w:rsid w:val="00291907"/>
    <w:rsid w:val="00314115"/>
    <w:rsid w:val="003348A7"/>
    <w:rsid w:val="003B7ED3"/>
    <w:rsid w:val="00641ADC"/>
    <w:rsid w:val="00745673"/>
    <w:rsid w:val="00A95BAD"/>
    <w:rsid w:val="00C2745D"/>
    <w:rsid w:val="00DC1F8F"/>
    <w:rsid w:val="00F7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9</cp:revision>
  <dcterms:created xsi:type="dcterms:W3CDTF">2025-07-21T18:42:00Z</dcterms:created>
  <dcterms:modified xsi:type="dcterms:W3CDTF">2026-03-02T16:28:00Z</dcterms:modified>
</cp:coreProperties>
</file>