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151E6F">
        <w:rPr>
          <w:rFonts w:cstheme="minorHAnsi"/>
          <w:sz w:val="24"/>
          <w:szCs w:val="24"/>
        </w:rPr>
        <w:t>febr</w:t>
      </w:r>
      <w:r w:rsidR="00F161CF">
        <w:rPr>
          <w:rFonts w:cstheme="minorHAnsi"/>
          <w:sz w:val="24"/>
          <w:szCs w:val="24"/>
        </w:rPr>
        <w:t>ero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F161CF">
        <w:rPr>
          <w:rFonts w:cstheme="minorHAnsi"/>
          <w:sz w:val="24"/>
          <w:szCs w:val="24"/>
        </w:rPr>
        <w:t>de 2026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2D1F25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151E6F">
        <w:rPr>
          <w:rFonts w:cstheme="minorHAnsi"/>
          <w:sz w:val="24"/>
          <w:szCs w:val="24"/>
        </w:rPr>
        <w:t>21</w:t>
      </w:r>
      <w:r w:rsidR="00886BDC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</w:p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bookmarkEnd w:id="0"/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51E6F"/>
    <w:rsid w:val="00177A68"/>
    <w:rsid w:val="0018066E"/>
    <w:rsid w:val="00266299"/>
    <w:rsid w:val="0026683F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886BDC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161CF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11</cp:revision>
  <dcterms:created xsi:type="dcterms:W3CDTF">2025-08-07T18:49:00Z</dcterms:created>
  <dcterms:modified xsi:type="dcterms:W3CDTF">2026-03-06T19:18:00Z</dcterms:modified>
</cp:coreProperties>
</file>