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page" w:tblpX="7616" w:tblpY="-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BC4405" w:rsidRPr="007C11C3" w14:paraId="27FD4D8E" w14:textId="77777777" w:rsidTr="00BC4405">
        <w:trPr>
          <w:trHeight w:val="250"/>
        </w:trPr>
        <w:tc>
          <w:tcPr>
            <w:tcW w:w="3827" w:type="dxa"/>
          </w:tcPr>
          <w:p w14:paraId="0BB132FA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>DEPENDENCIA:</w:t>
            </w:r>
            <w:r>
              <w:rPr>
                <w:sz w:val="20"/>
              </w:rPr>
              <w:t xml:space="preserve"> PRESIDENCIA MUNICIPAL.</w:t>
            </w:r>
          </w:p>
        </w:tc>
      </w:tr>
      <w:tr w:rsidR="00BC4405" w:rsidRPr="007C11C3" w14:paraId="5EEA9E62" w14:textId="77777777" w:rsidTr="00BC4405">
        <w:trPr>
          <w:trHeight w:val="250"/>
        </w:trPr>
        <w:tc>
          <w:tcPr>
            <w:tcW w:w="3827" w:type="dxa"/>
          </w:tcPr>
          <w:p w14:paraId="3B9504EC" w14:textId="77777777" w:rsidR="00BC4405" w:rsidRPr="006E179B" w:rsidRDefault="00BC4405" w:rsidP="00EC7BB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AREA o DPTO</w:t>
            </w:r>
            <w:r w:rsidR="00EC7BBC">
              <w:rPr>
                <w:sz w:val="20"/>
              </w:rPr>
              <w:t>: OBRAS PUBLICAS</w:t>
            </w:r>
          </w:p>
        </w:tc>
      </w:tr>
      <w:tr w:rsidR="00BC4405" w:rsidRPr="007C11C3" w14:paraId="2E04FD89" w14:textId="77777777" w:rsidTr="00BC4405">
        <w:trPr>
          <w:trHeight w:val="250"/>
        </w:trPr>
        <w:tc>
          <w:tcPr>
            <w:tcW w:w="3827" w:type="dxa"/>
          </w:tcPr>
          <w:p w14:paraId="69CB0ED5" w14:textId="77777777" w:rsidR="00BC4405" w:rsidRPr="006E179B" w:rsidRDefault="00EC7BBC" w:rsidP="00BC4405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EXPEDIENTE: O.P</w:t>
            </w:r>
            <w:r w:rsidR="00813387">
              <w:rPr>
                <w:sz w:val="20"/>
              </w:rPr>
              <w:t>/2026.</w:t>
            </w:r>
          </w:p>
        </w:tc>
      </w:tr>
      <w:tr w:rsidR="00BC4405" w:rsidRPr="007C11C3" w14:paraId="7E3E75C3" w14:textId="77777777" w:rsidTr="00BC4405">
        <w:trPr>
          <w:trHeight w:val="250"/>
        </w:trPr>
        <w:tc>
          <w:tcPr>
            <w:tcW w:w="3827" w:type="dxa"/>
          </w:tcPr>
          <w:p w14:paraId="107F49CA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>OFICIO</w:t>
            </w:r>
            <w:r>
              <w:rPr>
                <w:sz w:val="20"/>
              </w:rPr>
              <w:t xml:space="preserve"> No. </w:t>
            </w:r>
          </w:p>
        </w:tc>
      </w:tr>
      <w:tr w:rsidR="00BC4405" w:rsidRPr="007C11C3" w14:paraId="45401E91" w14:textId="77777777" w:rsidTr="00BC4405">
        <w:trPr>
          <w:trHeight w:val="250"/>
        </w:trPr>
        <w:tc>
          <w:tcPr>
            <w:tcW w:w="3827" w:type="dxa"/>
          </w:tcPr>
          <w:p w14:paraId="3D38C090" w14:textId="77777777" w:rsidR="00BC4405" w:rsidRPr="006E179B" w:rsidRDefault="00BC4405" w:rsidP="00BC4405">
            <w:pPr>
              <w:spacing w:after="0" w:line="240" w:lineRule="auto"/>
              <w:rPr>
                <w:sz w:val="20"/>
              </w:rPr>
            </w:pPr>
            <w:r w:rsidRPr="006E179B">
              <w:rPr>
                <w:sz w:val="20"/>
              </w:rPr>
              <w:t xml:space="preserve">ASUNTO: </w:t>
            </w:r>
            <w:r w:rsidRPr="00DB4D4F">
              <w:rPr>
                <w:sz w:val="20"/>
              </w:rPr>
              <w:t>INFORMACION</w:t>
            </w:r>
            <w:r>
              <w:rPr>
                <w:sz w:val="20"/>
              </w:rPr>
              <w:t>.</w:t>
            </w:r>
          </w:p>
        </w:tc>
      </w:tr>
    </w:tbl>
    <w:p w14:paraId="47E17ABD" w14:textId="77777777" w:rsidR="00BC4405" w:rsidRDefault="00BC4405" w:rsidP="00BC4405">
      <w:pPr>
        <w:tabs>
          <w:tab w:val="left" w:pos="7529"/>
        </w:tabs>
        <w:rPr>
          <w:lang w:val="es-ES"/>
        </w:rPr>
      </w:pPr>
      <w:r>
        <w:rPr>
          <w:noProof/>
          <w:lang w:eastAsia="es-MX"/>
        </w:rPr>
        <w:drawing>
          <wp:inline distT="0" distB="0" distL="0" distR="0" wp14:anchorId="6B54984A" wp14:editId="276337B6">
            <wp:extent cx="2049417" cy="709574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0-03 at 2.54.47 P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5782" cy="71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E8B3D" w14:textId="77777777" w:rsidR="00BC4405" w:rsidRDefault="00BC4405" w:rsidP="00BC4405">
      <w:pPr>
        <w:rPr>
          <w:rFonts w:ascii="Arial" w:hAnsi="Arial" w:cs="Arial"/>
          <w:sz w:val="18"/>
        </w:rPr>
      </w:pPr>
    </w:p>
    <w:p w14:paraId="04A07031" w14:textId="77777777" w:rsidR="00813387" w:rsidRDefault="00813387" w:rsidP="00311A66">
      <w:pPr>
        <w:jc w:val="right"/>
        <w:rPr>
          <w:rFonts w:ascii="Tahoma" w:hAnsi="Tahoma" w:cs="Tahoma"/>
          <w:sz w:val="24"/>
        </w:rPr>
      </w:pPr>
    </w:p>
    <w:p w14:paraId="43D28BC6" w14:textId="77777777" w:rsidR="00496FFF" w:rsidRDefault="00496FFF" w:rsidP="00562BFF">
      <w:pPr>
        <w:jc w:val="right"/>
        <w:rPr>
          <w:rFonts w:ascii="Tahoma" w:hAnsi="Tahoma" w:cs="Tahoma"/>
          <w:b/>
          <w:sz w:val="20"/>
          <w:szCs w:val="20"/>
          <w:lang w:val="es-ES"/>
        </w:rPr>
      </w:pPr>
    </w:p>
    <w:p w14:paraId="19FCB0CA" w14:textId="1C0AE606" w:rsidR="00BC4405" w:rsidRPr="00562BFF" w:rsidRDefault="00740BF2" w:rsidP="00562BFF">
      <w:pPr>
        <w:jc w:val="right"/>
        <w:rPr>
          <w:rFonts w:ascii="Tahoma" w:hAnsi="Tahoma" w:cs="Tahoma"/>
          <w:b/>
          <w:sz w:val="20"/>
          <w:szCs w:val="20"/>
          <w:lang w:val="es-ES"/>
        </w:rPr>
      </w:pPr>
      <w:r>
        <w:rPr>
          <w:rFonts w:ascii="Tahoma" w:hAnsi="Tahoma" w:cs="Tahoma"/>
          <w:b/>
          <w:sz w:val="20"/>
          <w:szCs w:val="20"/>
          <w:lang w:val="es-ES"/>
        </w:rPr>
        <w:t xml:space="preserve">SALINAS, S.L.P. A </w:t>
      </w:r>
      <w:r w:rsidR="00552A96">
        <w:rPr>
          <w:rFonts w:ascii="Tahoma" w:hAnsi="Tahoma" w:cs="Tahoma"/>
          <w:b/>
          <w:sz w:val="20"/>
          <w:szCs w:val="20"/>
          <w:lang w:val="es-ES"/>
        </w:rPr>
        <w:t>0</w:t>
      </w:r>
      <w:r w:rsidR="002D183D">
        <w:rPr>
          <w:rFonts w:ascii="Tahoma" w:hAnsi="Tahoma" w:cs="Tahoma"/>
          <w:b/>
          <w:sz w:val="20"/>
          <w:szCs w:val="20"/>
          <w:lang w:val="es-ES"/>
        </w:rPr>
        <w:t>3</w:t>
      </w:r>
      <w:r w:rsidR="00552A96">
        <w:rPr>
          <w:rFonts w:ascii="Tahoma" w:hAnsi="Tahoma" w:cs="Tahoma"/>
          <w:b/>
          <w:sz w:val="20"/>
          <w:szCs w:val="20"/>
          <w:lang w:val="es-ES"/>
        </w:rPr>
        <w:t xml:space="preserve"> </w:t>
      </w:r>
      <w:r>
        <w:rPr>
          <w:rFonts w:ascii="Tahoma" w:hAnsi="Tahoma" w:cs="Tahoma"/>
          <w:b/>
          <w:sz w:val="20"/>
          <w:szCs w:val="20"/>
          <w:lang w:val="es-ES"/>
        </w:rPr>
        <w:t xml:space="preserve">DE </w:t>
      </w:r>
      <w:r w:rsidR="00496FFF">
        <w:rPr>
          <w:rFonts w:ascii="Tahoma" w:hAnsi="Tahoma" w:cs="Tahoma"/>
          <w:b/>
          <w:sz w:val="20"/>
          <w:szCs w:val="20"/>
          <w:lang w:val="es-ES"/>
        </w:rPr>
        <w:t>SEPTIEMBRE</w:t>
      </w:r>
      <w:r>
        <w:rPr>
          <w:rFonts w:ascii="Tahoma" w:hAnsi="Tahoma" w:cs="Tahoma"/>
          <w:b/>
          <w:sz w:val="20"/>
          <w:szCs w:val="20"/>
          <w:lang w:val="es-ES"/>
        </w:rPr>
        <w:t xml:space="preserve"> DE 2026.</w:t>
      </w:r>
    </w:p>
    <w:p w14:paraId="0E16F693" w14:textId="77777777" w:rsidR="00BC4405" w:rsidRPr="00000F8D" w:rsidRDefault="00BC4405" w:rsidP="00BC4405">
      <w:pPr>
        <w:tabs>
          <w:tab w:val="left" w:pos="2655"/>
        </w:tabs>
        <w:spacing w:after="0" w:line="240" w:lineRule="auto"/>
        <w:ind w:right="594"/>
        <w:rPr>
          <w:rFonts w:ascii="Tahoma" w:hAnsi="Tahoma" w:cs="Tahoma"/>
          <w:sz w:val="24"/>
          <w:lang w:val="es-ES"/>
        </w:rPr>
      </w:pPr>
    </w:p>
    <w:p w14:paraId="21FE19EE" w14:textId="77777777" w:rsidR="00BC4405" w:rsidRPr="008F761F" w:rsidRDefault="00BC4405" w:rsidP="00BC4405">
      <w:pPr>
        <w:tabs>
          <w:tab w:val="center" w:pos="4702"/>
        </w:tabs>
        <w:jc w:val="both"/>
        <w:rPr>
          <w:rFonts w:ascii="Arial" w:hAnsi="Arial" w:cs="Arial"/>
          <w:sz w:val="24"/>
          <w:szCs w:val="24"/>
        </w:rPr>
      </w:pPr>
      <w:r w:rsidRPr="008F761F">
        <w:rPr>
          <w:rFonts w:ascii="Arial" w:hAnsi="Arial" w:cs="Arial"/>
          <w:b/>
          <w:sz w:val="24"/>
          <w:szCs w:val="24"/>
        </w:rPr>
        <w:t xml:space="preserve">A quien Corresponda: </w:t>
      </w:r>
    </w:p>
    <w:p w14:paraId="2C357F9A" w14:textId="28F986D1" w:rsidR="00BC4405" w:rsidRPr="008F761F" w:rsidRDefault="00BC4405" w:rsidP="00BC4405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F761F">
        <w:rPr>
          <w:rFonts w:ascii="Arial" w:hAnsi="Arial" w:cs="Arial"/>
          <w:sz w:val="24"/>
          <w:szCs w:val="24"/>
        </w:rPr>
        <w:t>En el Municipio de Salinas de Hidalgo, S.L.P.,</w:t>
      </w:r>
      <w:r w:rsidR="00552A96">
        <w:rPr>
          <w:rFonts w:ascii="Arial" w:hAnsi="Arial" w:cs="Arial"/>
          <w:sz w:val="24"/>
          <w:szCs w:val="24"/>
        </w:rPr>
        <w:t xml:space="preserve"> </w:t>
      </w:r>
      <w:r w:rsidR="00496FFF">
        <w:rPr>
          <w:rFonts w:ascii="Arial" w:hAnsi="Arial" w:cs="Arial"/>
          <w:sz w:val="24"/>
          <w:szCs w:val="24"/>
        </w:rPr>
        <w:t>no se</w:t>
      </w:r>
      <w:r w:rsidR="001C179C">
        <w:rPr>
          <w:rFonts w:ascii="Arial" w:hAnsi="Arial" w:cs="Arial"/>
          <w:sz w:val="24"/>
          <w:szCs w:val="24"/>
        </w:rPr>
        <w:t xml:space="preserve"> </w:t>
      </w:r>
      <w:r w:rsidR="001C179C" w:rsidRPr="008F761F">
        <w:rPr>
          <w:rFonts w:ascii="Arial" w:hAnsi="Arial" w:cs="Arial"/>
          <w:sz w:val="24"/>
          <w:szCs w:val="24"/>
        </w:rPr>
        <w:t>generaron</w:t>
      </w:r>
      <w:r w:rsidR="00DB2546">
        <w:rPr>
          <w:rFonts w:ascii="Arial" w:hAnsi="Arial" w:cs="Arial"/>
          <w:sz w:val="24"/>
          <w:szCs w:val="24"/>
        </w:rPr>
        <w:t>,</w:t>
      </w:r>
      <w:r w:rsidR="004C6E5B">
        <w:rPr>
          <w:rFonts w:ascii="Arial" w:hAnsi="Arial" w:cs="Arial"/>
          <w:sz w:val="24"/>
          <w:szCs w:val="24"/>
        </w:rPr>
        <w:t xml:space="preserve"> en </w:t>
      </w:r>
      <w:proofErr w:type="gramStart"/>
      <w:r w:rsidR="007E5230">
        <w:rPr>
          <w:rFonts w:ascii="Arial" w:hAnsi="Arial" w:cs="Arial"/>
          <w:sz w:val="24"/>
          <w:szCs w:val="24"/>
        </w:rPr>
        <w:t xml:space="preserve">este </w:t>
      </w:r>
      <w:r w:rsidR="004C6E5B">
        <w:rPr>
          <w:rFonts w:ascii="Arial" w:hAnsi="Arial" w:cs="Arial"/>
          <w:sz w:val="24"/>
          <w:szCs w:val="24"/>
        </w:rPr>
        <w:t xml:space="preserve"> mes</w:t>
      </w:r>
      <w:proofErr w:type="gramEnd"/>
      <w:r w:rsidR="004C6E5B">
        <w:rPr>
          <w:rFonts w:ascii="Arial" w:hAnsi="Arial" w:cs="Arial"/>
          <w:sz w:val="24"/>
          <w:szCs w:val="24"/>
        </w:rPr>
        <w:t xml:space="preserve"> de </w:t>
      </w:r>
      <w:r w:rsidR="00496FFF">
        <w:rPr>
          <w:rFonts w:ascii="Arial" w:hAnsi="Arial" w:cs="Arial"/>
          <w:sz w:val="24"/>
          <w:szCs w:val="24"/>
        </w:rPr>
        <w:t>agosto</w:t>
      </w:r>
      <w:r w:rsidR="00813387">
        <w:rPr>
          <w:rFonts w:ascii="Arial" w:hAnsi="Arial" w:cs="Arial"/>
          <w:sz w:val="24"/>
          <w:szCs w:val="24"/>
        </w:rPr>
        <w:t xml:space="preserve"> de 2026</w:t>
      </w:r>
      <w:r>
        <w:rPr>
          <w:rFonts w:ascii="Arial" w:hAnsi="Arial" w:cs="Arial"/>
          <w:sz w:val="24"/>
          <w:szCs w:val="24"/>
        </w:rPr>
        <w:t>.</w:t>
      </w:r>
    </w:p>
    <w:p w14:paraId="1B6CFD01" w14:textId="77777777" w:rsidR="00BC4405" w:rsidRDefault="00BC4405" w:rsidP="00BC4405">
      <w:pPr>
        <w:ind w:firstLine="708"/>
        <w:jc w:val="both"/>
        <w:rPr>
          <w:rFonts w:ascii="Tahoma" w:hAnsi="Tahoma" w:cs="Tahoma"/>
          <w:sz w:val="24"/>
        </w:rPr>
      </w:pPr>
    </w:p>
    <w:p w14:paraId="3F32E2D5" w14:textId="204B1270" w:rsidR="00BC4405" w:rsidRDefault="00170015" w:rsidP="00BC440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</w:t>
      </w:r>
      <w:r w:rsidR="007013DA">
        <w:rPr>
          <w:rFonts w:ascii="Arial" w:hAnsi="Arial" w:cs="Arial"/>
          <w:b/>
          <w:sz w:val="24"/>
          <w:szCs w:val="24"/>
        </w:rPr>
        <w:t>ICENCIA DE CONSTRUCCION:</w:t>
      </w:r>
    </w:p>
    <w:p w14:paraId="46B0BF40" w14:textId="5DA125FE" w:rsidR="001C179C" w:rsidRPr="00496FFF" w:rsidRDefault="00496FFF" w:rsidP="00496FFF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 SE GENERO NINGUNA LICENCIA</w:t>
      </w:r>
    </w:p>
    <w:p w14:paraId="65E1C861" w14:textId="77777777" w:rsidR="00F31DDF" w:rsidRDefault="00F31DDF" w:rsidP="0050678A">
      <w:pPr>
        <w:jc w:val="center"/>
        <w:rPr>
          <w:rFonts w:ascii="Tahoma" w:hAnsi="Tahoma" w:cs="Tahoma"/>
          <w:sz w:val="24"/>
          <w:szCs w:val="24"/>
        </w:rPr>
      </w:pPr>
    </w:p>
    <w:p w14:paraId="21824074" w14:textId="77777777" w:rsidR="00496FFF" w:rsidRDefault="00496FFF" w:rsidP="0050678A">
      <w:pPr>
        <w:jc w:val="center"/>
        <w:rPr>
          <w:rFonts w:ascii="Tahoma" w:hAnsi="Tahoma" w:cs="Tahoma"/>
          <w:sz w:val="24"/>
          <w:szCs w:val="24"/>
        </w:rPr>
      </w:pPr>
    </w:p>
    <w:p w14:paraId="24BA1FD0" w14:textId="77777777" w:rsidR="00496FFF" w:rsidRDefault="00496FFF" w:rsidP="0050678A">
      <w:pPr>
        <w:jc w:val="center"/>
        <w:rPr>
          <w:rFonts w:ascii="Tahoma" w:hAnsi="Tahoma" w:cs="Tahoma"/>
          <w:sz w:val="24"/>
          <w:szCs w:val="24"/>
        </w:rPr>
      </w:pPr>
    </w:p>
    <w:p w14:paraId="618FF817" w14:textId="77777777" w:rsidR="00496FFF" w:rsidRDefault="00496FFF" w:rsidP="0050678A">
      <w:pPr>
        <w:jc w:val="center"/>
        <w:rPr>
          <w:rFonts w:ascii="Tahoma" w:hAnsi="Tahoma" w:cs="Tahoma"/>
          <w:sz w:val="24"/>
          <w:szCs w:val="24"/>
        </w:rPr>
      </w:pPr>
    </w:p>
    <w:p w14:paraId="49FEC617" w14:textId="77777777" w:rsidR="00496FFF" w:rsidRDefault="00496FFF" w:rsidP="0050678A">
      <w:pPr>
        <w:jc w:val="center"/>
        <w:rPr>
          <w:rFonts w:ascii="Tahoma" w:hAnsi="Tahoma" w:cs="Tahoma"/>
          <w:sz w:val="24"/>
          <w:szCs w:val="24"/>
        </w:rPr>
      </w:pPr>
    </w:p>
    <w:p w14:paraId="481D4F36" w14:textId="77777777" w:rsidR="00496FFF" w:rsidRDefault="00496FFF" w:rsidP="0050678A">
      <w:pPr>
        <w:jc w:val="center"/>
        <w:rPr>
          <w:rFonts w:ascii="Tahoma" w:hAnsi="Tahoma" w:cs="Tahoma"/>
          <w:sz w:val="24"/>
          <w:szCs w:val="24"/>
        </w:rPr>
      </w:pPr>
    </w:p>
    <w:p w14:paraId="21D11BDD" w14:textId="77777777" w:rsidR="00F31DDF" w:rsidRDefault="00F31DDF" w:rsidP="0050678A">
      <w:pPr>
        <w:jc w:val="center"/>
        <w:rPr>
          <w:rFonts w:ascii="Tahoma" w:hAnsi="Tahoma" w:cs="Tahoma"/>
          <w:sz w:val="24"/>
          <w:szCs w:val="24"/>
        </w:rPr>
      </w:pPr>
    </w:p>
    <w:p w14:paraId="6E26B2F7" w14:textId="214FCA85" w:rsidR="0050678A" w:rsidRPr="00740BF2" w:rsidRDefault="0050678A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A T E N T A M E N T E</w:t>
      </w:r>
      <w:r w:rsidR="000437C4" w:rsidRPr="00740BF2">
        <w:rPr>
          <w:rFonts w:ascii="Tahoma" w:hAnsi="Tahoma" w:cs="Tahoma"/>
          <w:b/>
          <w:bCs/>
          <w:sz w:val="24"/>
          <w:szCs w:val="24"/>
        </w:rPr>
        <w:t>:</w:t>
      </w:r>
    </w:p>
    <w:p w14:paraId="1642B6EF" w14:textId="77777777" w:rsidR="000437C4" w:rsidRPr="00740BF2" w:rsidRDefault="000437C4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DACAB16" w14:textId="6AC4F74A" w:rsidR="0050678A" w:rsidRPr="00740BF2" w:rsidRDefault="000437C4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________________________</w:t>
      </w:r>
    </w:p>
    <w:p w14:paraId="442C407C" w14:textId="0917DC50" w:rsidR="0050678A" w:rsidRPr="00740BF2" w:rsidRDefault="00BA7219" w:rsidP="0050678A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TEC</w:t>
      </w:r>
      <w:r w:rsidR="0050678A" w:rsidRPr="00740BF2">
        <w:rPr>
          <w:rFonts w:ascii="Tahoma" w:hAnsi="Tahoma" w:cs="Tahoma"/>
          <w:b/>
          <w:bCs/>
          <w:sz w:val="24"/>
          <w:szCs w:val="24"/>
        </w:rPr>
        <w:t>. JOSE MARTIN OJEDA PINAL</w:t>
      </w:r>
      <w:r w:rsidR="00740BF2">
        <w:rPr>
          <w:rFonts w:ascii="Tahoma" w:hAnsi="Tahoma" w:cs="Tahoma"/>
          <w:b/>
          <w:bCs/>
          <w:sz w:val="24"/>
          <w:szCs w:val="24"/>
        </w:rPr>
        <w:t>.</w:t>
      </w:r>
      <w:r w:rsidR="0050678A" w:rsidRPr="00740BF2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70B2B88D" w14:textId="1C01B8B6" w:rsidR="0050678A" w:rsidRPr="00740BF2" w:rsidRDefault="0050678A" w:rsidP="0050678A">
      <w:pPr>
        <w:jc w:val="center"/>
        <w:rPr>
          <w:rFonts w:ascii="Tahoma" w:hAnsi="Tahoma" w:cs="Tahoma"/>
          <w:b/>
          <w:bCs/>
        </w:rPr>
      </w:pPr>
      <w:r w:rsidRPr="00740BF2">
        <w:rPr>
          <w:rFonts w:ascii="Tahoma" w:hAnsi="Tahoma" w:cs="Tahoma"/>
          <w:b/>
          <w:bCs/>
          <w:sz w:val="24"/>
          <w:szCs w:val="24"/>
        </w:rPr>
        <w:t>COORDINADOR DE OBRAS PUBLICAS</w:t>
      </w:r>
      <w:r w:rsidR="00740BF2">
        <w:rPr>
          <w:rFonts w:ascii="Tahoma" w:hAnsi="Tahoma" w:cs="Tahoma"/>
          <w:b/>
          <w:bCs/>
          <w:sz w:val="24"/>
          <w:szCs w:val="24"/>
        </w:rPr>
        <w:t>.</w:t>
      </w:r>
    </w:p>
    <w:p w14:paraId="135EDB75" w14:textId="77777777" w:rsidR="0050678A" w:rsidRDefault="0050678A" w:rsidP="0050678A">
      <w:pPr>
        <w:spacing w:after="0" w:line="240" w:lineRule="auto"/>
        <w:ind w:left="709" w:right="594" w:hanging="284"/>
        <w:jc w:val="center"/>
        <w:rPr>
          <w:rFonts w:ascii="Tahoma" w:hAnsi="Tahoma" w:cs="Tahoma"/>
          <w:b/>
        </w:rPr>
      </w:pPr>
    </w:p>
    <w:p w14:paraId="3915D013" w14:textId="77777777" w:rsidR="0050678A" w:rsidRDefault="0050678A" w:rsidP="0050678A">
      <w:pPr>
        <w:spacing w:after="0" w:line="240" w:lineRule="auto"/>
        <w:ind w:left="709" w:right="594" w:hanging="284"/>
        <w:jc w:val="center"/>
        <w:rPr>
          <w:rFonts w:ascii="Tahoma" w:hAnsi="Tahoma" w:cs="Tahoma"/>
          <w:b/>
        </w:rPr>
      </w:pPr>
    </w:p>
    <w:p w14:paraId="14DC4810" w14:textId="77777777" w:rsidR="0050678A" w:rsidRDefault="0050678A" w:rsidP="0050678A">
      <w:pPr>
        <w:spacing w:after="0"/>
        <w:ind w:left="709" w:right="594" w:hanging="284"/>
        <w:jc w:val="center"/>
        <w:rPr>
          <w:rFonts w:ascii="Arial Narrow" w:hAnsi="Arial Narrow"/>
          <w:bCs/>
          <w:sz w:val="14"/>
          <w:szCs w:val="14"/>
        </w:rPr>
      </w:pPr>
    </w:p>
    <w:p w14:paraId="1DF37252" w14:textId="77777777" w:rsidR="001A0623" w:rsidRPr="00763F7B" w:rsidRDefault="001A0623" w:rsidP="001A0623">
      <w:pPr>
        <w:spacing w:after="0" w:line="240" w:lineRule="auto"/>
        <w:jc w:val="center"/>
        <w:rPr>
          <w:rFonts w:ascii="Baguet Script" w:hAnsi="Baguet Script" w:cs="Tahoma"/>
          <w:b/>
          <w:bCs/>
        </w:rPr>
      </w:pPr>
      <w:r w:rsidRPr="00763F7B">
        <w:rPr>
          <w:rFonts w:ascii="Baguet Script" w:hAnsi="Baguet Script" w:cs="Tahoma"/>
          <w:b/>
          <w:bCs/>
        </w:rPr>
        <w:t>"2026, BICENTENARIO DE LA PROMULGACIÓN DE LA CONSTITUCIÓN POLÍTICA DEL ESTADO LIBRE Y SOBERANO DE SAN LUIS POTOSÍ"</w:t>
      </w:r>
    </w:p>
    <w:p w14:paraId="1F756D57" w14:textId="77777777" w:rsidR="001A0623" w:rsidRDefault="001A0623" w:rsidP="001A0623">
      <w:pPr>
        <w:spacing w:after="0" w:line="240" w:lineRule="auto"/>
        <w:rPr>
          <w:rFonts w:ascii="Tahoma" w:hAnsi="Tahoma" w:cs="Tahoma"/>
          <w:b/>
          <w:bCs/>
        </w:rPr>
      </w:pPr>
    </w:p>
    <w:p w14:paraId="61C55B83" w14:textId="77777777" w:rsidR="007109F0" w:rsidRDefault="007109F0"/>
    <w:sectPr w:rsidR="007109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7EBE"/>
    <w:multiLevelType w:val="hybridMultilevel"/>
    <w:tmpl w:val="261C81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32172"/>
    <w:multiLevelType w:val="hybridMultilevel"/>
    <w:tmpl w:val="8E2A4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7452B"/>
    <w:multiLevelType w:val="hybridMultilevel"/>
    <w:tmpl w:val="85884BD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53603C7"/>
    <w:multiLevelType w:val="hybridMultilevel"/>
    <w:tmpl w:val="3DE622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E41DB8"/>
    <w:multiLevelType w:val="hybridMultilevel"/>
    <w:tmpl w:val="8084C1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101373">
    <w:abstractNumId w:val="1"/>
  </w:num>
  <w:num w:numId="2" w16cid:durableId="898326510">
    <w:abstractNumId w:val="0"/>
  </w:num>
  <w:num w:numId="3" w16cid:durableId="1073891424">
    <w:abstractNumId w:val="2"/>
  </w:num>
  <w:num w:numId="4" w16cid:durableId="110129435">
    <w:abstractNumId w:val="3"/>
  </w:num>
  <w:num w:numId="5" w16cid:durableId="1203202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405"/>
    <w:rsid w:val="00041EE8"/>
    <w:rsid w:val="000437C4"/>
    <w:rsid w:val="000919CE"/>
    <w:rsid w:val="000C174D"/>
    <w:rsid w:val="00170015"/>
    <w:rsid w:val="001A0623"/>
    <w:rsid w:val="001C179C"/>
    <w:rsid w:val="002277E0"/>
    <w:rsid w:val="002C0E8E"/>
    <w:rsid w:val="002D183D"/>
    <w:rsid w:val="00311A66"/>
    <w:rsid w:val="00496FFF"/>
    <w:rsid w:val="004C6E5B"/>
    <w:rsid w:val="0050678A"/>
    <w:rsid w:val="00552A96"/>
    <w:rsid w:val="005545EE"/>
    <w:rsid w:val="00562BFF"/>
    <w:rsid w:val="005C5525"/>
    <w:rsid w:val="00616564"/>
    <w:rsid w:val="006238EE"/>
    <w:rsid w:val="006A19AF"/>
    <w:rsid w:val="006C19F7"/>
    <w:rsid w:val="006F0D02"/>
    <w:rsid w:val="007013DA"/>
    <w:rsid w:val="007109F0"/>
    <w:rsid w:val="00740BF2"/>
    <w:rsid w:val="007A20FB"/>
    <w:rsid w:val="007E5230"/>
    <w:rsid w:val="00813387"/>
    <w:rsid w:val="00821A5F"/>
    <w:rsid w:val="009307D1"/>
    <w:rsid w:val="00953ECA"/>
    <w:rsid w:val="009565EA"/>
    <w:rsid w:val="009B15F3"/>
    <w:rsid w:val="00A109EA"/>
    <w:rsid w:val="00BA7219"/>
    <w:rsid w:val="00BC4405"/>
    <w:rsid w:val="00BE703B"/>
    <w:rsid w:val="00C36FC4"/>
    <w:rsid w:val="00C41A45"/>
    <w:rsid w:val="00D81C7E"/>
    <w:rsid w:val="00DB2546"/>
    <w:rsid w:val="00EC7BBC"/>
    <w:rsid w:val="00EF41A5"/>
    <w:rsid w:val="00F10886"/>
    <w:rsid w:val="00F31DDF"/>
    <w:rsid w:val="00F7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8EBD"/>
  <w15:docId w15:val="{B7DFA8DC-E018-443F-8B08-79D9D1E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4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405"/>
    <w:pPr>
      <w:ind w:left="720"/>
      <w:contextualSpacing/>
    </w:pPr>
  </w:style>
  <w:style w:type="table" w:styleId="Tablaconcuadrcula">
    <w:name w:val="Table Grid"/>
    <w:basedOn w:val="Tablanormal"/>
    <w:uiPriority w:val="39"/>
    <w:rsid w:val="00311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C6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6E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OBRAS</dc:creator>
  <cp:lastModifiedBy>perla janeth galindo martinez</cp:lastModifiedBy>
  <cp:revision>14</cp:revision>
  <dcterms:created xsi:type="dcterms:W3CDTF">2026-04-07T16:42:00Z</dcterms:created>
  <dcterms:modified xsi:type="dcterms:W3CDTF">2026-09-03T17:18:00Z</dcterms:modified>
</cp:coreProperties>
</file>