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E7246" w14:textId="779E9F65" w:rsidR="00275556" w:rsidRDefault="00275556" w:rsidP="00275556">
      <w:pPr>
        <w:spacing w:after="0" w:line="240" w:lineRule="auto"/>
        <w:rPr>
          <w:rFonts w:ascii="Carmen Sans" w:eastAsia="Carmen Sans" w:hAnsi="Carmen Sans" w:cstheme="minorHAnsi"/>
          <w:b/>
        </w:rPr>
      </w:pPr>
    </w:p>
    <w:p w14:paraId="5985536F" w14:textId="77777777" w:rsidR="0003734A" w:rsidRDefault="0003734A" w:rsidP="0003734A">
      <w:pPr>
        <w:spacing w:after="0" w:line="240" w:lineRule="auto"/>
        <w:jc w:val="right"/>
        <w:rPr>
          <w:rFonts w:ascii="Carmen Sans" w:eastAsia="Carmen Sans" w:hAnsi="Carmen Sans" w:cstheme="minorHAnsi"/>
          <w:b/>
        </w:rPr>
      </w:pPr>
    </w:p>
    <w:p w14:paraId="5E724250" w14:textId="77777777" w:rsidR="00C108AA" w:rsidRDefault="00C108AA" w:rsidP="00C108AA">
      <w:pPr>
        <w:shd w:val="clear" w:color="auto" w:fill="FFFFFF"/>
        <w:spacing w:line="240" w:lineRule="atLeast"/>
        <w:jc w:val="center"/>
        <w:rPr>
          <w:b/>
          <w:bCs/>
          <w:sz w:val="40"/>
          <w:szCs w:val="40"/>
        </w:rPr>
      </w:pPr>
    </w:p>
    <w:p w14:paraId="266CC049" w14:textId="77777777" w:rsidR="00754A43" w:rsidRPr="00FB0DD2" w:rsidRDefault="00754A43" w:rsidP="00754A43">
      <w:pPr>
        <w:jc w:val="center"/>
        <w:rPr>
          <w:b/>
          <w:bCs/>
          <w:sz w:val="40"/>
          <w:szCs w:val="28"/>
        </w:rPr>
      </w:pPr>
      <w:r w:rsidRPr="00FB0DD2">
        <w:rPr>
          <w:b/>
          <w:bCs/>
          <w:sz w:val="40"/>
          <w:szCs w:val="28"/>
        </w:rPr>
        <w:t>DIRECCIÓN DE EDUCACIÓN MUNICIPAL</w:t>
      </w:r>
    </w:p>
    <w:p w14:paraId="351965F2" w14:textId="77777777" w:rsidR="00754A43" w:rsidRDefault="00754A43" w:rsidP="00754A43">
      <w:pPr>
        <w:jc w:val="center"/>
        <w:rPr>
          <w:b/>
          <w:bCs/>
          <w:sz w:val="40"/>
          <w:szCs w:val="28"/>
        </w:rPr>
      </w:pPr>
    </w:p>
    <w:p w14:paraId="2A68BBF3" w14:textId="77777777" w:rsidR="00754A43" w:rsidRPr="00FB0DD2" w:rsidRDefault="00754A43" w:rsidP="00754A43">
      <w:pPr>
        <w:jc w:val="center"/>
        <w:rPr>
          <w:b/>
          <w:bCs/>
          <w:sz w:val="40"/>
          <w:szCs w:val="28"/>
        </w:rPr>
      </w:pPr>
    </w:p>
    <w:p w14:paraId="0EFF1440" w14:textId="05A6C03B" w:rsidR="00754A43" w:rsidRPr="00FB0DD2" w:rsidRDefault="00144797" w:rsidP="00754A43">
      <w:pPr>
        <w:jc w:val="center"/>
        <w:rPr>
          <w:rFonts w:ascii="Arial" w:eastAsia="Times New Roman" w:hAnsi="Arial" w:cs="Arial"/>
          <w:b/>
          <w:bCs/>
          <w:color w:val="000000"/>
          <w:sz w:val="32"/>
          <w:lang w:eastAsia="es-MX"/>
        </w:rPr>
      </w:pPr>
      <w:r w:rsidRPr="00144797">
        <w:rPr>
          <w:rFonts w:ascii="Arial" w:eastAsia="Times New Roman" w:hAnsi="Arial" w:cs="Arial"/>
          <w:b/>
          <w:bCs/>
          <w:color w:val="000000"/>
          <w:sz w:val="32"/>
          <w:lang w:eastAsia="es-MX"/>
        </w:rPr>
        <w:t>Estudios financiados con recursos públicos</w:t>
      </w:r>
      <w:r w:rsidR="00754A43" w:rsidRPr="00FB0DD2">
        <w:rPr>
          <w:rFonts w:ascii="Arial" w:eastAsia="Times New Roman" w:hAnsi="Arial" w:cs="Arial"/>
          <w:b/>
          <w:bCs/>
          <w:color w:val="000000"/>
          <w:sz w:val="32"/>
          <w:lang w:eastAsia="es-MX"/>
        </w:rPr>
        <w:t>.</w:t>
      </w:r>
    </w:p>
    <w:p w14:paraId="6AB88CDA" w14:textId="77777777" w:rsidR="00754A43" w:rsidRDefault="00754A43" w:rsidP="00754A43">
      <w:pPr>
        <w:jc w:val="center"/>
        <w:rPr>
          <w:b/>
          <w:bCs/>
          <w:sz w:val="40"/>
          <w:szCs w:val="28"/>
        </w:rPr>
      </w:pPr>
    </w:p>
    <w:p w14:paraId="45006A7A" w14:textId="77777777" w:rsidR="00754A43" w:rsidRPr="00FB0DD2" w:rsidRDefault="00754A43" w:rsidP="00754A43">
      <w:pPr>
        <w:jc w:val="center"/>
        <w:rPr>
          <w:b/>
          <w:bCs/>
          <w:sz w:val="40"/>
          <w:szCs w:val="28"/>
        </w:rPr>
      </w:pPr>
    </w:p>
    <w:p w14:paraId="656B548C" w14:textId="74CC6C2C" w:rsidR="00754A43" w:rsidRDefault="00754A43" w:rsidP="00754A43">
      <w:pPr>
        <w:jc w:val="center"/>
        <w:rPr>
          <w:rFonts w:ascii="Arial" w:eastAsia="Times New Roman" w:hAnsi="Arial" w:cs="Arial"/>
          <w:b/>
          <w:bCs/>
          <w:color w:val="000000"/>
          <w:sz w:val="32"/>
          <w:lang w:eastAsia="es-MX"/>
        </w:rPr>
      </w:pPr>
      <w:r w:rsidRPr="00FB0DD2">
        <w:rPr>
          <w:b/>
          <w:bCs/>
          <w:sz w:val="40"/>
          <w:szCs w:val="28"/>
        </w:rPr>
        <w:t xml:space="preserve">FORMATO: </w:t>
      </w:r>
      <w:r w:rsidR="00144797" w:rsidRPr="00144797">
        <w:rPr>
          <w:b/>
          <w:bCs/>
          <w:sz w:val="40"/>
          <w:szCs w:val="28"/>
        </w:rPr>
        <w:t>LTAIPSLP84XLVIII</w:t>
      </w:r>
    </w:p>
    <w:p w14:paraId="296A9D68" w14:textId="77777777" w:rsidR="00754A43" w:rsidRPr="00754A43" w:rsidRDefault="00754A43" w:rsidP="00754A43">
      <w:pPr>
        <w:jc w:val="center"/>
        <w:rPr>
          <w:rFonts w:ascii="Arial" w:eastAsia="Times New Roman" w:hAnsi="Arial" w:cs="Arial"/>
          <w:b/>
          <w:bCs/>
          <w:color w:val="000000"/>
          <w:sz w:val="32"/>
          <w:lang w:eastAsia="es-MX"/>
        </w:rPr>
      </w:pPr>
    </w:p>
    <w:p w14:paraId="2AD8A0FF" w14:textId="5418BE9B" w:rsidR="00754A43" w:rsidRDefault="00754A43" w:rsidP="00F04287">
      <w:pPr>
        <w:jc w:val="center"/>
        <w:rPr>
          <w:bCs/>
          <w:sz w:val="36"/>
        </w:rPr>
      </w:pPr>
      <w:r w:rsidRPr="00FB0DD2">
        <w:rPr>
          <w:bCs/>
          <w:sz w:val="36"/>
        </w:rPr>
        <w:t>No se generó información para este periodo</w:t>
      </w:r>
      <w:r>
        <w:rPr>
          <w:bCs/>
          <w:sz w:val="36"/>
        </w:rPr>
        <w:t xml:space="preserve"> que comprende del 01/</w:t>
      </w:r>
      <w:r w:rsidR="00514167">
        <w:rPr>
          <w:bCs/>
          <w:sz w:val="36"/>
        </w:rPr>
        <w:t>0</w:t>
      </w:r>
      <w:r w:rsidR="00290218">
        <w:rPr>
          <w:bCs/>
          <w:sz w:val="36"/>
        </w:rPr>
        <w:t>8</w:t>
      </w:r>
      <w:r>
        <w:rPr>
          <w:bCs/>
          <w:sz w:val="36"/>
        </w:rPr>
        <w:t>/202</w:t>
      </w:r>
      <w:r w:rsidR="00514167">
        <w:rPr>
          <w:bCs/>
          <w:sz w:val="36"/>
        </w:rPr>
        <w:t>6</w:t>
      </w:r>
      <w:r>
        <w:rPr>
          <w:bCs/>
          <w:sz w:val="36"/>
        </w:rPr>
        <w:t xml:space="preserve"> al </w:t>
      </w:r>
      <w:r w:rsidR="00057CC4">
        <w:rPr>
          <w:bCs/>
          <w:sz w:val="36"/>
        </w:rPr>
        <w:t>3</w:t>
      </w:r>
      <w:r w:rsidR="00D65B01">
        <w:rPr>
          <w:bCs/>
          <w:sz w:val="36"/>
        </w:rPr>
        <w:t>1</w:t>
      </w:r>
      <w:r>
        <w:rPr>
          <w:bCs/>
          <w:sz w:val="36"/>
        </w:rPr>
        <w:t>/</w:t>
      </w:r>
      <w:r w:rsidR="00514167">
        <w:rPr>
          <w:bCs/>
          <w:sz w:val="36"/>
        </w:rPr>
        <w:t>0</w:t>
      </w:r>
      <w:r w:rsidR="00290218">
        <w:rPr>
          <w:bCs/>
          <w:sz w:val="36"/>
        </w:rPr>
        <w:t>8</w:t>
      </w:r>
      <w:r>
        <w:rPr>
          <w:bCs/>
          <w:sz w:val="36"/>
        </w:rPr>
        <w:t>/202</w:t>
      </w:r>
      <w:r w:rsidR="00514167">
        <w:rPr>
          <w:bCs/>
          <w:sz w:val="36"/>
        </w:rPr>
        <w:t>6</w:t>
      </w:r>
    </w:p>
    <w:p w14:paraId="53A528C2" w14:textId="77777777" w:rsidR="00754A43" w:rsidRDefault="00754A43" w:rsidP="00754A43">
      <w:pPr>
        <w:rPr>
          <w:bCs/>
          <w:sz w:val="36"/>
        </w:rPr>
      </w:pPr>
    </w:p>
    <w:p w14:paraId="02197751" w14:textId="77777777" w:rsidR="00754A43" w:rsidRDefault="00754A43" w:rsidP="00754A43">
      <w:pPr>
        <w:rPr>
          <w:bCs/>
          <w:sz w:val="36"/>
        </w:rPr>
      </w:pPr>
    </w:p>
    <w:p w14:paraId="6C1CFAE2" w14:textId="77777777" w:rsidR="00754A43" w:rsidRPr="00FB0DD2" w:rsidRDefault="00754A43" w:rsidP="00754A43">
      <w:pPr>
        <w:jc w:val="center"/>
        <w:rPr>
          <w:bCs/>
          <w:sz w:val="36"/>
        </w:rPr>
      </w:pPr>
    </w:p>
    <w:p w14:paraId="6BE71332" w14:textId="77777777" w:rsidR="00144797" w:rsidRDefault="00144797" w:rsidP="00144797">
      <w:pPr>
        <w:spacing w:after="0" w:line="240" w:lineRule="auto"/>
        <w:ind w:right="49"/>
        <w:jc w:val="center"/>
        <w:rPr>
          <w:i/>
          <w:sz w:val="18"/>
          <w:szCs w:val="18"/>
        </w:rPr>
      </w:pPr>
      <w:r w:rsidRPr="00F13612">
        <w:rPr>
          <w:i/>
          <w:sz w:val="18"/>
          <w:szCs w:val="18"/>
        </w:rPr>
        <w:t>“202</w:t>
      </w:r>
      <w:r>
        <w:rPr>
          <w:i/>
          <w:sz w:val="18"/>
          <w:szCs w:val="18"/>
        </w:rPr>
        <w:t>6</w:t>
      </w:r>
      <w:r w:rsidRPr="00F13612">
        <w:rPr>
          <w:i/>
          <w:sz w:val="18"/>
          <w:szCs w:val="18"/>
        </w:rPr>
        <w:t xml:space="preserve">, </w:t>
      </w:r>
      <w:r>
        <w:rPr>
          <w:i/>
          <w:sz w:val="18"/>
          <w:szCs w:val="18"/>
        </w:rPr>
        <w:t>Bicentenario de la Promulgación de la Constitución Política del Estado Libre y Soberano de San Luis Potosí¨</w:t>
      </w:r>
    </w:p>
    <w:p w14:paraId="7A17F493" w14:textId="66EA3717" w:rsidR="0003734A" w:rsidRPr="0003734A" w:rsidRDefault="0003734A" w:rsidP="002643EC">
      <w:pPr>
        <w:spacing w:after="0" w:line="240" w:lineRule="auto"/>
        <w:jc w:val="center"/>
        <w:rPr>
          <w:rFonts w:ascii="Carmen Sans" w:eastAsia="Carmen Sans" w:hAnsi="Carmen Sans" w:cstheme="minorHAnsi"/>
          <w:b/>
          <w:sz w:val="16"/>
          <w:szCs w:val="16"/>
        </w:rPr>
      </w:pPr>
    </w:p>
    <w:sectPr w:rsidR="0003734A" w:rsidRPr="0003734A" w:rsidSect="004C49D9">
      <w:headerReference w:type="default" r:id="rId7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EBEF8" w14:textId="77777777" w:rsidR="0078518D" w:rsidRDefault="0078518D" w:rsidP="000C190C">
      <w:pPr>
        <w:spacing w:after="0" w:line="240" w:lineRule="auto"/>
      </w:pPr>
      <w:r>
        <w:separator/>
      </w:r>
    </w:p>
  </w:endnote>
  <w:endnote w:type="continuationSeparator" w:id="0">
    <w:p w14:paraId="6D2C5C84" w14:textId="77777777" w:rsidR="0078518D" w:rsidRDefault="0078518D" w:rsidP="000C1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rmen Sans">
    <w:altName w:val="Dotum"/>
    <w:charset w:val="81"/>
    <w:family w:val="swiss"/>
    <w:pitch w:val="variable"/>
    <w:sig w:usb0="00000007" w:usb1="29D72C31" w:usb2="00000010" w:usb3="00000000" w:csb0="0008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25D07" w14:textId="77777777" w:rsidR="0078518D" w:rsidRDefault="0078518D" w:rsidP="000C190C">
      <w:pPr>
        <w:spacing w:after="0" w:line="240" w:lineRule="auto"/>
      </w:pPr>
      <w:r>
        <w:separator/>
      </w:r>
    </w:p>
  </w:footnote>
  <w:footnote w:type="continuationSeparator" w:id="0">
    <w:p w14:paraId="3E15E492" w14:textId="77777777" w:rsidR="0078518D" w:rsidRDefault="0078518D" w:rsidP="000C1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07088" w14:textId="21C77919" w:rsidR="000C190C" w:rsidRDefault="000C190C">
    <w:pPr>
      <w:pStyle w:val="Encabezado"/>
    </w:pPr>
    <w:r>
      <w:rPr>
        <w:noProof/>
        <w:lang w:val="es-419" w:eastAsia="es-419"/>
      </w:rPr>
      <w:drawing>
        <wp:anchor distT="0" distB="0" distL="114300" distR="114300" simplePos="0" relativeHeight="251659264" behindDoc="1" locked="0" layoutInCell="1" allowOverlap="1" wp14:anchorId="7C7D744B" wp14:editId="6E5E151A">
          <wp:simplePos x="0" y="0"/>
          <wp:positionH relativeFrom="page">
            <wp:posOffset>-1319</wp:posOffset>
          </wp:positionH>
          <wp:positionV relativeFrom="paragraph">
            <wp:posOffset>-449043</wp:posOffset>
          </wp:positionV>
          <wp:extent cx="7772120" cy="10058037"/>
          <wp:effectExtent l="0" t="0" r="635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20" cy="10058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163CA"/>
    <w:multiLevelType w:val="hybridMultilevel"/>
    <w:tmpl w:val="36AA64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815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90C"/>
    <w:rsid w:val="00026B69"/>
    <w:rsid w:val="0003734A"/>
    <w:rsid w:val="00057CC4"/>
    <w:rsid w:val="00085AD9"/>
    <w:rsid w:val="000A5AB0"/>
    <w:rsid w:val="000C190C"/>
    <w:rsid w:val="000F586B"/>
    <w:rsid w:val="00140EFB"/>
    <w:rsid w:val="00144797"/>
    <w:rsid w:val="0015144E"/>
    <w:rsid w:val="00195E36"/>
    <w:rsid w:val="001E2C29"/>
    <w:rsid w:val="002643EC"/>
    <w:rsid w:val="002654B5"/>
    <w:rsid w:val="00272341"/>
    <w:rsid w:val="00275556"/>
    <w:rsid w:val="0028711A"/>
    <w:rsid w:val="00290218"/>
    <w:rsid w:val="002E123E"/>
    <w:rsid w:val="00390DF0"/>
    <w:rsid w:val="003965C8"/>
    <w:rsid w:val="00397EBA"/>
    <w:rsid w:val="003A2852"/>
    <w:rsid w:val="00443DC4"/>
    <w:rsid w:val="00454E97"/>
    <w:rsid w:val="004574C2"/>
    <w:rsid w:val="0046286D"/>
    <w:rsid w:val="00464F10"/>
    <w:rsid w:val="00483F15"/>
    <w:rsid w:val="004A00F5"/>
    <w:rsid w:val="004C46DA"/>
    <w:rsid w:val="004C49D9"/>
    <w:rsid w:val="004D688C"/>
    <w:rsid w:val="004F2E70"/>
    <w:rsid w:val="00514167"/>
    <w:rsid w:val="00546ABA"/>
    <w:rsid w:val="00587D63"/>
    <w:rsid w:val="00594D80"/>
    <w:rsid w:val="005B4AA6"/>
    <w:rsid w:val="005C2A45"/>
    <w:rsid w:val="005C2CE1"/>
    <w:rsid w:val="005F14C2"/>
    <w:rsid w:val="006C225D"/>
    <w:rsid w:val="006C7912"/>
    <w:rsid w:val="006E14C8"/>
    <w:rsid w:val="00754A43"/>
    <w:rsid w:val="0078518D"/>
    <w:rsid w:val="00815406"/>
    <w:rsid w:val="00863B1C"/>
    <w:rsid w:val="008849E1"/>
    <w:rsid w:val="00886860"/>
    <w:rsid w:val="00886D04"/>
    <w:rsid w:val="00903D0C"/>
    <w:rsid w:val="00906A0A"/>
    <w:rsid w:val="0095199D"/>
    <w:rsid w:val="00975C3B"/>
    <w:rsid w:val="0097765E"/>
    <w:rsid w:val="009A23D3"/>
    <w:rsid w:val="00A60DD2"/>
    <w:rsid w:val="00A8259F"/>
    <w:rsid w:val="00A96DE7"/>
    <w:rsid w:val="00B270B9"/>
    <w:rsid w:val="00B33569"/>
    <w:rsid w:val="00B569D2"/>
    <w:rsid w:val="00BA38DA"/>
    <w:rsid w:val="00BC1DDC"/>
    <w:rsid w:val="00BD361F"/>
    <w:rsid w:val="00BF3C25"/>
    <w:rsid w:val="00C03593"/>
    <w:rsid w:val="00C108AA"/>
    <w:rsid w:val="00C764FA"/>
    <w:rsid w:val="00C91A7F"/>
    <w:rsid w:val="00C9326A"/>
    <w:rsid w:val="00CA49E3"/>
    <w:rsid w:val="00D10BBA"/>
    <w:rsid w:val="00D65B01"/>
    <w:rsid w:val="00DC5DAE"/>
    <w:rsid w:val="00DD499A"/>
    <w:rsid w:val="00E14894"/>
    <w:rsid w:val="00E4065B"/>
    <w:rsid w:val="00E7325D"/>
    <w:rsid w:val="00E81429"/>
    <w:rsid w:val="00E90E1C"/>
    <w:rsid w:val="00E978F9"/>
    <w:rsid w:val="00EA025D"/>
    <w:rsid w:val="00EC66D8"/>
    <w:rsid w:val="00EE27B0"/>
    <w:rsid w:val="00F04287"/>
    <w:rsid w:val="00F110D1"/>
    <w:rsid w:val="00F672EC"/>
    <w:rsid w:val="00F81095"/>
    <w:rsid w:val="00FD1965"/>
    <w:rsid w:val="00FD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26B94"/>
  <w15:chartTrackingRefBased/>
  <w15:docId w15:val="{1A108019-5990-44DB-AFB8-BCE310E2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90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C1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C1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1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C1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C1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C1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C1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C1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C1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C1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C1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1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C190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C190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C190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C190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C190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C190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C1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C1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C1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C1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C1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C190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C190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C190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C1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C190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C190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C1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190C"/>
  </w:style>
  <w:style w:type="paragraph" w:styleId="Piedepgina">
    <w:name w:val="footer"/>
    <w:basedOn w:val="Normal"/>
    <w:link w:val="PiedepginaCar"/>
    <w:uiPriority w:val="99"/>
    <w:unhideWhenUsed/>
    <w:rsid w:val="000C1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190C"/>
  </w:style>
  <w:style w:type="character" w:styleId="Hipervnculo">
    <w:name w:val="Hyperlink"/>
    <w:basedOn w:val="Fuentedeprrafopredeter"/>
    <w:uiPriority w:val="99"/>
    <w:semiHidden/>
    <w:unhideWhenUsed/>
    <w:rsid w:val="0003734A"/>
    <w:rPr>
      <w:color w:val="467886" w:themeColor="hyperlink"/>
      <w:u w:val="single"/>
    </w:rPr>
  </w:style>
  <w:style w:type="paragraph" w:styleId="Textoindependiente">
    <w:name w:val="Body Text"/>
    <w:basedOn w:val="Normal"/>
    <w:link w:val="TextoindependienteCar"/>
    <w:uiPriority w:val="99"/>
    <w:unhideWhenUsed/>
    <w:rsid w:val="00C108AA"/>
    <w:pPr>
      <w:shd w:val="clear" w:color="auto" w:fill="FFFFFF"/>
      <w:spacing w:after="0" w:line="240" w:lineRule="atLeast"/>
      <w:jc w:val="center"/>
    </w:pPr>
    <w:rPr>
      <w:rFonts w:eastAsia="Times New Roman" w:cstheme="minorHAnsi"/>
      <w:color w:val="222222"/>
      <w:sz w:val="24"/>
      <w:szCs w:val="24"/>
      <w:lang w:eastAsia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108AA"/>
    <w:rPr>
      <w:rFonts w:eastAsia="Times New Roman" w:cstheme="minorHAnsi"/>
      <w:color w:val="222222"/>
      <w:kern w:val="0"/>
      <w:shd w:val="clear" w:color="auto" w:fill="FFFFFF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9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Valenzuela</dc:creator>
  <cp:keywords/>
  <dc:description/>
  <cp:lastModifiedBy>secretaria tecnica</cp:lastModifiedBy>
  <cp:revision>2</cp:revision>
  <dcterms:created xsi:type="dcterms:W3CDTF">2026-09-02T18:45:00Z</dcterms:created>
  <dcterms:modified xsi:type="dcterms:W3CDTF">2026-09-02T18:45:00Z</dcterms:modified>
</cp:coreProperties>
</file>