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5C435" w14:textId="033E95B0" w:rsidR="0006509C" w:rsidRPr="00CC2334" w:rsidRDefault="0006509C" w:rsidP="0006509C">
      <w:pPr>
        <w:spacing w:after="0"/>
        <w:rPr>
          <w:rFonts w:ascii="Literata regular" w:hAnsi="Literata regular"/>
          <w:b/>
          <w:bCs/>
          <w:sz w:val="28"/>
          <w:szCs w:val="28"/>
        </w:rPr>
      </w:pPr>
      <w:bookmarkStart w:id="0" w:name="_GoBack"/>
      <w:bookmarkEnd w:id="0"/>
    </w:p>
    <w:p w14:paraId="4ED676E1" w14:textId="77777777" w:rsidR="007A664A" w:rsidRPr="00A335FB" w:rsidRDefault="007A664A" w:rsidP="007A664A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 w:rsidRPr="00A335FB">
        <w:rPr>
          <w:rFonts w:ascii="Courier New" w:eastAsia="Literata" w:hAnsi="Courier New" w:cs="Courier New"/>
          <w:b/>
          <w:sz w:val="28"/>
          <w:szCs w:val="32"/>
        </w:rPr>
        <w:t xml:space="preserve">NOTA </w:t>
      </w:r>
    </w:p>
    <w:p w14:paraId="149B750D" w14:textId="77777777" w:rsidR="007A664A" w:rsidRDefault="007A664A" w:rsidP="007A664A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 w:rsidRPr="00A335FB">
        <w:rPr>
          <w:rFonts w:ascii="Courier New" w:eastAsia="Literata" w:hAnsi="Courier New" w:cs="Courier New"/>
          <w:b/>
          <w:sz w:val="28"/>
          <w:szCs w:val="32"/>
        </w:rPr>
        <w:t>FRACCIÓN X</w:t>
      </w:r>
      <w:r>
        <w:rPr>
          <w:rFonts w:ascii="Courier New" w:eastAsia="Literata" w:hAnsi="Courier New" w:cs="Courier New"/>
          <w:b/>
          <w:sz w:val="28"/>
          <w:szCs w:val="32"/>
        </w:rPr>
        <w:t>XIV</w:t>
      </w:r>
    </w:p>
    <w:p w14:paraId="2AE62900" w14:textId="77777777" w:rsidR="007A664A" w:rsidRDefault="007A664A" w:rsidP="007A664A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>Tramites Ofrecidos</w:t>
      </w:r>
    </w:p>
    <w:p w14:paraId="5ABF9E18" w14:textId="77777777" w:rsidR="007A664A" w:rsidRPr="00A335FB" w:rsidRDefault="007A664A" w:rsidP="007A664A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0420E84C" w14:textId="77777777" w:rsidR="007A664A" w:rsidRDefault="007A664A" w:rsidP="007A664A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7D7C5C76" w14:textId="77777777" w:rsidR="007A664A" w:rsidRDefault="007A664A" w:rsidP="007A664A">
      <w:pPr>
        <w:spacing w:after="0"/>
        <w:jc w:val="center"/>
        <w:rPr>
          <w:rFonts w:ascii="Courier New" w:eastAsia="Literata" w:hAnsi="Courier New" w:cs="Courier New"/>
          <w:bCs/>
          <w:szCs w:val="28"/>
        </w:rPr>
      </w:pPr>
      <w:r>
        <w:rPr>
          <w:rFonts w:ascii="Courier New" w:eastAsia="Literata" w:hAnsi="Courier New" w:cs="Courier New"/>
          <w:bCs/>
          <w:szCs w:val="28"/>
        </w:rPr>
        <w:t>La Consejería Jurídica, no genero ni realizo tramite alguno para las y los ciudadanos, por no ser parte de sus facultades y atribuciones conferidas en el artículo 45 y 45 Bis de la Ley Orgánica de la Administración Pública del Estado</w:t>
      </w: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B332A" w14:textId="77777777" w:rsidR="007520C4" w:rsidRDefault="007520C4">
      <w:pPr>
        <w:spacing w:after="0" w:line="240" w:lineRule="auto"/>
      </w:pPr>
      <w:r>
        <w:separator/>
      </w:r>
    </w:p>
  </w:endnote>
  <w:endnote w:type="continuationSeparator" w:id="0">
    <w:p w14:paraId="01BE64D0" w14:textId="77777777" w:rsidR="007520C4" w:rsidRDefault="0075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 regular">
    <w:altName w:val="Cambria"/>
    <w:panose1 w:val="00000000000000000000"/>
    <w:charset w:val="00"/>
    <w:family w:val="roman"/>
    <w:notTrueType/>
    <w:pitch w:val="default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8C532" w14:textId="77777777" w:rsidR="007520C4" w:rsidRDefault="007520C4">
      <w:pPr>
        <w:spacing w:after="0" w:line="240" w:lineRule="auto"/>
      </w:pPr>
      <w:r>
        <w:separator/>
      </w:r>
    </w:p>
  </w:footnote>
  <w:footnote w:type="continuationSeparator" w:id="0">
    <w:p w14:paraId="3576AFA9" w14:textId="77777777" w:rsidR="007520C4" w:rsidRDefault="0075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40D96"/>
    <w:rsid w:val="001479C5"/>
    <w:rsid w:val="001760F8"/>
    <w:rsid w:val="0019501C"/>
    <w:rsid w:val="001A0100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306598"/>
    <w:rsid w:val="00316737"/>
    <w:rsid w:val="00316B7C"/>
    <w:rsid w:val="00334BBC"/>
    <w:rsid w:val="00340E8E"/>
    <w:rsid w:val="00365032"/>
    <w:rsid w:val="0037579C"/>
    <w:rsid w:val="003A1963"/>
    <w:rsid w:val="003E0649"/>
    <w:rsid w:val="004263EB"/>
    <w:rsid w:val="00426895"/>
    <w:rsid w:val="00440C2F"/>
    <w:rsid w:val="00446411"/>
    <w:rsid w:val="0047509E"/>
    <w:rsid w:val="004A1CE6"/>
    <w:rsid w:val="004F5046"/>
    <w:rsid w:val="004F734C"/>
    <w:rsid w:val="005048F6"/>
    <w:rsid w:val="00523F92"/>
    <w:rsid w:val="0054061A"/>
    <w:rsid w:val="00544587"/>
    <w:rsid w:val="00551FAB"/>
    <w:rsid w:val="005535C5"/>
    <w:rsid w:val="00576398"/>
    <w:rsid w:val="0058353C"/>
    <w:rsid w:val="005A19D3"/>
    <w:rsid w:val="005C2D8A"/>
    <w:rsid w:val="005C53F8"/>
    <w:rsid w:val="005E2EC0"/>
    <w:rsid w:val="005E4574"/>
    <w:rsid w:val="00604E57"/>
    <w:rsid w:val="00616C8A"/>
    <w:rsid w:val="0064119C"/>
    <w:rsid w:val="00643561"/>
    <w:rsid w:val="006727F6"/>
    <w:rsid w:val="006B0E2F"/>
    <w:rsid w:val="006C155F"/>
    <w:rsid w:val="006D047A"/>
    <w:rsid w:val="006D26A5"/>
    <w:rsid w:val="006E13CE"/>
    <w:rsid w:val="0073001B"/>
    <w:rsid w:val="00735F25"/>
    <w:rsid w:val="00750566"/>
    <w:rsid w:val="007520C4"/>
    <w:rsid w:val="00762A9E"/>
    <w:rsid w:val="00796180"/>
    <w:rsid w:val="00797282"/>
    <w:rsid w:val="007A013C"/>
    <w:rsid w:val="007A1408"/>
    <w:rsid w:val="007A664A"/>
    <w:rsid w:val="007B4A58"/>
    <w:rsid w:val="007C0045"/>
    <w:rsid w:val="007F24C8"/>
    <w:rsid w:val="008213CB"/>
    <w:rsid w:val="008401DA"/>
    <w:rsid w:val="00845D7D"/>
    <w:rsid w:val="008A62AA"/>
    <w:rsid w:val="008B1E9E"/>
    <w:rsid w:val="008C1450"/>
    <w:rsid w:val="008D14CC"/>
    <w:rsid w:val="008D74C1"/>
    <w:rsid w:val="008F4248"/>
    <w:rsid w:val="009004AE"/>
    <w:rsid w:val="00905A1B"/>
    <w:rsid w:val="00936051"/>
    <w:rsid w:val="0095152A"/>
    <w:rsid w:val="00965D78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35E1C"/>
    <w:rsid w:val="00A46A14"/>
    <w:rsid w:val="00A66249"/>
    <w:rsid w:val="00AA56AB"/>
    <w:rsid w:val="00B2285E"/>
    <w:rsid w:val="00B26C37"/>
    <w:rsid w:val="00B529D3"/>
    <w:rsid w:val="00BA274D"/>
    <w:rsid w:val="00BB10B3"/>
    <w:rsid w:val="00BB31FB"/>
    <w:rsid w:val="00BC1760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1AEF"/>
    <w:rsid w:val="00D56B51"/>
    <w:rsid w:val="00D571BF"/>
    <w:rsid w:val="00D60D4D"/>
    <w:rsid w:val="00D94ED2"/>
    <w:rsid w:val="00DB7E64"/>
    <w:rsid w:val="00DD7D31"/>
    <w:rsid w:val="00DE2484"/>
    <w:rsid w:val="00DF7739"/>
    <w:rsid w:val="00E16A65"/>
    <w:rsid w:val="00E301FD"/>
    <w:rsid w:val="00E36F2F"/>
    <w:rsid w:val="00E5390B"/>
    <w:rsid w:val="00E5699F"/>
    <w:rsid w:val="00E64AEA"/>
    <w:rsid w:val="00E71D52"/>
    <w:rsid w:val="00EA3381"/>
    <w:rsid w:val="00EE1EDB"/>
    <w:rsid w:val="00F23B06"/>
    <w:rsid w:val="00F31912"/>
    <w:rsid w:val="00F43CFF"/>
    <w:rsid w:val="00F51168"/>
    <w:rsid w:val="00F561F9"/>
    <w:rsid w:val="00F82EF1"/>
    <w:rsid w:val="00FE052C"/>
    <w:rsid w:val="00FE7A17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01848-1541-4407-8749-293E7D29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Ana</cp:lastModifiedBy>
  <cp:revision>5</cp:revision>
  <cp:lastPrinted>2022-11-11T17:54:00Z</cp:lastPrinted>
  <dcterms:created xsi:type="dcterms:W3CDTF">2025-06-30T21:39:00Z</dcterms:created>
  <dcterms:modified xsi:type="dcterms:W3CDTF">2025-07-01T20:55:00Z</dcterms:modified>
</cp:coreProperties>
</file>