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C07" w:rsidRDefault="00305C07" w:rsidP="00354DF5">
      <w:pPr>
        <w:jc w:val="center"/>
        <w:rPr>
          <w:rFonts w:ascii="Arial" w:hAnsi="Arial" w:cs="Arial"/>
          <w:sz w:val="36"/>
          <w:szCs w:val="36"/>
        </w:rPr>
      </w:pPr>
    </w:p>
    <w:p w:rsidR="00305C07" w:rsidRDefault="00305C07" w:rsidP="00354DF5">
      <w:pPr>
        <w:jc w:val="center"/>
        <w:rPr>
          <w:rFonts w:ascii="Arial" w:hAnsi="Arial" w:cs="Arial"/>
          <w:sz w:val="36"/>
          <w:szCs w:val="36"/>
        </w:rPr>
      </w:pPr>
    </w:p>
    <w:p w:rsidR="00D813A0" w:rsidRDefault="00354DF5" w:rsidP="00354DF5">
      <w:pPr>
        <w:jc w:val="center"/>
        <w:rPr>
          <w:rFonts w:ascii="Arial" w:hAnsi="Arial" w:cs="Arial"/>
          <w:sz w:val="36"/>
          <w:szCs w:val="36"/>
        </w:rPr>
      </w:pPr>
      <w:bookmarkStart w:id="0" w:name="_GoBack"/>
      <w:r w:rsidRPr="00354DF5">
        <w:rPr>
          <w:rFonts w:ascii="Arial" w:hAnsi="Arial" w:cs="Arial"/>
          <w:sz w:val="36"/>
          <w:szCs w:val="36"/>
        </w:rPr>
        <w:t>SERVICIOS QUE PRESTA EL SISTEMA MUNICIPAL DIF</w:t>
      </w:r>
    </w:p>
    <w:p w:rsidR="00354DF5" w:rsidRDefault="00354DF5" w:rsidP="00354DF5">
      <w:pPr>
        <w:jc w:val="center"/>
        <w:rPr>
          <w:rFonts w:ascii="Arial" w:hAnsi="Arial" w:cs="Arial"/>
          <w:sz w:val="36"/>
          <w:szCs w:val="3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05C07" w:rsidTr="00305C07">
        <w:tc>
          <w:tcPr>
            <w:tcW w:w="4414" w:type="dxa"/>
          </w:tcPr>
          <w:p w:rsidR="00305C07" w:rsidRPr="00305C07" w:rsidRDefault="00305C07" w:rsidP="00354DF5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5C07">
              <w:rPr>
                <w:rFonts w:ascii="Arial" w:hAnsi="Arial" w:cs="Arial"/>
                <w:sz w:val="32"/>
                <w:szCs w:val="32"/>
              </w:rPr>
              <w:t>NOMBRE DEL SERVICIO</w:t>
            </w:r>
          </w:p>
        </w:tc>
        <w:tc>
          <w:tcPr>
            <w:tcW w:w="4414" w:type="dxa"/>
          </w:tcPr>
          <w:p w:rsidR="00305C07" w:rsidRPr="00305C07" w:rsidRDefault="00305C07" w:rsidP="00354DF5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5C07">
              <w:rPr>
                <w:rFonts w:ascii="Arial" w:hAnsi="Arial" w:cs="Arial"/>
                <w:sz w:val="32"/>
                <w:szCs w:val="32"/>
              </w:rPr>
              <w:t>REQUISITOS PARA ACCEDER</w:t>
            </w:r>
          </w:p>
        </w:tc>
      </w:tr>
      <w:tr w:rsidR="00305C07" w:rsidTr="00305C07">
        <w:tc>
          <w:tcPr>
            <w:tcW w:w="4414" w:type="dxa"/>
          </w:tcPr>
          <w:p w:rsidR="00305C07" w:rsidRDefault="00305C07" w:rsidP="00354DF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05C07">
              <w:rPr>
                <w:rFonts w:ascii="Arial" w:hAnsi="Arial" w:cs="Arial"/>
                <w:sz w:val="36"/>
                <w:szCs w:val="36"/>
              </w:rPr>
              <w:t>Apoyo de Traslado</w:t>
            </w:r>
          </w:p>
        </w:tc>
        <w:tc>
          <w:tcPr>
            <w:tcW w:w="4414" w:type="dxa"/>
          </w:tcPr>
          <w:p w:rsidR="00305C07" w:rsidRPr="00305C07" w:rsidRDefault="00305C07" w:rsidP="00305C07">
            <w:pPr>
              <w:rPr>
                <w:rFonts w:ascii="Arial" w:hAnsi="Arial" w:cs="Arial"/>
                <w:sz w:val="36"/>
                <w:szCs w:val="36"/>
              </w:rPr>
            </w:pPr>
            <w:r w:rsidRPr="00305C07">
              <w:rPr>
                <w:rFonts w:ascii="Arial" w:hAnsi="Arial" w:cs="Arial"/>
                <w:sz w:val="36"/>
                <w:szCs w:val="36"/>
              </w:rPr>
              <w:t xml:space="preserve">• Asistir con tiempo para agendar registro. </w:t>
            </w:r>
          </w:p>
          <w:p w:rsidR="00305C07" w:rsidRPr="00305C07" w:rsidRDefault="00A50DB8" w:rsidP="00305C0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• Estar antes de las 5:00</w:t>
            </w:r>
            <w:r w:rsidR="00305C07" w:rsidRPr="00305C07">
              <w:rPr>
                <w:rFonts w:ascii="Arial" w:hAnsi="Arial" w:cs="Arial"/>
                <w:sz w:val="36"/>
                <w:szCs w:val="36"/>
              </w:rPr>
              <w:t xml:space="preserve"> a.m. (lunes, </w:t>
            </w:r>
          </w:p>
          <w:p w:rsidR="00305C07" w:rsidRPr="00305C07" w:rsidRDefault="00305C07" w:rsidP="00305C07">
            <w:pPr>
              <w:rPr>
                <w:rFonts w:ascii="Arial" w:hAnsi="Arial" w:cs="Arial"/>
                <w:sz w:val="36"/>
                <w:szCs w:val="36"/>
              </w:rPr>
            </w:pPr>
            <w:r w:rsidRPr="00305C07">
              <w:rPr>
                <w:rFonts w:ascii="Arial" w:hAnsi="Arial" w:cs="Arial"/>
                <w:sz w:val="36"/>
                <w:szCs w:val="36"/>
              </w:rPr>
              <w:t xml:space="preserve">Miércoles y viernes) Frente a Palacio </w:t>
            </w:r>
          </w:p>
          <w:p w:rsidR="00305C07" w:rsidRPr="00305C07" w:rsidRDefault="00305C07" w:rsidP="00305C07">
            <w:pPr>
              <w:rPr>
                <w:rFonts w:ascii="Arial" w:hAnsi="Arial" w:cs="Arial"/>
                <w:sz w:val="36"/>
                <w:szCs w:val="36"/>
              </w:rPr>
            </w:pPr>
            <w:r w:rsidRPr="00305C07">
              <w:rPr>
                <w:rFonts w:ascii="Arial" w:hAnsi="Arial" w:cs="Arial"/>
                <w:sz w:val="36"/>
                <w:szCs w:val="36"/>
              </w:rPr>
              <w:t xml:space="preserve">Municipal. </w:t>
            </w:r>
          </w:p>
          <w:p w:rsidR="00305C07" w:rsidRDefault="00305C07" w:rsidP="00305C07">
            <w:pPr>
              <w:rPr>
                <w:rFonts w:ascii="Arial" w:hAnsi="Arial" w:cs="Arial"/>
                <w:sz w:val="36"/>
                <w:szCs w:val="36"/>
              </w:rPr>
            </w:pPr>
            <w:r w:rsidRPr="00305C07">
              <w:rPr>
                <w:rFonts w:ascii="Arial" w:hAnsi="Arial" w:cs="Arial"/>
                <w:sz w:val="36"/>
                <w:szCs w:val="36"/>
              </w:rPr>
              <w:t>• Solo se permite un acompañante.</w:t>
            </w:r>
          </w:p>
        </w:tc>
      </w:tr>
      <w:tr w:rsidR="00305C07" w:rsidTr="00305C07">
        <w:tc>
          <w:tcPr>
            <w:tcW w:w="4414" w:type="dxa"/>
          </w:tcPr>
          <w:p w:rsidR="00305C07" w:rsidRDefault="00305C07" w:rsidP="00354DF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05C07">
              <w:rPr>
                <w:rFonts w:ascii="Arial" w:hAnsi="Arial" w:cs="Arial"/>
                <w:sz w:val="36"/>
                <w:szCs w:val="36"/>
              </w:rPr>
              <w:t>Traslado de Pacientes</w:t>
            </w:r>
          </w:p>
        </w:tc>
        <w:tc>
          <w:tcPr>
            <w:tcW w:w="4414" w:type="dxa"/>
          </w:tcPr>
          <w:p w:rsidR="00305C07" w:rsidRDefault="00305C07" w:rsidP="00305C07">
            <w:pPr>
              <w:rPr>
                <w:rFonts w:ascii="Arial" w:hAnsi="Arial" w:cs="Arial"/>
                <w:sz w:val="36"/>
                <w:szCs w:val="36"/>
              </w:rPr>
            </w:pPr>
            <w:r w:rsidRPr="00305C07">
              <w:rPr>
                <w:rFonts w:ascii="Arial" w:hAnsi="Arial" w:cs="Arial"/>
                <w:sz w:val="36"/>
                <w:szCs w:val="36"/>
              </w:rPr>
              <w:t>• Solo se permite un acompañante</w:t>
            </w:r>
          </w:p>
        </w:tc>
      </w:tr>
      <w:bookmarkEnd w:id="0"/>
    </w:tbl>
    <w:p w:rsidR="00354DF5" w:rsidRPr="00354DF5" w:rsidRDefault="00354DF5" w:rsidP="00354DF5">
      <w:pPr>
        <w:jc w:val="center"/>
        <w:rPr>
          <w:rFonts w:ascii="Arial" w:hAnsi="Arial" w:cs="Arial"/>
          <w:sz w:val="36"/>
          <w:szCs w:val="36"/>
        </w:rPr>
      </w:pPr>
    </w:p>
    <w:sectPr w:rsidR="00354DF5" w:rsidRPr="00354DF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B13" w:rsidRDefault="00F00B13" w:rsidP="00305C07">
      <w:pPr>
        <w:spacing w:after="0" w:line="240" w:lineRule="auto"/>
      </w:pPr>
      <w:r>
        <w:separator/>
      </w:r>
    </w:p>
  </w:endnote>
  <w:endnote w:type="continuationSeparator" w:id="0">
    <w:p w:rsidR="00F00B13" w:rsidRDefault="00F00B13" w:rsidP="00305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B13" w:rsidRDefault="00F00B13" w:rsidP="00305C07">
      <w:pPr>
        <w:spacing w:after="0" w:line="240" w:lineRule="auto"/>
      </w:pPr>
      <w:r>
        <w:separator/>
      </w:r>
    </w:p>
  </w:footnote>
  <w:footnote w:type="continuationSeparator" w:id="0">
    <w:p w:rsidR="00F00B13" w:rsidRDefault="00F00B13" w:rsidP="00305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07" w:rsidRPr="002F0ED8" w:rsidRDefault="00305C07" w:rsidP="00305C07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Calibri" w:hAnsi="Arial" w:cs="Arial"/>
        <w:b/>
        <w:bCs/>
      </w:rPr>
    </w:pPr>
    <w:r w:rsidRPr="002F0ED8">
      <w:rPr>
        <w:rFonts w:ascii="Arial" w:eastAsia="Calibri" w:hAnsi="Arial" w:cs="Arial"/>
        <w:b/>
        <w:bCs/>
      </w:rPr>
      <w:t>SISTEMA MUNICIPAL PARA EL DESARROLLO                                                                                  INTEGRAL DE LA FAMILIA DE VILLA JUAREZ, S.L.P.</w:t>
    </w:r>
    <w:r w:rsidRPr="002F0ED8">
      <w:rPr>
        <w:rFonts w:ascii="Arial" w:eastAsia="Calibri" w:hAnsi="Arial" w:cs="Arial"/>
        <w:b/>
        <w:bCs/>
        <w:noProof/>
        <w:lang w:eastAsia="es-MX"/>
      </w:rPr>
      <w:drawing>
        <wp:anchor distT="0" distB="0" distL="114300" distR="114300" simplePos="0" relativeHeight="251660288" behindDoc="0" locked="0" layoutInCell="1" allowOverlap="1" wp14:anchorId="724D955A" wp14:editId="2567865F">
          <wp:simplePos x="0" y="0"/>
          <wp:positionH relativeFrom="column">
            <wp:posOffset>-318135</wp:posOffset>
          </wp:positionH>
          <wp:positionV relativeFrom="paragraph">
            <wp:posOffset>-353060</wp:posOffset>
          </wp:positionV>
          <wp:extent cx="701040" cy="798830"/>
          <wp:effectExtent l="0" t="0" r="3810" b="1270"/>
          <wp:wrapSquare wrapText="bothSides"/>
          <wp:docPr id="94168931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0ED8">
      <w:rPr>
        <w:rFonts w:ascii="Arial" w:eastAsia="Calibri" w:hAnsi="Arial" w:cs="Arial"/>
        <w:b/>
        <w:bCs/>
        <w:noProof/>
        <w:lang w:eastAsia="es-MX"/>
      </w:rPr>
      <w:drawing>
        <wp:anchor distT="0" distB="0" distL="114300" distR="114300" simplePos="0" relativeHeight="251659264" behindDoc="0" locked="0" layoutInCell="1" allowOverlap="1" wp14:anchorId="0F9ABAEA" wp14:editId="3E0152AA">
          <wp:simplePos x="0" y="0"/>
          <wp:positionH relativeFrom="column">
            <wp:posOffset>5044440</wp:posOffset>
          </wp:positionH>
          <wp:positionV relativeFrom="paragraph">
            <wp:posOffset>-334050</wp:posOffset>
          </wp:positionV>
          <wp:extent cx="655184" cy="781050"/>
          <wp:effectExtent l="0" t="0" r="0" b="0"/>
          <wp:wrapSquare wrapText="bothSides"/>
          <wp:docPr id="2808448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184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05C07" w:rsidRDefault="00305C0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DF5"/>
    <w:rsid w:val="00305C07"/>
    <w:rsid w:val="00354DF5"/>
    <w:rsid w:val="00640F7A"/>
    <w:rsid w:val="00A50DB8"/>
    <w:rsid w:val="00D813A0"/>
    <w:rsid w:val="00F0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201C66-D06C-4E22-B2F4-7DA51EB8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0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05C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5C07"/>
  </w:style>
  <w:style w:type="paragraph" w:styleId="Piedepgina">
    <w:name w:val="footer"/>
    <w:basedOn w:val="Normal"/>
    <w:link w:val="PiedepginaCar"/>
    <w:uiPriority w:val="99"/>
    <w:unhideWhenUsed/>
    <w:rsid w:val="00305C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5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288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ana</cp:lastModifiedBy>
  <cp:revision>2</cp:revision>
  <dcterms:created xsi:type="dcterms:W3CDTF">2026-09-07T21:34:00Z</dcterms:created>
  <dcterms:modified xsi:type="dcterms:W3CDTF">2026-09-07T21:34:00Z</dcterms:modified>
</cp:coreProperties>
</file>