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XSpec="right" w:tblpY="-242"/>
        <w:tblW w:w="0" w:type="auto"/>
        <w:tblLook w:val="01E0" w:firstRow="1" w:lastRow="1" w:firstColumn="1" w:lastColumn="1" w:noHBand="0" w:noVBand="0"/>
      </w:tblPr>
      <w:tblGrid>
        <w:gridCol w:w="5328"/>
      </w:tblGrid>
      <w:tr w:rsidR="00D63793" w:rsidRPr="003F6B59" w:rsidTr="00D63793">
        <w:trPr>
          <w:trHeight w:val="567"/>
        </w:trPr>
        <w:tc>
          <w:tcPr>
            <w:tcW w:w="5328" w:type="dxa"/>
            <w:vAlign w:val="center"/>
            <w:hideMark/>
          </w:tcPr>
          <w:p w:rsidR="00D63793" w:rsidRPr="003F6B59" w:rsidRDefault="00D63793" w:rsidP="00D63793">
            <w:pPr>
              <w:jc w:val="both"/>
              <w:rPr>
                <w:rFonts w:ascii="Arial Narrow" w:hAnsi="Arial Narrow"/>
                <w:b/>
                <w:iCs/>
              </w:rPr>
            </w:pPr>
            <w:r w:rsidRPr="003F6B59">
              <w:rPr>
                <w:rFonts w:ascii="Arial Narrow" w:hAnsi="Arial Narrow"/>
                <w:b/>
                <w:iCs/>
              </w:rPr>
              <w:t>TRIBUNAL ESTATAL DE JUSTICIA ADMINISTRATIVA</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b/>
                <w:iCs/>
                <w:sz w:val="20"/>
                <w:szCs w:val="20"/>
              </w:rPr>
            </w:pPr>
            <w:r w:rsidRPr="005A4385">
              <w:rPr>
                <w:rFonts w:ascii="Arial" w:hAnsi="Arial" w:cs="Arial"/>
                <w:b/>
                <w:iCs/>
                <w:sz w:val="20"/>
                <w:szCs w:val="20"/>
              </w:rPr>
              <w:t>SEGUNDA SALA UNITARIA</w:t>
            </w:r>
          </w:p>
        </w:tc>
      </w:tr>
      <w:tr w:rsidR="00D63793" w:rsidRPr="003F6B59" w:rsidTr="00D63793">
        <w:trPr>
          <w:trHeight w:val="567"/>
        </w:trPr>
        <w:tc>
          <w:tcPr>
            <w:tcW w:w="5328" w:type="dxa"/>
            <w:vAlign w:val="center"/>
            <w:hideMark/>
          </w:tcPr>
          <w:p w:rsidR="00D63793" w:rsidRPr="005A4385" w:rsidRDefault="00D63793" w:rsidP="00FD4085">
            <w:pPr>
              <w:jc w:val="both"/>
              <w:rPr>
                <w:rFonts w:ascii="Arial" w:hAnsi="Arial" w:cs="Arial"/>
                <w:iCs/>
                <w:sz w:val="20"/>
                <w:szCs w:val="20"/>
              </w:rPr>
            </w:pPr>
            <w:r w:rsidRPr="005A4385">
              <w:rPr>
                <w:rFonts w:ascii="Arial" w:hAnsi="Arial" w:cs="Arial"/>
                <w:b/>
                <w:iCs/>
                <w:sz w:val="20"/>
                <w:szCs w:val="20"/>
              </w:rPr>
              <w:t>EXPEDIENTE</w:t>
            </w:r>
            <w:r>
              <w:rPr>
                <w:rFonts w:ascii="Arial" w:hAnsi="Arial" w:cs="Arial"/>
                <w:b/>
                <w:iCs/>
                <w:sz w:val="20"/>
                <w:szCs w:val="20"/>
              </w:rPr>
              <w:t>.</w:t>
            </w:r>
            <w:r>
              <w:rPr>
                <w:rFonts w:ascii="Arial" w:hAnsi="Arial" w:cs="Arial"/>
                <w:iCs/>
                <w:sz w:val="20"/>
                <w:szCs w:val="20"/>
              </w:rPr>
              <w:t>-</w:t>
            </w:r>
            <w:r w:rsidR="00FD4085">
              <w:rPr>
                <w:rFonts w:ascii="Arial" w:hAnsi="Arial" w:cs="Arial"/>
                <w:iCs/>
                <w:sz w:val="20"/>
                <w:szCs w:val="20"/>
              </w:rPr>
              <w:t>1234</w:t>
            </w:r>
            <w:r w:rsidRPr="005A4385">
              <w:rPr>
                <w:rFonts w:ascii="Arial" w:hAnsi="Arial" w:cs="Arial"/>
                <w:iCs/>
                <w:sz w:val="20"/>
                <w:szCs w:val="20"/>
              </w:rPr>
              <w:t>/202</w:t>
            </w:r>
            <w:r>
              <w:rPr>
                <w:rFonts w:ascii="Arial" w:hAnsi="Arial" w:cs="Arial"/>
                <w:iCs/>
                <w:sz w:val="20"/>
                <w:szCs w:val="20"/>
              </w:rPr>
              <w:t>5</w:t>
            </w:r>
            <w:r w:rsidRPr="005A4385">
              <w:rPr>
                <w:rFonts w:ascii="Arial" w:hAnsi="Arial" w:cs="Arial"/>
                <w:iCs/>
                <w:sz w:val="20"/>
                <w:szCs w:val="20"/>
              </w:rPr>
              <w:t>/2</w:t>
            </w:r>
          </w:p>
        </w:tc>
      </w:tr>
      <w:tr w:rsidR="00D63793" w:rsidRPr="003F6B59" w:rsidTr="00D63793">
        <w:trPr>
          <w:trHeight w:val="567"/>
        </w:trPr>
        <w:tc>
          <w:tcPr>
            <w:tcW w:w="5328" w:type="dxa"/>
            <w:vAlign w:val="center"/>
            <w:hideMark/>
          </w:tcPr>
          <w:p w:rsidR="00D63793" w:rsidRPr="00405730" w:rsidRDefault="00D63793" w:rsidP="00D63793">
            <w:pPr>
              <w:jc w:val="both"/>
              <w:rPr>
                <w:rFonts w:ascii="Arial" w:hAnsi="Arial" w:cs="Arial"/>
                <w:b/>
                <w:iCs/>
                <w:color w:val="FF0000"/>
                <w:sz w:val="20"/>
                <w:szCs w:val="20"/>
              </w:rPr>
            </w:pPr>
            <w:r w:rsidRPr="00405730">
              <w:rPr>
                <w:rFonts w:ascii="Arial" w:hAnsi="Arial" w:cs="Arial"/>
                <w:b/>
                <w:iCs/>
                <w:sz w:val="20"/>
                <w:szCs w:val="20"/>
              </w:rPr>
              <w:t>SENTENCIA DEFINITIVA</w:t>
            </w:r>
          </w:p>
        </w:tc>
      </w:tr>
      <w:tr w:rsidR="00D63793" w:rsidRPr="003F6B59" w:rsidTr="00D63793">
        <w:trPr>
          <w:trHeight w:val="454"/>
        </w:trPr>
        <w:tc>
          <w:tcPr>
            <w:tcW w:w="5328" w:type="dxa"/>
            <w:vAlign w:val="center"/>
            <w:hideMark/>
          </w:tcPr>
          <w:p w:rsidR="002B56CC" w:rsidRPr="002B56CC" w:rsidRDefault="00D63793" w:rsidP="002746AC">
            <w:pPr>
              <w:jc w:val="both"/>
              <w:rPr>
                <w:rFonts w:ascii="Arial" w:hAnsi="Arial" w:cs="Arial"/>
                <w:iCs/>
                <w:sz w:val="20"/>
                <w:szCs w:val="20"/>
              </w:rPr>
            </w:pPr>
            <w:r w:rsidRPr="00FA0049">
              <w:rPr>
                <w:rFonts w:ascii="Arial" w:hAnsi="Arial" w:cs="Arial"/>
                <w:b/>
                <w:iCs/>
                <w:sz w:val="20"/>
                <w:szCs w:val="20"/>
              </w:rPr>
              <w:t>ACTOR</w:t>
            </w:r>
            <w:r w:rsidR="00B335EF">
              <w:rPr>
                <w:rFonts w:ascii="Arial" w:hAnsi="Arial" w:cs="Arial"/>
                <w:iCs/>
                <w:color w:val="FF0000"/>
                <w:sz w:val="20"/>
                <w:szCs w:val="20"/>
              </w:rPr>
              <w:t>**********</w:t>
            </w:r>
          </w:p>
        </w:tc>
      </w:tr>
      <w:tr w:rsidR="00D63793" w:rsidRPr="003F6B59" w:rsidTr="00D63793">
        <w:trPr>
          <w:trHeight w:val="907"/>
        </w:trPr>
        <w:tc>
          <w:tcPr>
            <w:tcW w:w="5328" w:type="dxa"/>
            <w:vAlign w:val="center"/>
            <w:hideMark/>
          </w:tcPr>
          <w:p w:rsidR="00005680" w:rsidRDefault="00D63793" w:rsidP="00FD4085">
            <w:pPr>
              <w:jc w:val="both"/>
              <w:rPr>
                <w:rFonts w:ascii="Arial" w:hAnsi="Arial" w:cs="Arial"/>
                <w:color w:val="00B0F0"/>
                <w:sz w:val="20"/>
                <w:szCs w:val="20"/>
              </w:rPr>
            </w:pPr>
            <w:r w:rsidRPr="005A4385">
              <w:rPr>
                <w:rFonts w:ascii="Arial" w:hAnsi="Arial" w:cs="Arial"/>
                <w:b/>
                <w:iCs/>
                <w:sz w:val="20"/>
                <w:szCs w:val="20"/>
              </w:rPr>
              <w:t>AUTORIDAD DEMANDADA:</w:t>
            </w:r>
            <w:r w:rsidRPr="005A4385">
              <w:rPr>
                <w:rFonts w:ascii="Arial" w:hAnsi="Arial" w:cs="Arial"/>
                <w:iCs/>
                <w:sz w:val="20"/>
                <w:szCs w:val="20"/>
              </w:rPr>
              <w:t xml:space="preserve"> </w:t>
            </w:r>
            <w:r w:rsidRPr="005A4385">
              <w:rPr>
                <w:rFonts w:ascii="Arial" w:hAnsi="Arial" w:cs="Arial"/>
                <w:sz w:val="20"/>
                <w:szCs w:val="20"/>
              </w:rPr>
              <w:t>POLICIA VIAL DEL MUNICIPIO DE SAN LUIS POTOSÍ, QUIEN APLICO LA</w:t>
            </w:r>
            <w:r>
              <w:rPr>
                <w:rFonts w:ascii="Arial" w:hAnsi="Arial" w:cs="Arial"/>
                <w:sz w:val="20"/>
                <w:szCs w:val="20"/>
              </w:rPr>
              <w:t>S</w:t>
            </w:r>
            <w:r w:rsidRPr="005A4385">
              <w:rPr>
                <w:rFonts w:ascii="Arial" w:hAnsi="Arial" w:cs="Arial"/>
                <w:sz w:val="20"/>
                <w:szCs w:val="20"/>
              </w:rPr>
              <w:t xml:space="preserve"> BOLETA</w:t>
            </w:r>
            <w:r>
              <w:rPr>
                <w:rFonts w:ascii="Arial" w:hAnsi="Arial" w:cs="Arial"/>
                <w:sz w:val="20"/>
                <w:szCs w:val="20"/>
              </w:rPr>
              <w:t>S</w:t>
            </w:r>
            <w:r w:rsidRPr="005A4385">
              <w:rPr>
                <w:rFonts w:ascii="Arial" w:hAnsi="Arial" w:cs="Arial"/>
                <w:sz w:val="20"/>
                <w:szCs w:val="20"/>
              </w:rPr>
              <w:t xml:space="preserve"> DE INFRACCIÓN </w:t>
            </w:r>
            <w:r w:rsidRPr="0022435C">
              <w:rPr>
                <w:rFonts w:ascii="Arial" w:hAnsi="Arial" w:cs="Arial"/>
                <w:color w:val="00B0F0"/>
                <w:sz w:val="20"/>
                <w:szCs w:val="20"/>
              </w:rPr>
              <w:t xml:space="preserve">BB </w:t>
            </w:r>
            <w:r>
              <w:rPr>
                <w:rFonts w:ascii="Arial" w:hAnsi="Arial" w:cs="Arial"/>
                <w:color w:val="00B0F0"/>
                <w:sz w:val="20"/>
                <w:szCs w:val="20"/>
              </w:rPr>
              <w:t xml:space="preserve"> </w:t>
            </w:r>
            <w:r w:rsidR="00FD4085">
              <w:rPr>
                <w:rFonts w:ascii="Arial" w:hAnsi="Arial" w:cs="Arial"/>
                <w:color w:val="00B0F0"/>
                <w:sz w:val="20"/>
                <w:szCs w:val="20"/>
              </w:rPr>
              <w:t>214016</w:t>
            </w:r>
            <w:r w:rsidR="00DB7DA2">
              <w:rPr>
                <w:rFonts w:ascii="Arial" w:hAnsi="Arial" w:cs="Arial"/>
                <w:color w:val="00B0F0"/>
                <w:sz w:val="20"/>
                <w:szCs w:val="20"/>
              </w:rPr>
              <w:t xml:space="preserve"> </w:t>
            </w:r>
            <w:r>
              <w:rPr>
                <w:rFonts w:ascii="Arial" w:hAnsi="Arial" w:cs="Arial"/>
                <w:color w:val="00B0F0"/>
                <w:sz w:val="20"/>
                <w:szCs w:val="20"/>
              </w:rPr>
              <w:t>y BB</w:t>
            </w:r>
            <w:r w:rsidR="00DB7DA2">
              <w:rPr>
                <w:rFonts w:ascii="Arial" w:hAnsi="Arial" w:cs="Arial"/>
                <w:color w:val="00B0F0"/>
                <w:sz w:val="20"/>
                <w:szCs w:val="20"/>
              </w:rPr>
              <w:t xml:space="preserve"> </w:t>
            </w:r>
            <w:r w:rsidR="00FD4085">
              <w:rPr>
                <w:rFonts w:ascii="Arial" w:hAnsi="Arial" w:cs="Arial"/>
                <w:color w:val="00B0F0"/>
                <w:sz w:val="20"/>
                <w:szCs w:val="20"/>
              </w:rPr>
              <w:t>214017</w:t>
            </w:r>
            <w:r w:rsidR="00DB7DA2">
              <w:rPr>
                <w:rFonts w:ascii="Arial" w:hAnsi="Arial" w:cs="Arial"/>
                <w:color w:val="00B0F0"/>
                <w:sz w:val="20"/>
                <w:szCs w:val="20"/>
              </w:rPr>
              <w:t>.</w:t>
            </w:r>
            <w:r>
              <w:rPr>
                <w:rFonts w:ascii="Arial" w:hAnsi="Arial" w:cs="Arial"/>
                <w:color w:val="00B0F0"/>
                <w:sz w:val="20"/>
                <w:szCs w:val="20"/>
              </w:rPr>
              <w:t xml:space="preserve"> </w:t>
            </w:r>
          </w:p>
          <w:p w:rsidR="00D63793" w:rsidRPr="00005680" w:rsidRDefault="00005680" w:rsidP="00FD4085">
            <w:pPr>
              <w:jc w:val="both"/>
              <w:rPr>
                <w:rFonts w:ascii="Arial" w:hAnsi="Arial" w:cs="Arial"/>
                <w:iCs/>
                <w:sz w:val="20"/>
                <w:szCs w:val="20"/>
              </w:rPr>
            </w:pPr>
            <w:r w:rsidRPr="00005680">
              <w:rPr>
                <w:rFonts w:ascii="Arial" w:hAnsi="Arial" w:cs="Arial"/>
                <w:b/>
                <w:sz w:val="20"/>
                <w:szCs w:val="20"/>
              </w:rPr>
              <w:t>TERCERO</w:t>
            </w:r>
            <w:r w:rsidRPr="00005680">
              <w:rPr>
                <w:rFonts w:ascii="Arial" w:hAnsi="Arial" w:cs="Arial"/>
                <w:sz w:val="20"/>
                <w:szCs w:val="20"/>
              </w:rPr>
              <w:t>.- SUPER SERVICIO ZARATE</w:t>
            </w:r>
            <w:r w:rsidR="00D63793" w:rsidRPr="00005680">
              <w:rPr>
                <w:rFonts w:ascii="Arial" w:hAnsi="Arial" w:cs="Arial"/>
                <w:sz w:val="20"/>
                <w:szCs w:val="20"/>
              </w:rPr>
              <w:t xml:space="preserve"> </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MAGISTRADA:</w:t>
            </w:r>
            <w:r w:rsidRPr="005A4385">
              <w:rPr>
                <w:rFonts w:ascii="Arial" w:hAnsi="Arial" w:cs="Arial"/>
                <w:iCs/>
                <w:sz w:val="20"/>
                <w:szCs w:val="20"/>
              </w:rPr>
              <w:t xml:space="preserve"> MARÍA OLVIDO RODRÍGUEZ VÁZQUEZ.</w:t>
            </w:r>
          </w:p>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Default="00CB1E30" w:rsidP="00CB1E30">
      <w:pPr>
        <w:spacing w:after="0" w:line="360" w:lineRule="auto"/>
        <w:jc w:val="both"/>
        <w:rPr>
          <w:rFonts w:ascii="Arial" w:hAnsi="Arial" w:cs="Arial"/>
          <w:sz w:val="28"/>
          <w:szCs w:val="28"/>
        </w:rPr>
      </w:pPr>
    </w:p>
    <w:p w:rsidR="00CB1E30" w:rsidRPr="003F6B59" w:rsidRDefault="00CB1E30" w:rsidP="00CB1E30">
      <w:pPr>
        <w:spacing w:after="0" w:line="360" w:lineRule="auto"/>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San Luis Potosí, San Luis Potosí, a</w:t>
      </w:r>
      <w:r w:rsidR="00FD4085">
        <w:rPr>
          <w:rFonts w:ascii="Arial" w:hAnsi="Arial" w:cs="Arial"/>
          <w:sz w:val="28"/>
          <w:szCs w:val="28"/>
        </w:rPr>
        <w:t xml:space="preserve"> trece de abril de dos mil veintiséis</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044E27" w:rsidRDefault="00CB1E30" w:rsidP="00C37532">
      <w:pPr>
        <w:spacing w:line="360" w:lineRule="auto"/>
        <w:jc w:val="both"/>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FD4085" w:rsidRPr="00FD4085">
        <w:rPr>
          <w:rFonts w:ascii="Arial" w:hAnsi="Arial" w:cs="Arial"/>
          <w:b/>
          <w:sz w:val="24"/>
          <w:szCs w:val="24"/>
        </w:rPr>
        <w:t>1234</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por </w:t>
      </w:r>
      <w:r w:rsidR="00D63793">
        <w:rPr>
          <w:rFonts w:ascii="Arial" w:hAnsi="Arial" w:cs="Arial"/>
          <w:sz w:val="24"/>
          <w:szCs w:val="24"/>
        </w:rPr>
        <w:t>el</w:t>
      </w:r>
      <w:r w:rsidRPr="0096545D">
        <w:rPr>
          <w:rFonts w:ascii="Arial" w:hAnsi="Arial" w:cs="Arial"/>
          <w:sz w:val="24"/>
          <w:szCs w:val="24"/>
        </w:rPr>
        <w:t xml:space="preserve"> C</w:t>
      </w:r>
      <w:r w:rsidR="00B369EB" w:rsidRPr="0096545D">
        <w:rPr>
          <w:rFonts w:ascii="Arial" w:hAnsi="Arial" w:cs="Arial"/>
          <w:sz w:val="24"/>
          <w:szCs w:val="24"/>
        </w:rPr>
        <w:t>.</w:t>
      </w:r>
      <w:r w:rsidR="00C4364F">
        <w:rPr>
          <w:rFonts w:ascii="Arial" w:hAnsi="Arial" w:cs="Arial"/>
          <w:sz w:val="24"/>
          <w:szCs w:val="24"/>
        </w:rPr>
        <w:t xml:space="preserve"> </w:t>
      </w:r>
      <w:r w:rsidR="00B335EF">
        <w:rPr>
          <w:rFonts w:ascii="Arial" w:hAnsi="Arial" w:cs="Arial"/>
          <w:iCs/>
          <w:color w:val="FF0000"/>
          <w:sz w:val="24"/>
          <w:szCs w:val="24"/>
        </w:rPr>
        <w:t>**********</w:t>
      </w:r>
      <w:r w:rsidR="00FD4085">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 boleta de infracción </w:t>
      </w:r>
      <w:r w:rsidR="00902D20" w:rsidRPr="0096545D">
        <w:rPr>
          <w:rFonts w:ascii="Arial" w:hAnsi="Arial" w:cs="Arial"/>
          <w:color w:val="00B0F0"/>
          <w:sz w:val="24"/>
          <w:szCs w:val="24"/>
        </w:rPr>
        <w:t>B</w:t>
      </w:r>
      <w:r w:rsidR="00632BB6" w:rsidRPr="0096545D">
        <w:rPr>
          <w:rFonts w:ascii="Arial" w:hAnsi="Arial" w:cs="Arial"/>
          <w:color w:val="00B0F0"/>
          <w:sz w:val="24"/>
          <w:szCs w:val="24"/>
        </w:rPr>
        <w:t>B</w:t>
      </w:r>
      <w:r w:rsidR="002D225A" w:rsidRPr="0096545D">
        <w:rPr>
          <w:rFonts w:ascii="Arial" w:hAnsi="Arial" w:cs="Arial"/>
          <w:color w:val="00B0F0"/>
          <w:sz w:val="24"/>
          <w:szCs w:val="24"/>
        </w:rPr>
        <w:t xml:space="preserve"> </w:t>
      </w:r>
      <w:r w:rsidR="00FD4085">
        <w:rPr>
          <w:rFonts w:ascii="Arial" w:hAnsi="Arial" w:cs="Arial"/>
          <w:color w:val="00B0F0"/>
          <w:sz w:val="24"/>
          <w:szCs w:val="24"/>
        </w:rPr>
        <w:t>214016</w:t>
      </w:r>
      <w:r w:rsidR="00C4364F">
        <w:rPr>
          <w:rFonts w:ascii="Arial" w:hAnsi="Arial" w:cs="Arial"/>
          <w:color w:val="00B0F0"/>
          <w:sz w:val="24"/>
          <w:szCs w:val="24"/>
        </w:rPr>
        <w:t xml:space="preserve"> y </w:t>
      </w:r>
      <w:r w:rsidR="00EF7FBA">
        <w:rPr>
          <w:rFonts w:ascii="Arial" w:hAnsi="Arial" w:cs="Arial"/>
          <w:color w:val="00B0F0"/>
          <w:sz w:val="24"/>
          <w:szCs w:val="24"/>
        </w:rPr>
        <w:t xml:space="preserve">BB </w:t>
      </w:r>
      <w:r w:rsidR="00FD4085">
        <w:rPr>
          <w:rFonts w:ascii="Arial" w:hAnsi="Arial" w:cs="Arial"/>
          <w:color w:val="00B0F0"/>
          <w:sz w:val="24"/>
          <w:szCs w:val="24"/>
        </w:rPr>
        <w:t>214017</w:t>
      </w:r>
      <w:r w:rsidR="00183EEB" w:rsidRPr="0096545D">
        <w:rPr>
          <w:rFonts w:ascii="Arial" w:hAnsi="Arial" w:cs="Arial"/>
          <w:color w:val="00B0F0"/>
          <w:sz w:val="24"/>
          <w:szCs w:val="24"/>
        </w:rPr>
        <w:t xml:space="preserve"> </w:t>
      </w:r>
      <w:r w:rsidR="00B54A2C" w:rsidRPr="0096545D">
        <w:rPr>
          <w:rFonts w:ascii="Arial" w:hAnsi="Arial" w:cs="Arial"/>
          <w:color w:val="00B0F0"/>
          <w:sz w:val="24"/>
          <w:szCs w:val="24"/>
        </w:rPr>
        <w:t xml:space="preserve"> </w:t>
      </w:r>
      <w:r w:rsidR="002D225A" w:rsidRPr="0096545D">
        <w:rPr>
          <w:rFonts w:ascii="Arial" w:hAnsi="Arial" w:cs="Arial"/>
          <w:sz w:val="24"/>
          <w:szCs w:val="24"/>
        </w:rPr>
        <w:t>de fecha</w:t>
      </w:r>
      <w:r w:rsidR="00A41A23" w:rsidRPr="0096545D">
        <w:rPr>
          <w:rFonts w:ascii="Arial" w:hAnsi="Arial" w:cs="Arial"/>
          <w:sz w:val="24"/>
          <w:szCs w:val="24"/>
        </w:rPr>
        <w:t xml:space="preserve"> </w:t>
      </w:r>
      <w:r w:rsidR="00FD4085">
        <w:rPr>
          <w:rFonts w:ascii="Arial" w:hAnsi="Arial" w:cs="Arial"/>
          <w:sz w:val="24"/>
          <w:szCs w:val="24"/>
        </w:rPr>
        <w:t xml:space="preserve">once de octubre </w:t>
      </w:r>
      <w:r w:rsidR="00E9357A" w:rsidRPr="0096545D">
        <w:rPr>
          <w:rFonts w:ascii="Arial" w:hAnsi="Arial" w:cs="Arial"/>
          <w:sz w:val="24"/>
          <w:szCs w:val="24"/>
        </w:rPr>
        <w:t xml:space="preserve"> </w:t>
      </w:r>
      <w:r w:rsidR="00A41A23" w:rsidRPr="0096545D">
        <w:rPr>
          <w:rFonts w:ascii="Arial" w:hAnsi="Arial" w:cs="Arial"/>
          <w:sz w:val="24"/>
          <w:szCs w:val="24"/>
        </w:rPr>
        <w:t xml:space="preserve">de dos mil </w:t>
      </w:r>
      <w:r w:rsidR="00E57773" w:rsidRPr="0096545D">
        <w:rPr>
          <w:rFonts w:ascii="Arial" w:hAnsi="Arial" w:cs="Arial"/>
          <w:sz w:val="24"/>
          <w:szCs w:val="24"/>
        </w:rPr>
        <w:t>veintic</w:t>
      </w:r>
      <w:r w:rsidR="00DB7DA2">
        <w:rPr>
          <w:rFonts w:ascii="Arial" w:hAnsi="Arial" w:cs="Arial"/>
          <w:sz w:val="24"/>
          <w:szCs w:val="24"/>
        </w:rPr>
        <w:t>inco</w:t>
      </w:r>
      <w:r w:rsidR="00E57773" w:rsidRPr="0096545D">
        <w:rPr>
          <w:rFonts w:ascii="Arial" w:hAnsi="Arial" w:cs="Arial"/>
          <w:sz w:val="24"/>
          <w:szCs w:val="24"/>
        </w:rPr>
        <w:t>;</w:t>
      </w:r>
      <w:r w:rsidR="00902D20" w:rsidRPr="0096545D">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w:t>
      </w:r>
      <w:r w:rsidR="00C37532">
        <w:rPr>
          <w:rFonts w:ascii="Arial" w:hAnsi="Arial" w:cs="Arial"/>
          <w:sz w:val="24"/>
          <w:szCs w:val="24"/>
          <w:lang w:val="es-ES"/>
        </w:rPr>
        <w:t>cuatro de noviembre</w:t>
      </w:r>
      <w:r w:rsidR="00687E8E">
        <w:rPr>
          <w:rFonts w:ascii="Arial" w:hAnsi="Arial" w:cs="Arial"/>
          <w:sz w:val="24"/>
          <w:szCs w:val="24"/>
          <w:lang w:val="es-ES"/>
        </w:rPr>
        <w:t xml:space="preserve"> </w:t>
      </w:r>
      <w:r w:rsidR="00784508">
        <w:rPr>
          <w:rFonts w:ascii="Arial" w:hAnsi="Arial" w:cs="Arial"/>
          <w:sz w:val="24"/>
          <w:szCs w:val="24"/>
          <w:lang w:val="es-ES"/>
        </w:rPr>
        <w:t>d</w:t>
      </w:r>
      <w:r w:rsidR="00E85862">
        <w:rPr>
          <w:rFonts w:ascii="Arial" w:hAnsi="Arial" w:cs="Arial"/>
          <w:sz w:val="24"/>
          <w:szCs w:val="24"/>
          <w:lang w:val="es-ES"/>
        </w:rPr>
        <w:t>e dos</w:t>
      </w:r>
      <w:r w:rsidR="00933EEE">
        <w:rPr>
          <w:rFonts w:ascii="Arial" w:hAnsi="Arial" w:cs="Arial"/>
          <w:sz w:val="24"/>
          <w:szCs w:val="24"/>
          <w:lang w:val="es-ES"/>
        </w:rPr>
        <w:t xml:space="preserve"> mil veintic</w:t>
      </w:r>
      <w:r w:rsidR="000C18E8">
        <w:rPr>
          <w:rFonts w:ascii="Arial" w:hAnsi="Arial" w:cs="Arial"/>
          <w:sz w:val="24"/>
          <w:szCs w:val="24"/>
          <w:lang w:val="es-ES"/>
        </w:rPr>
        <w:t>inco</w:t>
      </w:r>
      <w:r w:rsidRPr="000572BB">
        <w:rPr>
          <w:rFonts w:ascii="Arial" w:hAnsi="Arial" w:cs="Arial"/>
          <w:sz w:val="24"/>
          <w:szCs w:val="24"/>
          <w:lang w:val="es-ES"/>
        </w:rPr>
        <w:t xml:space="preserve">, compareció </w:t>
      </w:r>
      <w:r w:rsidR="00C4364F">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C4364F">
        <w:rPr>
          <w:rFonts w:ascii="Arial" w:hAnsi="Arial" w:cs="Arial"/>
          <w:sz w:val="24"/>
          <w:szCs w:val="24"/>
          <w:lang w:val="es-ES"/>
        </w:rPr>
        <w:t xml:space="preserve"> </w:t>
      </w:r>
      <w:r w:rsidR="00B335EF">
        <w:rPr>
          <w:rFonts w:ascii="Arial" w:hAnsi="Arial" w:cs="Arial"/>
          <w:iCs/>
          <w:color w:val="FF0000"/>
          <w:sz w:val="24"/>
          <w:szCs w:val="24"/>
        </w:rPr>
        <w:t>**********</w:t>
      </w:r>
      <w:r w:rsidR="00C37532" w:rsidRPr="00C37532">
        <w:rPr>
          <w:rFonts w:ascii="Arial" w:hAnsi="Arial" w:cs="Arial"/>
          <w:sz w:val="24"/>
          <w:szCs w:val="24"/>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al Policía Vial del Municipio de San Luis Potosí, que aplicó la</w:t>
      </w:r>
      <w:r w:rsidR="00784508">
        <w:rPr>
          <w:rFonts w:ascii="Arial" w:hAnsi="Arial" w:cs="Arial"/>
          <w:sz w:val="24"/>
          <w:szCs w:val="24"/>
        </w:rPr>
        <w:t>s</w:t>
      </w:r>
      <w:r w:rsidR="00B671B9" w:rsidRPr="000572BB">
        <w:rPr>
          <w:rFonts w:ascii="Arial" w:hAnsi="Arial" w:cs="Arial"/>
          <w:sz w:val="24"/>
          <w:szCs w:val="24"/>
        </w:rPr>
        <w:t xml:space="preserve"> boleta</w:t>
      </w:r>
      <w:r w:rsidR="00784508">
        <w:rPr>
          <w:rFonts w:ascii="Arial" w:hAnsi="Arial" w:cs="Arial"/>
          <w:sz w:val="24"/>
          <w:szCs w:val="24"/>
        </w:rPr>
        <w:t>s</w:t>
      </w:r>
      <w:r w:rsidR="00B671B9" w:rsidRPr="000572BB">
        <w:rPr>
          <w:rFonts w:ascii="Arial" w:hAnsi="Arial" w:cs="Arial"/>
          <w:sz w:val="24"/>
          <w:szCs w:val="24"/>
        </w:rPr>
        <w:t xml:space="preserve">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C37532">
        <w:rPr>
          <w:rFonts w:ascii="Arial" w:hAnsi="Arial" w:cs="Arial"/>
          <w:color w:val="00B0F0"/>
          <w:sz w:val="24"/>
          <w:szCs w:val="24"/>
        </w:rPr>
        <w:t>214016</w:t>
      </w:r>
      <w:r w:rsidR="00183EEB">
        <w:rPr>
          <w:rFonts w:ascii="Arial" w:hAnsi="Arial" w:cs="Arial"/>
          <w:color w:val="00B0F0"/>
          <w:sz w:val="24"/>
          <w:szCs w:val="24"/>
        </w:rPr>
        <w:t xml:space="preserve"> </w:t>
      </w:r>
      <w:r w:rsidR="00C4364F">
        <w:rPr>
          <w:rFonts w:ascii="Arial" w:hAnsi="Arial" w:cs="Arial"/>
          <w:color w:val="00B0F0"/>
          <w:sz w:val="24"/>
          <w:szCs w:val="24"/>
        </w:rPr>
        <w:t xml:space="preserve">y </w:t>
      </w:r>
      <w:r w:rsidR="00EF7FBA">
        <w:rPr>
          <w:rFonts w:ascii="Arial" w:hAnsi="Arial" w:cs="Arial"/>
          <w:color w:val="00B0F0"/>
          <w:sz w:val="24"/>
          <w:szCs w:val="24"/>
        </w:rPr>
        <w:t>BB</w:t>
      </w:r>
      <w:r w:rsidR="00687E8E">
        <w:rPr>
          <w:rFonts w:ascii="Arial" w:hAnsi="Arial" w:cs="Arial"/>
          <w:color w:val="00B0F0"/>
          <w:sz w:val="24"/>
          <w:szCs w:val="24"/>
        </w:rPr>
        <w:t xml:space="preserve"> </w:t>
      </w:r>
      <w:r w:rsidR="00C37532">
        <w:rPr>
          <w:rFonts w:ascii="Arial" w:hAnsi="Arial" w:cs="Arial"/>
          <w:color w:val="00B0F0"/>
          <w:sz w:val="24"/>
          <w:szCs w:val="24"/>
        </w:rPr>
        <w:t>214017</w:t>
      </w:r>
      <w:r w:rsidR="00EF7FBA">
        <w:rPr>
          <w:rFonts w:ascii="Arial" w:hAnsi="Arial" w:cs="Arial"/>
          <w:color w:val="00B0F0"/>
          <w:sz w:val="24"/>
          <w:szCs w:val="24"/>
        </w:rPr>
        <w:t xml:space="preserve"> </w:t>
      </w:r>
      <w:r w:rsidR="00636D98">
        <w:rPr>
          <w:rFonts w:ascii="Arial" w:hAnsi="Arial" w:cs="Arial"/>
          <w:color w:val="00B0F0"/>
          <w:sz w:val="24"/>
          <w:szCs w:val="24"/>
        </w:rPr>
        <w:t xml:space="preserve"> </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E85862">
        <w:rPr>
          <w:rFonts w:ascii="Arial" w:hAnsi="Arial" w:cs="Arial"/>
          <w:sz w:val="24"/>
          <w:szCs w:val="24"/>
        </w:rPr>
        <w:t xml:space="preserve"> de</w:t>
      </w:r>
      <w:r w:rsidR="00C37532">
        <w:rPr>
          <w:rFonts w:ascii="Arial" w:hAnsi="Arial" w:cs="Arial"/>
          <w:sz w:val="24"/>
          <w:szCs w:val="24"/>
        </w:rPr>
        <w:t xml:space="preserve"> once de octubre</w:t>
      </w:r>
      <w:r w:rsidR="00687E8E">
        <w:rPr>
          <w:rFonts w:ascii="Arial" w:hAnsi="Arial" w:cs="Arial"/>
          <w:sz w:val="24"/>
          <w:szCs w:val="24"/>
        </w:rPr>
        <w:t xml:space="preserve"> </w:t>
      </w:r>
      <w:r w:rsidR="00E85862">
        <w:rPr>
          <w:rFonts w:ascii="Arial" w:hAnsi="Arial" w:cs="Arial"/>
          <w:sz w:val="24"/>
          <w:szCs w:val="24"/>
        </w:rPr>
        <w:t xml:space="preserve"> de </w:t>
      </w:r>
      <w:r w:rsidR="00D45FB0">
        <w:rPr>
          <w:rFonts w:ascii="Arial" w:hAnsi="Arial" w:cs="Arial"/>
          <w:sz w:val="24"/>
          <w:szCs w:val="24"/>
        </w:rPr>
        <w:t xml:space="preserve"> dos mil veint</w:t>
      </w:r>
      <w:r w:rsidR="00DA72D3">
        <w:rPr>
          <w:rFonts w:ascii="Arial" w:hAnsi="Arial" w:cs="Arial"/>
          <w:sz w:val="24"/>
          <w:szCs w:val="24"/>
        </w:rPr>
        <w:t>ic</w:t>
      </w:r>
      <w:r w:rsidR="00687E8E">
        <w:rPr>
          <w:rFonts w:ascii="Arial" w:hAnsi="Arial" w:cs="Arial"/>
          <w:sz w:val="24"/>
          <w:szCs w:val="24"/>
        </w:rPr>
        <w:t>inco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3273B9" w:rsidRPr="00E85862" w:rsidRDefault="006618C0" w:rsidP="00053B14">
      <w:pPr>
        <w:spacing w:after="240" w:line="360" w:lineRule="auto"/>
        <w:ind w:firstLine="708"/>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C37532">
        <w:rPr>
          <w:rFonts w:ascii="Arial" w:hAnsi="Arial" w:cs="Arial"/>
          <w:sz w:val="24"/>
          <w:szCs w:val="24"/>
          <w:lang w:val="es-ES"/>
        </w:rPr>
        <w:t>siete de noviembre</w:t>
      </w:r>
      <w:r w:rsidR="00687E8E">
        <w:rPr>
          <w:rFonts w:ascii="Arial" w:hAnsi="Arial" w:cs="Arial"/>
          <w:sz w:val="24"/>
          <w:szCs w:val="24"/>
          <w:lang w:val="es-ES"/>
        </w:rPr>
        <w:t xml:space="preserve">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w:t>
      </w:r>
      <w:r w:rsidR="00C37532">
        <w:rPr>
          <w:rFonts w:ascii="Arial" w:hAnsi="Arial" w:cs="Arial"/>
          <w:sz w:val="24"/>
          <w:szCs w:val="24"/>
          <w:lang w:val="es-ES"/>
        </w:rPr>
        <w:t>,</w:t>
      </w:r>
      <w:r w:rsidR="00175BB0" w:rsidRPr="000572BB">
        <w:rPr>
          <w:rFonts w:ascii="Arial" w:hAnsi="Arial" w:cs="Arial"/>
          <w:sz w:val="24"/>
          <w:szCs w:val="24"/>
          <w:lang w:val="es-ES"/>
        </w:rPr>
        <w:t xml:space="preserve">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C37532">
        <w:rPr>
          <w:rFonts w:ascii="Arial" w:hAnsi="Arial" w:cs="Arial"/>
          <w:sz w:val="24"/>
          <w:szCs w:val="24"/>
          <w:lang w:val="es-ES"/>
        </w:rPr>
        <w:t>y al tercero Súper Servicio Zarate,</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134C1E" w:rsidRPr="00781B61" w:rsidRDefault="006618C0" w:rsidP="00D46124">
      <w:pPr>
        <w:spacing w:after="240" w:line="360" w:lineRule="auto"/>
        <w:ind w:firstLine="709"/>
        <w:jc w:val="both"/>
        <w:rPr>
          <w:rFonts w:ascii="Arial" w:hAnsi="Arial" w:cs="Arial"/>
          <w:sz w:val="24"/>
          <w:szCs w:val="24"/>
          <w:lang w:val="es-ES"/>
        </w:rPr>
      </w:pPr>
      <w:r w:rsidRPr="00781B61">
        <w:rPr>
          <w:rFonts w:ascii="Arial" w:hAnsi="Arial" w:cs="Arial"/>
          <w:b/>
          <w:sz w:val="24"/>
          <w:szCs w:val="24"/>
          <w:lang w:val="es-ES"/>
        </w:rPr>
        <w:lastRenderedPageBreak/>
        <w:t xml:space="preserve">III.- </w:t>
      </w:r>
      <w:r w:rsidRPr="00781B61">
        <w:rPr>
          <w:rFonts w:ascii="Arial" w:hAnsi="Arial" w:cs="Arial"/>
          <w:sz w:val="24"/>
          <w:szCs w:val="24"/>
          <w:lang w:val="es-ES"/>
        </w:rPr>
        <w:t xml:space="preserve">Mediante proveído de </w:t>
      </w:r>
      <w:r w:rsidR="00183EEB" w:rsidRPr="00781B61">
        <w:rPr>
          <w:rFonts w:ascii="Arial" w:hAnsi="Arial" w:cs="Arial"/>
          <w:sz w:val="24"/>
          <w:szCs w:val="24"/>
          <w:lang w:val="es-ES"/>
        </w:rPr>
        <w:t xml:space="preserve">fecha </w:t>
      </w:r>
      <w:r w:rsidR="00687E8E" w:rsidRPr="00781B61">
        <w:rPr>
          <w:rFonts w:ascii="Arial" w:hAnsi="Arial" w:cs="Arial"/>
          <w:sz w:val="24"/>
          <w:szCs w:val="24"/>
          <w:lang w:val="es-ES"/>
        </w:rPr>
        <w:t xml:space="preserve"> </w:t>
      </w:r>
      <w:r w:rsidR="00C37532">
        <w:rPr>
          <w:rFonts w:ascii="Arial" w:hAnsi="Arial" w:cs="Arial"/>
          <w:sz w:val="24"/>
          <w:szCs w:val="24"/>
          <w:lang w:val="es-ES"/>
        </w:rPr>
        <w:t xml:space="preserve">veinticuatro de noviembre </w:t>
      </w:r>
      <w:r w:rsidR="00440295" w:rsidRPr="00781B61">
        <w:rPr>
          <w:rFonts w:ascii="Arial" w:hAnsi="Arial" w:cs="Arial"/>
          <w:sz w:val="24"/>
          <w:szCs w:val="24"/>
          <w:lang w:val="es-ES"/>
        </w:rPr>
        <w:t>del año</w:t>
      </w:r>
      <w:r w:rsidR="00C37532">
        <w:rPr>
          <w:rFonts w:ascii="Arial" w:hAnsi="Arial" w:cs="Arial"/>
          <w:sz w:val="24"/>
          <w:szCs w:val="24"/>
          <w:lang w:val="es-ES"/>
        </w:rPr>
        <w:t xml:space="preserve"> dos mil veinticinco</w:t>
      </w:r>
      <w:r w:rsidR="005D4BE4" w:rsidRPr="00781B61">
        <w:rPr>
          <w:rFonts w:ascii="Arial" w:hAnsi="Arial" w:cs="Arial"/>
          <w:sz w:val="24"/>
          <w:szCs w:val="24"/>
          <w:lang w:val="es-ES"/>
        </w:rPr>
        <w:t xml:space="preserve">, </w:t>
      </w:r>
      <w:r w:rsidR="00C745B8" w:rsidRPr="00781B61">
        <w:rPr>
          <w:rFonts w:ascii="Arial" w:hAnsi="Arial" w:cs="Arial"/>
          <w:sz w:val="24"/>
          <w:szCs w:val="24"/>
          <w:lang w:val="es-ES"/>
        </w:rPr>
        <w:t xml:space="preserve">se dio cuenta con </w:t>
      </w:r>
      <w:r w:rsidR="000550F4" w:rsidRPr="00781B61">
        <w:rPr>
          <w:rFonts w:ascii="Arial" w:hAnsi="Arial" w:cs="Arial"/>
          <w:sz w:val="24"/>
          <w:szCs w:val="24"/>
          <w:lang w:val="es-ES"/>
        </w:rPr>
        <w:t>el</w:t>
      </w:r>
      <w:r w:rsidR="00C745B8" w:rsidRPr="00781B61">
        <w:rPr>
          <w:rFonts w:ascii="Arial" w:hAnsi="Arial" w:cs="Arial"/>
          <w:sz w:val="24"/>
          <w:szCs w:val="24"/>
          <w:lang w:val="es-ES"/>
        </w:rPr>
        <w:t xml:space="preserve"> oficio de contestación formulado por la autoridad enjuiciada y se tuvo </w:t>
      </w:r>
      <w:r w:rsidRPr="00781B61">
        <w:rPr>
          <w:rFonts w:ascii="Arial" w:hAnsi="Arial" w:cs="Arial"/>
          <w:sz w:val="24"/>
          <w:szCs w:val="24"/>
          <w:lang w:val="es-ES"/>
        </w:rPr>
        <w:t xml:space="preserve">por </w:t>
      </w:r>
      <w:r w:rsidR="00C745B8" w:rsidRPr="00781B61">
        <w:rPr>
          <w:rFonts w:ascii="Arial" w:hAnsi="Arial" w:cs="Arial"/>
          <w:sz w:val="24"/>
          <w:szCs w:val="24"/>
          <w:lang w:val="es-ES"/>
        </w:rPr>
        <w:t>contestada</w:t>
      </w:r>
      <w:r w:rsidRPr="00781B61">
        <w:rPr>
          <w:rFonts w:ascii="Arial" w:hAnsi="Arial" w:cs="Arial"/>
          <w:sz w:val="24"/>
          <w:szCs w:val="24"/>
          <w:lang w:val="es-ES"/>
        </w:rPr>
        <w:t xml:space="preserve"> la demanda</w:t>
      </w:r>
      <w:r w:rsidR="00CF0672" w:rsidRPr="00781B61">
        <w:rPr>
          <w:rFonts w:ascii="Arial" w:hAnsi="Arial" w:cs="Arial"/>
          <w:sz w:val="24"/>
          <w:szCs w:val="24"/>
          <w:lang w:val="es-ES"/>
        </w:rPr>
        <w:t>,</w:t>
      </w:r>
      <w:r w:rsidR="00467159" w:rsidRPr="00781B61">
        <w:rPr>
          <w:rFonts w:ascii="Arial" w:hAnsi="Arial" w:cs="Arial"/>
          <w:sz w:val="24"/>
          <w:szCs w:val="24"/>
          <w:lang w:val="es-ES"/>
        </w:rPr>
        <w:t xml:space="preserve"> por objetando las pruebas ofrecidas por la parte actora,</w:t>
      </w:r>
      <w:r w:rsidR="009F3815" w:rsidRPr="00781B61">
        <w:rPr>
          <w:rFonts w:ascii="Arial" w:hAnsi="Arial" w:cs="Arial"/>
          <w:sz w:val="24"/>
          <w:szCs w:val="24"/>
          <w:lang w:val="es-ES"/>
        </w:rPr>
        <w:t xml:space="preserve"> </w:t>
      </w:r>
      <w:r w:rsidRPr="00781B61">
        <w:rPr>
          <w:rFonts w:ascii="Arial" w:hAnsi="Arial" w:cs="Arial"/>
          <w:sz w:val="24"/>
          <w:szCs w:val="24"/>
          <w:lang w:val="es-ES"/>
        </w:rPr>
        <w:t xml:space="preserve">ordenándose correr traslado </w:t>
      </w:r>
      <w:r w:rsidR="00C745B8" w:rsidRPr="00781B61">
        <w:rPr>
          <w:rFonts w:ascii="Arial" w:hAnsi="Arial" w:cs="Arial"/>
          <w:sz w:val="24"/>
          <w:szCs w:val="24"/>
          <w:lang w:val="es-ES"/>
        </w:rPr>
        <w:t xml:space="preserve">correspondiente </w:t>
      </w:r>
      <w:r w:rsidRPr="00781B61">
        <w:rPr>
          <w:rFonts w:ascii="Arial" w:hAnsi="Arial" w:cs="Arial"/>
          <w:sz w:val="24"/>
          <w:szCs w:val="24"/>
          <w:lang w:val="es-ES"/>
        </w:rPr>
        <w:t>a la parte ac</w:t>
      </w:r>
      <w:r w:rsidR="00C745B8" w:rsidRPr="00781B61">
        <w:rPr>
          <w:rFonts w:ascii="Arial" w:hAnsi="Arial" w:cs="Arial"/>
          <w:sz w:val="24"/>
          <w:szCs w:val="24"/>
          <w:lang w:val="es-ES"/>
        </w:rPr>
        <w:t>tora</w:t>
      </w:r>
      <w:r w:rsidRPr="00781B61">
        <w:rPr>
          <w:rFonts w:ascii="Arial" w:hAnsi="Arial" w:cs="Arial"/>
          <w:sz w:val="24"/>
          <w:szCs w:val="24"/>
          <w:lang w:val="es-ES"/>
        </w:rPr>
        <w:t>, se tuvieron por admitidas las p</w:t>
      </w:r>
      <w:r w:rsidR="00C745B8" w:rsidRPr="00781B61">
        <w:rPr>
          <w:rFonts w:ascii="Arial" w:hAnsi="Arial" w:cs="Arial"/>
          <w:sz w:val="24"/>
          <w:szCs w:val="24"/>
          <w:lang w:val="es-ES"/>
        </w:rPr>
        <w:t>ruebas ofrecidas por las partes,</w:t>
      </w:r>
      <w:r w:rsidR="00783AA8" w:rsidRPr="00781B61">
        <w:rPr>
          <w:rFonts w:ascii="Arial" w:hAnsi="Arial" w:cs="Arial"/>
          <w:sz w:val="24"/>
          <w:szCs w:val="24"/>
          <w:lang w:val="es-ES"/>
        </w:rPr>
        <w:t xml:space="preserve"> a</w:t>
      </w:r>
      <w:r w:rsidR="00DB4418" w:rsidRPr="00781B61">
        <w:rPr>
          <w:rFonts w:ascii="Arial" w:hAnsi="Arial" w:cs="Arial"/>
          <w:sz w:val="24"/>
          <w:szCs w:val="24"/>
          <w:lang w:val="es-ES"/>
        </w:rPr>
        <w:t xml:space="preserve">simismo, </w:t>
      </w:r>
      <w:r w:rsidR="00134C1E" w:rsidRPr="00781B61">
        <w:rPr>
          <w:rFonts w:ascii="Arial" w:hAnsi="Arial" w:cs="Arial"/>
          <w:sz w:val="24"/>
          <w:szCs w:val="24"/>
          <w:lang w:val="es-ES"/>
        </w:rPr>
        <w:t>se le concedió el término a la parte actora para ampliar la demanda.</w:t>
      </w:r>
      <w:r w:rsidR="00C37532">
        <w:rPr>
          <w:rFonts w:ascii="Arial" w:hAnsi="Arial" w:cs="Arial"/>
          <w:sz w:val="24"/>
          <w:szCs w:val="24"/>
          <w:lang w:val="es-ES"/>
        </w:rPr>
        <w:t xml:space="preserve"> Se ordenó nuevamente notificar al tercero en virtud de que no fue notificado.</w:t>
      </w:r>
    </w:p>
    <w:p w:rsidR="002F5989" w:rsidRPr="002403A0" w:rsidRDefault="00134C1E" w:rsidP="00134C1E">
      <w:pPr>
        <w:spacing w:after="240" w:line="360" w:lineRule="auto"/>
        <w:ind w:firstLine="709"/>
        <w:jc w:val="both"/>
        <w:rPr>
          <w:rFonts w:ascii="Arial" w:hAnsi="Arial" w:cs="Arial"/>
          <w:sz w:val="24"/>
          <w:szCs w:val="24"/>
          <w:lang w:val="es-ES"/>
        </w:rPr>
      </w:pPr>
      <w:r>
        <w:rPr>
          <w:rFonts w:ascii="Arial" w:hAnsi="Arial" w:cs="Arial"/>
          <w:sz w:val="24"/>
          <w:szCs w:val="24"/>
          <w:lang w:val="es-ES"/>
        </w:rPr>
        <w:t xml:space="preserve">IV.- En el proveído de fecha </w:t>
      </w:r>
      <w:r w:rsidR="00C37532">
        <w:rPr>
          <w:rFonts w:ascii="Arial" w:hAnsi="Arial" w:cs="Arial"/>
          <w:sz w:val="24"/>
          <w:szCs w:val="24"/>
          <w:lang w:val="es-ES"/>
        </w:rPr>
        <w:t xml:space="preserve">ocho de enero de dos mil </w:t>
      </w:r>
      <w:r w:rsidR="00CC0278">
        <w:rPr>
          <w:rFonts w:ascii="Arial" w:hAnsi="Arial" w:cs="Arial"/>
          <w:sz w:val="24"/>
          <w:szCs w:val="24"/>
          <w:lang w:val="es-ES"/>
        </w:rPr>
        <w:t>veintiséis</w:t>
      </w:r>
      <w:r>
        <w:rPr>
          <w:rFonts w:ascii="Arial" w:hAnsi="Arial" w:cs="Arial"/>
          <w:sz w:val="24"/>
          <w:szCs w:val="24"/>
          <w:lang w:val="es-ES"/>
        </w:rPr>
        <w:t xml:space="preserve">, </w:t>
      </w:r>
      <w:r w:rsidR="00CC0278">
        <w:rPr>
          <w:rFonts w:ascii="Arial" w:hAnsi="Arial" w:cs="Arial"/>
          <w:sz w:val="24"/>
          <w:szCs w:val="24"/>
          <w:lang w:val="es-ES"/>
        </w:rPr>
        <w:t xml:space="preserve">se le tuvo por </w:t>
      </w:r>
      <w:proofErr w:type="spellStart"/>
      <w:r w:rsidR="00CC0278">
        <w:rPr>
          <w:rFonts w:ascii="Arial" w:hAnsi="Arial" w:cs="Arial"/>
          <w:sz w:val="24"/>
          <w:szCs w:val="24"/>
          <w:lang w:val="es-ES"/>
        </w:rPr>
        <w:t>precluido</w:t>
      </w:r>
      <w:proofErr w:type="spellEnd"/>
      <w:r w:rsidR="00CC0278">
        <w:rPr>
          <w:rFonts w:ascii="Arial" w:hAnsi="Arial" w:cs="Arial"/>
          <w:sz w:val="24"/>
          <w:szCs w:val="24"/>
          <w:lang w:val="es-ES"/>
        </w:rPr>
        <w:t xml:space="preserve"> el derecho para contestar la demanda al tercero Súper Servicio Zarate, </w:t>
      </w:r>
      <w:r>
        <w:rPr>
          <w:rFonts w:ascii="Arial" w:hAnsi="Arial" w:cs="Arial"/>
          <w:sz w:val="24"/>
          <w:szCs w:val="24"/>
          <w:lang w:val="es-ES"/>
        </w:rPr>
        <w:t>se le tu</w:t>
      </w:r>
      <w:r w:rsidR="00F87D8A">
        <w:rPr>
          <w:rFonts w:ascii="Arial" w:hAnsi="Arial" w:cs="Arial"/>
          <w:sz w:val="24"/>
          <w:szCs w:val="24"/>
          <w:lang w:val="es-ES"/>
        </w:rPr>
        <w:t>v</w:t>
      </w:r>
      <w:r>
        <w:rPr>
          <w:rFonts w:ascii="Arial" w:hAnsi="Arial" w:cs="Arial"/>
          <w:sz w:val="24"/>
          <w:szCs w:val="24"/>
          <w:lang w:val="es-ES"/>
        </w:rPr>
        <w:t xml:space="preserve">o por </w:t>
      </w:r>
      <w:r w:rsidR="00781B61">
        <w:rPr>
          <w:rFonts w:ascii="Arial" w:hAnsi="Arial" w:cs="Arial"/>
          <w:sz w:val="24"/>
          <w:szCs w:val="24"/>
          <w:lang w:val="es-ES"/>
        </w:rPr>
        <w:t xml:space="preserve">interpuesta la ampliación de demanda </w:t>
      </w:r>
      <w:r>
        <w:rPr>
          <w:rFonts w:ascii="Arial" w:hAnsi="Arial" w:cs="Arial"/>
          <w:sz w:val="24"/>
          <w:szCs w:val="24"/>
          <w:lang w:val="es-ES"/>
        </w:rPr>
        <w:t>a la parte actora</w:t>
      </w:r>
      <w:r w:rsidR="00784508">
        <w:rPr>
          <w:rFonts w:ascii="Arial" w:hAnsi="Arial" w:cs="Arial"/>
          <w:sz w:val="24"/>
          <w:szCs w:val="24"/>
          <w:lang w:val="es-ES"/>
        </w:rPr>
        <w:t xml:space="preserve">, se le corrió traslado con la contestación y a la autoridad demandada, </w:t>
      </w:r>
      <w:r w:rsidR="00781B61">
        <w:rPr>
          <w:rFonts w:ascii="Arial" w:hAnsi="Arial" w:cs="Arial"/>
          <w:sz w:val="24"/>
          <w:szCs w:val="24"/>
          <w:lang w:val="es-ES"/>
        </w:rPr>
        <w:t>en el proveído de fecha</w:t>
      </w:r>
      <w:r w:rsidR="00CC0278">
        <w:rPr>
          <w:rFonts w:ascii="Arial" w:hAnsi="Arial" w:cs="Arial"/>
          <w:sz w:val="24"/>
          <w:szCs w:val="24"/>
          <w:lang w:val="es-ES"/>
        </w:rPr>
        <w:t xml:space="preserve"> veintitrés de enero de dos mil veintiséis</w:t>
      </w:r>
      <w:r w:rsidR="00781B61">
        <w:rPr>
          <w:rFonts w:ascii="Arial" w:hAnsi="Arial" w:cs="Arial"/>
          <w:sz w:val="24"/>
          <w:szCs w:val="24"/>
          <w:lang w:val="es-ES"/>
        </w:rPr>
        <w:t xml:space="preserve"> , se le tu</w:t>
      </w:r>
      <w:r w:rsidR="00CC0278">
        <w:rPr>
          <w:rFonts w:ascii="Arial" w:hAnsi="Arial" w:cs="Arial"/>
          <w:sz w:val="24"/>
          <w:szCs w:val="24"/>
          <w:lang w:val="es-ES"/>
        </w:rPr>
        <w:t>v</w:t>
      </w:r>
      <w:r w:rsidR="00781B61">
        <w:rPr>
          <w:rFonts w:ascii="Arial" w:hAnsi="Arial" w:cs="Arial"/>
          <w:sz w:val="24"/>
          <w:szCs w:val="24"/>
          <w:lang w:val="es-ES"/>
        </w:rPr>
        <w:t xml:space="preserve">o por </w:t>
      </w:r>
      <w:r w:rsidR="00CC0278">
        <w:rPr>
          <w:rFonts w:ascii="Arial" w:hAnsi="Arial" w:cs="Arial"/>
          <w:sz w:val="24"/>
          <w:szCs w:val="24"/>
          <w:lang w:val="es-ES"/>
        </w:rPr>
        <w:t xml:space="preserve">contestando la ampliación a la demandada, se le corrió traslado a la parte actora para los efectos legales a que haya lugar,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CC0278" w:rsidRPr="00CC0278">
        <w:rPr>
          <w:rFonts w:ascii="Arial" w:hAnsi="Arial" w:cs="Arial"/>
          <w:b/>
          <w:sz w:val="24"/>
          <w:szCs w:val="24"/>
          <w:u w:val="single"/>
          <w:lang w:val="es-ES"/>
        </w:rPr>
        <w:t>once</w:t>
      </w:r>
      <w:r w:rsidR="00FE4D59" w:rsidRPr="002B4750">
        <w:rPr>
          <w:rFonts w:ascii="Arial" w:hAnsi="Arial" w:cs="Arial"/>
          <w:b/>
          <w:sz w:val="24"/>
          <w:szCs w:val="24"/>
          <w:u w:val="single"/>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2B4750">
        <w:rPr>
          <w:rFonts w:ascii="Arial" w:hAnsi="Arial" w:cs="Arial"/>
          <w:b/>
          <w:sz w:val="24"/>
          <w:szCs w:val="24"/>
          <w:u w:val="single"/>
          <w:lang w:val="es-ES"/>
        </w:rPr>
        <w:t xml:space="preserve"> </w:t>
      </w:r>
      <w:r w:rsidR="00CC0278">
        <w:rPr>
          <w:rFonts w:ascii="Arial" w:hAnsi="Arial" w:cs="Arial"/>
          <w:b/>
          <w:sz w:val="24"/>
          <w:szCs w:val="24"/>
          <w:u w:val="single"/>
          <w:lang w:val="es-ES"/>
        </w:rPr>
        <w:t xml:space="preserve">dieciocho de febrero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 xml:space="preserve">dos mil </w:t>
      </w:r>
      <w:r w:rsidR="00CC0278" w:rsidRPr="00F5269C">
        <w:rPr>
          <w:rFonts w:ascii="Arial" w:hAnsi="Arial" w:cs="Arial"/>
          <w:b/>
          <w:sz w:val="24"/>
          <w:szCs w:val="24"/>
          <w:u w:val="single"/>
          <w:lang w:val="es-ES"/>
        </w:rPr>
        <w:t>veinti</w:t>
      </w:r>
      <w:r w:rsidR="00CC0278">
        <w:rPr>
          <w:rFonts w:ascii="Arial" w:hAnsi="Arial" w:cs="Arial"/>
          <w:b/>
          <w:sz w:val="24"/>
          <w:szCs w:val="24"/>
          <w:u w:val="single"/>
          <w:lang w:val="es-ES"/>
        </w:rPr>
        <w:t>séis</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2B4750">
        <w:rPr>
          <w:rFonts w:ascii="Arial" w:hAnsi="Arial" w:cs="Arial"/>
          <w:sz w:val="24"/>
          <w:szCs w:val="24"/>
        </w:rPr>
        <w:t>no</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w:t>
      </w:r>
      <w:r w:rsidR="002B4750">
        <w:rPr>
          <w:rFonts w:ascii="Arial" w:hAnsi="Arial" w:cs="Arial"/>
          <w:sz w:val="24"/>
          <w:szCs w:val="24"/>
        </w:rPr>
        <w:t>s</w:t>
      </w:r>
      <w:r w:rsidR="008B3EF7">
        <w:rPr>
          <w:rFonts w:ascii="Arial" w:hAnsi="Arial" w:cs="Arial"/>
          <w:sz w:val="24"/>
          <w:szCs w:val="24"/>
        </w:rPr>
        <w:t xml:space="preserve"> parte</w:t>
      </w:r>
      <w:r w:rsidR="002B4750">
        <w:rPr>
          <w:rFonts w:ascii="Arial" w:hAnsi="Arial" w:cs="Arial"/>
          <w:sz w:val="24"/>
          <w:szCs w:val="24"/>
        </w:rPr>
        <w:t>s,</w:t>
      </w:r>
      <w:r w:rsidR="0059452E">
        <w:rPr>
          <w:rFonts w:ascii="Arial" w:hAnsi="Arial" w:cs="Arial"/>
          <w:sz w:val="24"/>
          <w:szCs w:val="24"/>
        </w:rPr>
        <w:t xml:space="preserve">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xml:space="preserve">; por tratarse de una controversia suscitada entre un </w:t>
      </w:r>
      <w:r w:rsidRPr="000572BB">
        <w:rPr>
          <w:rFonts w:ascii="Arial" w:eastAsia="Times New Roman" w:hAnsi="Arial" w:cs="Arial"/>
          <w:color w:val="000000"/>
          <w:sz w:val="24"/>
          <w:szCs w:val="24"/>
          <w:lang w:val="es-ES" w:eastAsia="es-ES"/>
        </w:rPr>
        <w:lastRenderedPageBreak/>
        <w:t>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CC0278">
        <w:rPr>
          <w:rFonts w:ascii="Arial" w:hAnsi="Arial" w:cs="Arial"/>
          <w:color w:val="00B0F0"/>
          <w:sz w:val="24"/>
          <w:szCs w:val="24"/>
        </w:rPr>
        <w:t>214016</w:t>
      </w:r>
      <w:r w:rsidR="00134C1E">
        <w:rPr>
          <w:rFonts w:ascii="Arial" w:hAnsi="Arial" w:cs="Arial"/>
          <w:color w:val="00B0F0"/>
          <w:sz w:val="24"/>
          <w:szCs w:val="24"/>
        </w:rPr>
        <w:t xml:space="preserve"> </w:t>
      </w:r>
      <w:r w:rsidR="005B3546">
        <w:rPr>
          <w:rFonts w:ascii="Arial" w:hAnsi="Arial" w:cs="Arial"/>
          <w:color w:val="00B0F0"/>
          <w:sz w:val="24"/>
          <w:szCs w:val="24"/>
        </w:rPr>
        <w:t xml:space="preserve"> </w:t>
      </w:r>
      <w:r w:rsidR="00134C1E">
        <w:rPr>
          <w:rFonts w:ascii="Arial" w:hAnsi="Arial" w:cs="Arial"/>
          <w:color w:val="00B0F0"/>
          <w:sz w:val="24"/>
          <w:szCs w:val="24"/>
        </w:rPr>
        <w:t xml:space="preserve">y BB </w:t>
      </w:r>
      <w:r w:rsidR="00CC0278">
        <w:rPr>
          <w:rFonts w:ascii="Arial" w:hAnsi="Arial" w:cs="Arial"/>
          <w:color w:val="00B0F0"/>
          <w:sz w:val="24"/>
          <w:szCs w:val="24"/>
        </w:rPr>
        <w:t>214017</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09178F">
      <w:pPr>
        <w:spacing w:after="240" w:line="360" w:lineRule="auto"/>
        <w:ind w:firstLine="708"/>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5C5B91">
        <w:rPr>
          <w:rFonts w:ascii="Arial" w:hAnsi="Arial" w:cs="Arial"/>
          <w:sz w:val="24"/>
          <w:szCs w:val="24"/>
        </w:rPr>
        <w:t>.</w:t>
      </w:r>
      <w:r w:rsidR="002B4750">
        <w:rPr>
          <w:rFonts w:ascii="Arial" w:hAnsi="Arial" w:cs="Arial"/>
          <w:sz w:val="24"/>
          <w:szCs w:val="24"/>
        </w:rPr>
        <w:t xml:space="preserve"> </w:t>
      </w:r>
      <w:r w:rsidR="00B335EF">
        <w:rPr>
          <w:rFonts w:ascii="Arial" w:hAnsi="Arial" w:cs="Arial"/>
          <w:iCs/>
          <w:color w:val="FF0000"/>
          <w:sz w:val="24"/>
          <w:szCs w:val="24"/>
        </w:rPr>
        <w:t>**********</w:t>
      </w:r>
      <w:r w:rsidR="00CC0278" w:rsidRPr="00C37532">
        <w:rPr>
          <w:rFonts w:ascii="Arial" w:hAnsi="Arial" w:cs="Arial"/>
          <w:sz w:val="24"/>
          <w:szCs w:val="24"/>
        </w:rPr>
        <w:t xml:space="preserve"> </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la personalidad e interés jurídico no requiere pronunciamiento especial alguno, ya que compareció por derecho propio, de acuerdo con el artículo 231, del Código Procesal Administrativo para el Estado de San Luis Potosí, y es el caso en que en 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CC0278">
        <w:rPr>
          <w:rFonts w:ascii="Arial" w:hAnsi="Arial" w:cs="Arial"/>
          <w:sz w:val="24"/>
          <w:szCs w:val="24"/>
        </w:rPr>
        <w:t>, las cuales obran a fojas 19 y 20</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1C41AF">
        <w:rPr>
          <w:rFonts w:ascii="Arial" w:hAnsi="Arial" w:cs="Arial"/>
          <w:sz w:val="24"/>
          <w:szCs w:val="24"/>
        </w:rPr>
        <w:t>41</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230AA8">
        <w:rPr>
          <w:rFonts w:ascii="Arial" w:hAnsi="Arial" w:cs="Arial"/>
          <w:sz w:val="24"/>
          <w:szCs w:val="24"/>
          <w:lang w:val="es-ES"/>
        </w:rPr>
        <w:t>s</w:t>
      </w:r>
      <w:r w:rsidRPr="000572BB">
        <w:rPr>
          <w:rFonts w:ascii="Arial" w:hAnsi="Arial" w:cs="Arial"/>
          <w:sz w:val="24"/>
          <w:szCs w:val="24"/>
          <w:lang w:val="es-ES"/>
        </w:rPr>
        <w:t xml:space="preserve"> boleta</w:t>
      </w:r>
      <w:r w:rsidR="00230AA8">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230AA8">
        <w:rPr>
          <w:rFonts w:ascii="Arial" w:hAnsi="Arial" w:cs="Arial"/>
          <w:sz w:val="24"/>
          <w:szCs w:val="24"/>
          <w:lang w:val="es-ES"/>
        </w:rPr>
        <w:t>s</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230AA8">
        <w:rPr>
          <w:rFonts w:ascii="Arial" w:hAnsi="Arial" w:cs="Arial"/>
          <w:color w:val="00B0F0"/>
          <w:sz w:val="24"/>
          <w:szCs w:val="24"/>
          <w:lang w:val="es-ES"/>
        </w:rPr>
        <w:t xml:space="preserve"> </w:t>
      </w:r>
      <w:r w:rsidR="004161DC">
        <w:rPr>
          <w:rFonts w:ascii="Arial" w:hAnsi="Arial" w:cs="Arial"/>
          <w:color w:val="00B0F0"/>
          <w:sz w:val="24"/>
          <w:szCs w:val="24"/>
          <w:lang w:val="es-ES"/>
        </w:rPr>
        <w:t>214016</w:t>
      </w:r>
      <w:r w:rsidR="002B4750">
        <w:rPr>
          <w:rFonts w:ascii="Arial" w:hAnsi="Arial" w:cs="Arial"/>
          <w:color w:val="00B0F0"/>
          <w:sz w:val="24"/>
          <w:szCs w:val="24"/>
          <w:lang w:val="es-ES"/>
        </w:rPr>
        <w:t xml:space="preserve"> </w:t>
      </w:r>
      <w:r w:rsidR="00230AA8">
        <w:rPr>
          <w:rFonts w:ascii="Arial" w:hAnsi="Arial" w:cs="Arial"/>
          <w:color w:val="00B0F0"/>
          <w:sz w:val="24"/>
          <w:szCs w:val="24"/>
          <w:lang w:val="es-ES"/>
        </w:rPr>
        <w:t xml:space="preserve">y BB </w:t>
      </w:r>
      <w:r w:rsidR="004161DC">
        <w:rPr>
          <w:rFonts w:ascii="Arial" w:hAnsi="Arial" w:cs="Arial"/>
          <w:color w:val="00B0F0"/>
          <w:sz w:val="24"/>
          <w:szCs w:val="24"/>
          <w:lang w:val="es-ES"/>
        </w:rPr>
        <w:t>214017</w:t>
      </w:r>
      <w:r w:rsidR="00230AA8">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B335EF">
        <w:rPr>
          <w:rFonts w:ascii="Arial" w:hAnsi="Arial" w:cs="Arial"/>
          <w:color w:val="FF0000"/>
          <w:sz w:val="24"/>
          <w:szCs w:val="24"/>
          <w:lang w:val="es-ES"/>
        </w:rPr>
        <w:t>*</w:t>
      </w:r>
      <w:proofErr w:type="gramEnd"/>
      <w:r w:rsidR="00B335EF">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lastRenderedPageBreak/>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3A2009" w:rsidRDefault="003A2009" w:rsidP="003A2009">
      <w:pPr>
        <w:spacing w:after="0" w:line="360" w:lineRule="auto"/>
        <w:ind w:firstLine="709"/>
        <w:jc w:val="both"/>
        <w:rPr>
          <w:rFonts w:ascii="Arial" w:hAnsi="Arial" w:cs="Arial"/>
          <w:bCs/>
          <w:sz w:val="24"/>
          <w:szCs w:val="24"/>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4161DC">
        <w:rPr>
          <w:rFonts w:ascii="Arial" w:hAnsi="Arial" w:cs="Arial"/>
          <w:color w:val="000000"/>
          <w:sz w:val="24"/>
          <w:szCs w:val="24"/>
          <w:lang w:eastAsia="es-MX"/>
        </w:rPr>
        <w:t>6</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0935A4" w:rsidP="00D11BA4">
      <w:pPr>
        <w:spacing w:after="0" w:line="360" w:lineRule="auto"/>
        <w:ind w:firstLine="708"/>
        <w:jc w:val="both"/>
        <w:rPr>
          <w:rFonts w:ascii="Arial" w:hAnsi="Arial" w:cs="Arial"/>
          <w:sz w:val="24"/>
          <w:szCs w:val="24"/>
          <w:lang w:eastAsia="es-MX"/>
        </w:rPr>
      </w:pPr>
      <w:r>
        <w:rPr>
          <w:rFonts w:ascii="Arial" w:hAnsi="Arial" w:cs="Arial"/>
          <w:sz w:val="24"/>
          <w:szCs w:val="24"/>
          <w:lang w:eastAsia="es-MX"/>
        </w:rPr>
        <w:t xml:space="preserve">En ambas </w:t>
      </w:r>
      <w:r w:rsidR="00F73687" w:rsidRPr="00EB0075">
        <w:rPr>
          <w:rFonts w:ascii="Arial" w:hAnsi="Arial" w:cs="Arial"/>
          <w:sz w:val="24"/>
          <w:szCs w:val="24"/>
          <w:lang w:eastAsia="es-MX"/>
        </w:rPr>
        <w:t xml:space="preserve"> bolet</w:t>
      </w:r>
      <w:r w:rsidR="00EB0075" w:rsidRPr="00EB0075">
        <w:rPr>
          <w:rFonts w:ascii="Arial" w:hAnsi="Arial" w:cs="Arial"/>
          <w:sz w:val="24"/>
          <w:szCs w:val="24"/>
          <w:lang w:eastAsia="es-MX"/>
        </w:rPr>
        <w:t>a</w:t>
      </w:r>
      <w:r>
        <w:rPr>
          <w:rFonts w:ascii="Arial" w:hAnsi="Arial" w:cs="Arial"/>
          <w:sz w:val="24"/>
          <w:szCs w:val="24"/>
          <w:lang w:eastAsia="es-MX"/>
        </w:rPr>
        <w:t>s</w:t>
      </w:r>
      <w:r w:rsidR="00EB0075">
        <w:rPr>
          <w:rFonts w:ascii="Arial" w:hAnsi="Arial" w:cs="Arial"/>
          <w:sz w:val="24"/>
          <w:szCs w:val="24"/>
          <w:lang w:eastAsia="es-MX"/>
        </w:rPr>
        <w:t xml:space="preserve"> </w:t>
      </w:r>
      <w:r w:rsidR="00D11BA4">
        <w:rPr>
          <w:rFonts w:ascii="Arial" w:hAnsi="Arial" w:cs="Arial"/>
          <w:sz w:val="24"/>
          <w:szCs w:val="24"/>
          <w:lang w:eastAsia="es-MX"/>
        </w:rPr>
        <w:t>señala datos referentes a una credencia emitida por el Secretario de Seguridad Pública del Estado de San Luis Potosí, sin embargo de la</w:t>
      </w:r>
      <w:r w:rsidR="00EB0075">
        <w:rPr>
          <w:rFonts w:ascii="Arial" w:hAnsi="Arial" w:cs="Arial"/>
          <w:sz w:val="24"/>
          <w:szCs w:val="24"/>
          <w:lang w:eastAsia="es-MX"/>
        </w:rPr>
        <w:t>s</w:t>
      </w:r>
      <w:r w:rsidR="00D11BA4">
        <w:rPr>
          <w:rFonts w:ascii="Arial" w:hAnsi="Arial" w:cs="Arial"/>
          <w:sz w:val="24"/>
          <w:szCs w:val="24"/>
          <w:lang w:eastAsia="es-MX"/>
        </w:rPr>
        <w:t xml:space="preserve"> boleta</w:t>
      </w:r>
      <w:r w:rsidR="00EB0075">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w:t>
      </w:r>
      <w:r w:rsidR="00D11BA4">
        <w:rPr>
          <w:rFonts w:ascii="Arial" w:hAnsi="Arial" w:cs="Arial"/>
          <w:sz w:val="24"/>
          <w:szCs w:val="24"/>
          <w:lang w:eastAsia="es-MX"/>
        </w:rPr>
        <w:lastRenderedPageBreak/>
        <w:t>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w:t>
      </w:r>
      <w:r w:rsidRPr="007B21A2">
        <w:rPr>
          <w:rFonts w:ascii="Arial" w:hAnsi="Arial" w:cs="Arial"/>
          <w:bCs/>
          <w:sz w:val="24"/>
          <w:szCs w:val="24"/>
          <w:lang w:val="es-ES" w:eastAsia="es-MX"/>
        </w:rPr>
        <w:lastRenderedPageBreak/>
        <w:t>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94508A" w:rsidRDefault="0094508A"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6C4875"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w:t>
      </w:r>
      <w:r w:rsidR="002B4750">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NÚMERO DE FOLIO </w:t>
      </w:r>
      <w:r w:rsidR="004C68C4">
        <w:rPr>
          <w:rFonts w:ascii="Arial" w:hAnsi="Arial" w:cs="Arial"/>
          <w:b/>
          <w:bCs/>
          <w:i/>
          <w:color w:val="000000"/>
          <w:sz w:val="24"/>
          <w:szCs w:val="24"/>
          <w:lang w:val="es-ES"/>
        </w:rPr>
        <w:t>11239</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4F5469" w:rsidRDefault="004F5469" w:rsidP="00E8586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2B4750">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A02E12" w:rsidP="006C4875">
      <w:pPr>
        <w:spacing w:after="0" w:line="240" w:lineRule="auto"/>
        <w:rPr>
          <w:rFonts w:ascii="Arial" w:hAnsi="Arial" w:cs="Arial"/>
          <w:bCs/>
          <w:color w:val="000000"/>
          <w:sz w:val="28"/>
          <w:szCs w:val="28"/>
          <w:lang w:val="es-ES"/>
        </w:rPr>
      </w:pPr>
      <w:r w:rsidRPr="00A02E12">
        <w:rPr>
          <w:rFonts w:ascii="Arial" w:hAnsi="Arial" w:cs="Arial"/>
          <w:bCs/>
          <w:color w:val="000000"/>
          <w:sz w:val="28"/>
          <w:szCs w:val="28"/>
          <w:lang w:val="es-ES"/>
        </w:rPr>
        <w:t xml:space="preserve"> </w:t>
      </w: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w:t>
      </w:r>
      <w:r w:rsidRPr="000B3692">
        <w:rPr>
          <w:rFonts w:ascii="Arial" w:hAnsi="Arial" w:cs="Arial"/>
          <w:bCs/>
          <w:sz w:val="20"/>
          <w:szCs w:val="20"/>
        </w:rPr>
        <w:lastRenderedPageBreak/>
        <w:t>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5B3546" w:rsidRDefault="005B3546"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082155" w:rsidRDefault="00D04B81" w:rsidP="00082155">
      <w:pPr>
        <w:autoSpaceDE w:val="0"/>
        <w:autoSpaceDN w:val="0"/>
        <w:adjustRightInd w:val="0"/>
        <w:spacing w:after="0" w:line="360" w:lineRule="auto"/>
        <w:ind w:firstLine="708"/>
        <w:jc w:val="both"/>
        <w:rPr>
          <w:rFonts w:ascii="Arial" w:hAnsi="Arial" w:cs="Arial"/>
          <w:bCs/>
          <w:color w:val="00B0F0"/>
          <w:sz w:val="24"/>
          <w:szCs w:val="24"/>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w:t>
      </w:r>
      <w:r w:rsidR="00082155">
        <w:rPr>
          <w:rFonts w:ascii="Arial" w:hAnsi="Arial" w:cs="Arial"/>
          <w:bCs/>
          <w:color w:val="000000"/>
          <w:sz w:val="24"/>
          <w:szCs w:val="24"/>
          <w:lang w:val="es-ES_tradnl"/>
        </w:rPr>
        <w:t xml:space="preserve"> </w:t>
      </w:r>
      <w:r>
        <w:rPr>
          <w:rFonts w:ascii="Arial" w:hAnsi="Arial" w:cs="Arial"/>
          <w:bCs/>
          <w:color w:val="000000"/>
          <w:sz w:val="24"/>
          <w:szCs w:val="24"/>
          <w:lang w:val="es-ES_tradnl"/>
        </w:rPr>
        <w:t>l</w:t>
      </w:r>
      <w:r w:rsidR="00082155">
        <w:rPr>
          <w:rFonts w:ascii="Arial" w:hAnsi="Arial" w:cs="Arial"/>
          <w:bCs/>
          <w:color w:val="000000"/>
          <w:sz w:val="24"/>
          <w:szCs w:val="24"/>
          <w:lang w:val="es-ES_tradnl"/>
        </w:rPr>
        <w:t>os</w:t>
      </w:r>
      <w:r>
        <w:rPr>
          <w:rFonts w:ascii="Arial" w:hAnsi="Arial" w:cs="Arial"/>
          <w:bCs/>
          <w:color w:val="000000"/>
          <w:sz w:val="24"/>
          <w:szCs w:val="24"/>
          <w:lang w:val="es-ES_tradnl"/>
        </w:rPr>
        <w:t xml:space="preserve"> acto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impugnado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4C68C4">
        <w:rPr>
          <w:rFonts w:ascii="Arial" w:hAnsi="Arial" w:cs="Arial"/>
          <w:bCs/>
          <w:color w:val="00B0F0"/>
          <w:sz w:val="24"/>
          <w:szCs w:val="24"/>
        </w:rPr>
        <w:t>214016</w:t>
      </w:r>
      <w:r w:rsidR="00082155">
        <w:rPr>
          <w:rFonts w:ascii="Arial" w:hAnsi="Arial" w:cs="Arial"/>
          <w:bCs/>
          <w:color w:val="00B0F0"/>
          <w:sz w:val="24"/>
          <w:szCs w:val="24"/>
        </w:rPr>
        <w:t xml:space="preserve"> y BB</w:t>
      </w:r>
      <w:r w:rsidR="005B3546">
        <w:rPr>
          <w:rFonts w:ascii="Arial" w:hAnsi="Arial" w:cs="Arial"/>
          <w:bCs/>
          <w:color w:val="00B0F0"/>
          <w:sz w:val="24"/>
          <w:szCs w:val="24"/>
        </w:rPr>
        <w:t xml:space="preserve"> </w:t>
      </w:r>
      <w:r w:rsidR="004C68C4">
        <w:rPr>
          <w:rFonts w:ascii="Arial" w:hAnsi="Arial" w:cs="Arial"/>
          <w:bCs/>
          <w:color w:val="00B0F0"/>
          <w:sz w:val="24"/>
          <w:szCs w:val="24"/>
        </w:rPr>
        <w:t>214017</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w:t>
      </w:r>
      <w:r w:rsidRPr="00221847">
        <w:rPr>
          <w:rFonts w:ascii="Arial" w:hAnsi="Arial" w:cs="Arial"/>
          <w:color w:val="000000"/>
          <w:sz w:val="24"/>
          <w:szCs w:val="24"/>
        </w:rPr>
        <w:lastRenderedPageBreak/>
        <w:t xml:space="preserve">numeral 34 de la Ley del Sistema de Seguridad Pública del Estado de San Luis Potosí, situación que deja en estado de indefensión al actor, pues se ha justificado que se transgredieron, las garantías de legalidad y seguridad jurídica a que se refieren los artículos </w:t>
      </w:r>
      <w:r w:rsidR="006C4875">
        <w:rPr>
          <w:rFonts w:ascii="Arial" w:hAnsi="Arial" w:cs="Arial"/>
          <w:color w:val="000000"/>
          <w:sz w:val="24"/>
          <w:szCs w:val="24"/>
        </w:rPr>
        <w:t>21</w:t>
      </w:r>
      <w:r w:rsidRPr="00221847">
        <w:rPr>
          <w:rFonts w:ascii="Arial" w:hAnsi="Arial" w:cs="Arial"/>
          <w:color w:val="000000"/>
          <w:sz w:val="24"/>
          <w:szCs w:val="24"/>
        </w:rPr>
        <w:t xml:space="preserve"> y </w:t>
      </w:r>
      <w:r w:rsidR="006C4875">
        <w:rPr>
          <w:rFonts w:ascii="Arial" w:hAnsi="Arial" w:cs="Arial"/>
          <w:color w:val="000000"/>
          <w:sz w:val="24"/>
          <w:szCs w:val="24"/>
        </w:rPr>
        <w:t>22</w:t>
      </w:r>
      <w:r w:rsidRPr="00221847">
        <w:rPr>
          <w:rFonts w:ascii="Arial" w:hAnsi="Arial" w:cs="Arial"/>
          <w:color w:val="000000"/>
          <w:sz w:val="24"/>
          <w:szCs w:val="24"/>
        </w:rPr>
        <w:t xml:space="preserve"> Constitucionales.</w:t>
      </w:r>
    </w:p>
    <w:p w:rsidR="007A2E1A" w:rsidRDefault="007A2E1A" w:rsidP="00FE79C6">
      <w:pPr>
        <w:spacing w:after="0" w:line="360" w:lineRule="auto"/>
        <w:jc w:val="both"/>
        <w:rPr>
          <w:rFonts w:ascii="Arial" w:hAnsi="Arial" w:cs="Arial"/>
          <w:sz w:val="24"/>
          <w:szCs w:val="24"/>
        </w:rPr>
      </w:pPr>
    </w:p>
    <w:p w:rsidR="00005680"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w:t>
      </w:r>
      <w:r w:rsidR="00096A88">
        <w:rPr>
          <w:rFonts w:ascii="Arial" w:hAnsi="Arial" w:cs="Arial"/>
          <w:sz w:val="24"/>
          <w:szCs w:val="24"/>
        </w:rPr>
        <w:t>s</w:t>
      </w:r>
      <w:r w:rsidRPr="008B0F04">
        <w:rPr>
          <w:rFonts w:ascii="Arial" w:hAnsi="Arial" w:cs="Arial"/>
          <w:sz w:val="24"/>
          <w:szCs w:val="24"/>
        </w:rPr>
        <w:t xml:space="preserve"> boleta</w:t>
      </w:r>
      <w:r w:rsidR="00096A88">
        <w:rPr>
          <w:rFonts w:ascii="Arial" w:hAnsi="Arial" w:cs="Arial"/>
          <w:sz w:val="24"/>
          <w:szCs w:val="24"/>
        </w:rPr>
        <w:t>s</w:t>
      </w:r>
      <w:r w:rsidRPr="008B0F04">
        <w:rPr>
          <w:rFonts w:ascii="Arial" w:hAnsi="Arial" w:cs="Arial"/>
          <w:sz w:val="24"/>
          <w:szCs w:val="24"/>
        </w:rPr>
        <w:t xml:space="preserve"> de infracción impugnada</w:t>
      </w:r>
      <w:r w:rsidR="00096A88">
        <w:rPr>
          <w:rFonts w:ascii="Arial" w:hAnsi="Arial" w:cs="Arial"/>
          <w:sz w:val="24"/>
          <w:szCs w:val="24"/>
        </w:rPr>
        <w:t>s</w:t>
      </w:r>
      <w:r w:rsidR="009C772C">
        <w:rPr>
          <w:rFonts w:ascii="Arial" w:hAnsi="Arial" w:cs="Arial"/>
          <w:sz w:val="24"/>
          <w:szCs w:val="24"/>
        </w:rPr>
        <w:t xml:space="preserve"> </w:t>
      </w:r>
      <w:r w:rsidR="009C772C" w:rsidRPr="008B0F04">
        <w:rPr>
          <w:rFonts w:ascii="Arial" w:hAnsi="Arial" w:cs="Arial"/>
          <w:sz w:val="24"/>
          <w:szCs w:val="24"/>
        </w:rPr>
        <w:t>que ha</w:t>
      </w:r>
      <w:r w:rsidR="00096A88">
        <w:rPr>
          <w:rFonts w:ascii="Arial" w:hAnsi="Arial" w:cs="Arial"/>
          <w:sz w:val="24"/>
          <w:szCs w:val="24"/>
        </w:rPr>
        <w:t>n</w:t>
      </w:r>
      <w:r w:rsidR="009C772C" w:rsidRPr="008B0F04">
        <w:rPr>
          <w:rFonts w:ascii="Arial" w:hAnsi="Arial" w:cs="Arial"/>
          <w:sz w:val="24"/>
          <w:szCs w:val="24"/>
        </w:rPr>
        <w:t xml:space="preserve"> sido declarada nula-, por tener sustento en un acto viciado de ilegalidad </w:t>
      </w:r>
      <w:r w:rsidRPr="008B0F04">
        <w:rPr>
          <w:rFonts w:ascii="Arial" w:hAnsi="Arial" w:cs="Arial"/>
          <w:sz w:val="24"/>
          <w:szCs w:val="24"/>
        </w:rPr>
        <w:t>–</w:t>
      </w:r>
      <w:r w:rsidRPr="00096A88">
        <w:rPr>
          <w:rFonts w:ascii="Arial" w:hAnsi="Arial" w:cs="Arial"/>
          <w:sz w:val="24"/>
          <w:szCs w:val="24"/>
        </w:rPr>
        <w:t>como lo fue el pago de la infracción</w:t>
      </w:r>
      <w:r w:rsidR="001D46F4" w:rsidRPr="00096A88">
        <w:rPr>
          <w:rFonts w:ascii="Arial" w:hAnsi="Arial" w:cs="Arial"/>
          <w:sz w:val="24"/>
          <w:szCs w:val="24"/>
        </w:rPr>
        <w:t xml:space="preserve"> BB </w:t>
      </w:r>
      <w:r w:rsidR="00043064">
        <w:rPr>
          <w:rFonts w:ascii="Arial" w:hAnsi="Arial" w:cs="Arial"/>
          <w:sz w:val="24"/>
          <w:szCs w:val="24"/>
        </w:rPr>
        <w:t>214016</w:t>
      </w:r>
      <w:r w:rsidR="00530A97" w:rsidRPr="00096A88">
        <w:rPr>
          <w:rFonts w:ascii="Arial" w:hAnsi="Arial" w:cs="Arial"/>
          <w:sz w:val="24"/>
          <w:szCs w:val="24"/>
        </w:rPr>
        <w:t xml:space="preserve"> con </w:t>
      </w:r>
      <w:r w:rsidR="00C426E3" w:rsidRPr="00096A88">
        <w:rPr>
          <w:rFonts w:ascii="Arial" w:hAnsi="Arial" w:cs="Arial"/>
          <w:sz w:val="24"/>
          <w:szCs w:val="24"/>
        </w:rPr>
        <w:t>número</w:t>
      </w:r>
      <w:r w:rsidR="00530A97" w:rsidRPr="00096A88">
        <w:rPr>
          <w:rFonts w:ascii="Arial" w:hAnsi="Arial" w:cs="Arial"/>
          <w:sz w:val="24"/>
          <w:szCs w:val="24"/>
        </w:rPr>
        <w:t xml:space="preserve"> de entero </w:t>
      </w:r>
      <w:r w:rsidR="00210E42" w:rsidRPr="00096A88">
        <w:rPr>
          <w:rFonts w:ascii="Arial" w:hAnsi="Arial" w:cs="Arial"/>
          <w:sz w:val="24"/>
          <w:szCs w:val="24"/>
        </w:rPr>
        <w:t xml:space="preserve"> AM </w:t>
      </w:r>
      <w:r w:rsidR="00043064">
        <w:rPr>
          <w:rFonts w:ascii="Arial" w:hAnsi="Arial" w:cs="Arial"/>
          <w:sz w:val="24"/>
          <w:szCs w:val="24"/>
        </w:rPr>
        <w:t>1304286</w:t>
      </w:r>
      <w:r w:rsidR="008F0153" w:rsidRPr="00096A88">
        <w:rPr>
          <w:rFonts w:ascii="Arial" w:hAnsi="Arial" w:cs="Arial"/>
          <w:sz w:val="24"/>
          <w:szCs w:val="24"/>
        </w:rPr>
        <w:t xml:space="preserve"> por la cantidad $ </w:t>
      </w:r>
      <w:r w:rsidR="002B4750">
        <w:rPr>
          <w:rFonts w:ascii="Arial" w:hAnsi="Arial" w:cs="Arial"/>
          <w:sz w:val="24"/>
          <w:szCs w:val="24"/>
        </w:rPr>
        <w:t>1</w:t>
      </w:r>
      <w:r w:rsidR="008F0153" w:rsidRPr="00096A88">
        <w:rPr>
          <w:rFonts w:ascii="Arial" w:hAnsi="Arial" w:cs="Arial"/>
          <w:sz w:val="24"/>
          <w:szCs w:val="24"/>
        </w:rPr>
        <w:t>.</w:t>
      </w:r>
      <w:r w:rsidR="00043064">
        <w:rPr>
          <w:rFonts w:ascii="Arial" w:hAnsi="Arial" w:cs="Arial"/>
          <w:sz w:val="24"/>
          <w:szCs w:val="24"/>
        </w:rPr>
        <w:t>975</w:t>
      </w:r>
      <w:r w:rsidR="00525162">
        <w:rPr>
          <w:rFonts w:ascii="Arial" w:hAnsi="Arial" w:cs="Arial"/>
          <w:sz w:val="24"/>
          <w:szCs w:val="24"/>
        </w:rPr>
        <w:t xml:space="preserve">. </w:t>
      </w:r>
      <w:r w:rsidR="008F0153" w:rsidRPr="00096A88">
        <w:rPr>
          <w:rFonts w:ascii="Arial" w:hAnsi="Arial" w:cs="Arial"/>
          <w:sz w:val="24"/>
          <w:szCs w:val="24"/>
        </w:rPr>
        <w:t>00 (</w:t>
      </w:r>
      <w:r w:rsidR="00525162">
        <w:rPr>
          <w:rFonts w:ascii="Arial" w:hAnsi="Arial" w:cs="Arial"/>
          <w:sz w:val="24"/>
          <w:szCs w:val="24"/>
        </w:rPr>
        <w:t xml:space="preserve">mil </w:t>
      </w:r>
      <w:r w:rsidR="00043064">
        <w:rPr>
          <w:rFonts w:ascii="Arial" w:hAnsi="Arial" w:cs="Arial"/>
          <w:sz w:val="24"/>
          <w:szCs w:val="24"/>
        </w:rPr>
        <w:t xml:space="preserve"> novecientos setenta y cinco </w:t>
      </w:r>
      <w:r w:rsidR="008F0153" w:rsidRPr="00096A88">
        <w:rPr>
          <w:rFonts w:ascii="Arial" w:hAnsi="Arial" w:cs="Arial"/>
          <w:sz w:val="24"/>
          <w:szCs w:val="24"/>
        </w:rPr>
        <w:t xml:space="preserve">pesos 00/100 M.N)  y del pago de la infracción BB </w:t>
      </w:r>
      <w:r w:rsidR="00043064">
        <w:rPr>
          <w:rFonts w:ascii="Arial" w:hAnsi="Arial" w:cs="Arial"/>
          <w:sz w:val="24"/>
          <w:szCs w:val="24"/>
        </w:rPr>
        <w:t>214017</w:t>
      </w:r>
      <w:r w:rsidR="00210E42" w:rsidRPr="00096A88">
        <w:rPr>
          <w:rFonts w:ascii="Arial" w:hAnsi="Arial" w:cs="Arial"/>
          <w:sz w:val="24"/>
          <w:szCs w:val="24"/>
        </w:rPr>
        <w:t xml:space="preserve"> </w:t>
      </w:r>
      <w:r w:rsidR="008F0153" w:rsidRPr="00096A88">
        <w:rPr>
          <w:rFonts w:ascii="Arial" w:hAnsi="Arial" w:cs="Arial"/>
          <w:sz w:val="24"/>
          <w:szCs w:val="24"/>
        </w:rPr>
        <w:t xml:space="preserve">con </w:t>
      </w:r>
      <w:r w:rsidR="00525162" w:rsidRPr="00096A88">
        <w:rPr>
          <w:rFonts w:ascii="Arial" w:hAnsi="Arial" w:cs="Arial"/>
          <w:sz w:val="24"/>
          <w:szCs w:val="24"/>
        </w:rPr>
        <w:t>número</w:t>
      </w:r>
      <w:r w:rsidR="008F0153" w:rsidRPr="00096A88">
        <w:rPr>
          <w:rFonts w:ascii="Arial" w:hAnsi="Arial" w:cs="Arial"/>
          <w:sz w:val="24"/>
          <w:szCs w:val="24"/>
        </w:rPr>
        <w:t xml:space="preserve"> de entero</w:t>
      </w:r>
      <w:r w:rsidR="00210E42" w:rsidRPr="00096A88">
        <w:rPr>
          <w:rFonts w:ascii="Arial" w:hAnsi="Arial" w:cs="Arial"/>
          <w:sz w:val="24"/>
          <w:szCs w:val="24"/>
        </w:rPr>
        <w:t xml:space="preserve"> </w:t>
      </w:r>
      <w:r w:rsidR="00530A97" w:rsidRPr="00096A88">
        <w:rPr>
          <w:rFonts w:ascii="Arial" w:hAnsi="Arial" w:cs="Arial"/>
          <w:sz w:val="24"/>
          <w:szCs w:val="24"/>
        </w:rPr>
        <w:t>AM</w:t>
      </w:r>
      <w:r w:rsidR="0033498B" w:rsidRPr="00096A88">
        <w:rPr>
          <w:rFonts w:ascii="Arial" w:hAnsi="Arial" w:cs="Arial"/>
          <w:sz w:val="24"/>
          <w:szCs w:val="24"/>
        </w:rPr>
        <w:t xml:space="preserve"> </w:t>
      </w:r>
      <w:r w:rsidR="00FF618F" w:rsidRPr="00096A88">
        <w:rPr>
          <w:rFonts w:ascii="Arial" w:hAnsi="Arial" w:cs="Arial"/>
          <w:sz w:val="24"/>
          <w:szCs w:val="24"/>
        </w:rPr>
        <w:t xml:space="preserve"> </w:t>
      </w:r>
      <w:r w:rsidR="00043064">
        <w:rPr>
          <w:rFonts w:ascii="Arial" w:hAnsi="Arial" w:cs="Arial"/>
          <w:sz w:val="24"/>
          <w:szCs w:val="24"/>
        </w:rPr>
        <w:t>1304287</w:t>
      </w:r>
      <w:r w:rsidR="003C3C7C" w:rsidRPr="00096A88">
        <w:rPr>
          <w:rFonts w:ascii="Arial" w:hAnsi="Arial" w:cs="Arial"/>
          <w:sz w:val="24"/>
          <w:szCs w:val="24"/>
        </w:rPr>
        <w:t xml:space="preserve"> </w:t>
      </w:r>
      <w:r w:rsidR="00530A97" w:rsidRPr="00096A88">
        <w:rPr>
          <w:rFonts w:ascii="Arial" w:hAnsi="Arial" w:cs="Arial"/>
          <w:sz w:val="24"/>
          <w:szCs w:val="24"/>
        </w:rPr>
        <w:t xml:space="preserve"> </w:t>
      </w:r>
      <w:r w:rsidR="00E65881" w:rsidRPr="00096A88">
        <w:rPr>
          <w:rFonts w:ascii="Arial" w:hAnsi="Arial" w:cs="Arial"/>
          <w:sz w:val="24"/>
          <w:szCs w:val="24"/>
        </w:rPr>
        <w:t>por la cantidad de</w:t>
      </w:r>
      <w:r w:rsidR="004029F0" w:rsidRPr="00096A88">
        <w:rPr>
          <w:rFonts w:ascii="Arial" w:hAnsi="Arial" w:cs="Arial"/>
          <w:sz w:val="24"/>
          <w:szCs w:val="24"/>
        </w:rPr>
        <w:t xml:space="preserve"> $ </w:t>
      </w:r>
      <w:r w:rsidR="00082155" w:rsidRPr="00096A88">
        <w:rPr>
          <w:rFonts w:ascii="Arial" w:hAnsi="Arial" w:cs="Arial"/>
          <w:sz w:val="24"/>
          <w:szCs w:val="24"/>
        </w:rPr>
        <w:t>2</w:t>
      </w:r>
      <w:r w:rsidR="00525162">
        <w:rPr>
          <w:rFonts w:ascii="Arial" w:hAnsi="Arial" w:cs="Arial"/>
          <w:sz w:val="24"/>
          <w:szCs w:val="24"/>
        </w:rPr>
        <w:t>7</w:t>
      </w:r>
      <w:r w:rsidR="0033498B" w:rsidRPr="00096A88">
        <w:rPr>
          <w:rFonts w:ascii="Arial" w:hAnsi="Arial" w:cs="Arial"/>
          <w:sz w:val="24"/>
          <w:szCs w:val="24"/>
        </w:rPr>
        <w:t>,</w:t>
      </w:r>
      <w:r w:rsidR="00043064">
        <w:rPr>
          <w:rFonts w:ascii="Arial" w:hAnsi="Arial" w:cs="Arial"/>
          <w:sz w:val="24"/>
          <w:szCs w:val="24"/>
        </w:rPr>
        <w:t>709</w:t>
      </w:r>
      <w:r w:rsidR="0033498B" w:rsidRPr="00096A88">
        <w:rPr>
          <w:rFonts w:ascii="Arial" w:hAnsi="Arial" w:cs="Arial"/>
          <w:sz w:val="24"/>
          <w:szCs w:val="24"/>
        </w:rPr>
        <w:t>.00</w:t>
      </w:r>
      <w:r w:rsidR="004029F0" w:rsidRPr="00096A88">
        <w:rPr>
          <w:rFonts w:ascii="Arial" w:hAnsi="Arial" w:cs="Arial"/>
          <w:sz w:val="24"/>
          <w:szCs w:val="24"/>
        </w:rPr>
        <w:t xml:space="preserve"> </w:t>
      </w:r>
      <w:r w:rsidR="0042126E" w:rsidRPr="00096A88">
        <w:rPr>
          <w:rFonts w:ascii="Arial" w:hAnsi="Arial" w:cs="Arial"/>
          <w:sz w:val="24"/>
          <w:szCs w:val="24"/>
        </w:rPr>
        <w:t xml:space="preserve"> </w:t>
      </w:r>
      <w:r w:rsidR="003C3C7C" w:rsidRPr="00096A88">
        <w:rPr>
          <w:rFonts w:ascii="Arial" w:hAnsi="Arial" w:cs="Arial"/>
          <w:sz w:val="24"/>
          <w:szCs w:val="24"/>
        </w:rPr>
        <w:t>(</w:t>
      </w:r>
      <w:r w:rsidR="00525162">
        <w:rPr>
          <w:rFonts w:ascii="Arial" w:hAnsi="Arial" w:cs="Arial"/>
          <w:sz w:val="24"/>
          <w:szCs w:val="24"/>
        </w:rPr>
        <w:t xml:space="preserve">veintisiete mil </w:t>
      </w:r>
      <w:r w:rsidR="00043064">
        <w:rPr>
          <w:rFonts w:ascii="Arial" w:hAnsi="Arial" w:cs="Arial"/>
          <w:sz w:val="24"/>
          <w:szCs w:val="24"/>
        </w:rPr>
        <w:t>setecientos nueve pesos</w:t>
      </w:r>
      <w:r w:rsidR="004029F0" w:rsidRPr="00096A88">
        <w:rPr>
          <w:rFonts w:ascii="Arial" w:hAnsi="Arial" w:cs="Arial"/>
          <w:sz w:val="24"/>
          <w:szCs w:val="24"/>
        </w:rPr>
        <w:t xml:space="preserve"> 00/100 M.N)</w:t>
      </w:r>
      <w:r w:rsidR="00875EC5" w:rsidRPr="00096A88">
        <w:rPr>
          <w:rFonts w:ascii="Arial" w:hAnsi="Arial" w:cs="Arial"/>
          <w:sz w:val="24"/>
          <w:szCs w:val="24"/>
        </w:rPr>
        <w:t>.</w:t>
      </w:r>
      <w:r w:rsidR="004A4091">
        <w:rPr>
          <w:rFonts w:ascii="Arial" w:hAnsi="Arial" w:cs="Arial"/>
          <w:sz w:val="24"/>
          <w:szCs w:val="24"/>
        </w:rPr>
        <w:t xml:space="preserve"> </w:t>
      </w:r>
      <w:r w:rsidR="00C866B8">
        <w:rPr>
          <w:rFonts w:ascii="Arial" w:hAnsi="Arial" w:cs="Arial"/>
          <w:sz w:val="24"/>
          <w:szCs w:val="24"/>
        </w:rPr>
        <w:t xml:space="preserve"> Así</w:t>
      </w:r>
      <w:r w:rsidR="004A4091">
        <w:rPr>
          <w:rFonts w:ascii="Arial" w:hAnsi="Arial" w:cs="Arial"/>
          <w:sz w:val="24"/>
          <w:szCs w:val="24"/>
        </w:rPr>
        <w:t xml:space="preserve"> como los gastos generados por la ilegal boleta de infracción BB 214017 que fueron cubiertos a Súper Servicio Zarate, S.A. como se acredita con la factura número 6329-B de fecha 11 de octubre de dos mil veinticinco</w:t>
      </w:r>
      <w:r w:rsidR="007A22A5">
        <w:rPr>
          <w:rFonts w:ascii="Arial" w:hAnsi="Arial" w:cs="Arial"/>
          <w:sz w:val="24"/>
          <w:szCs w:val="24"/>
        </w:rPr>
        <w:t>, por la cantidad de $2,343.20. (</w:t>
      </w:r>
      <w:r w:rsidR="00C866B8">
        <w:rPr>
          <w:rFonts w:ascii="Arial" w:hAnsi="Arial" w:cs="Arial"/>
          <w:sz w:val="24"/>
          <w:szCs w:val="24"/>
        </w:rPr>
        <w:t>Dos</w:t>
      </w:r>
      <w:r w:rsidR="007A22A5">
        <w:rPr>
          <w:rFonts w:ascii="Arial" w:hAnsi="Arial" w:cs="Arial"/>
          <w:sz w:val="24"/>
          <w:szCs w:val="24"/>
        </w:rPr>
        <w:t xml:space="preserve"> mil trescientos cuarenta y tres pesos 20</w:t>
      </w:r>
      <w:r w:rsidR="000D1D73">
        <w:rPr>
          <w:rFonts w:ascii="Arial" w:hAnsi="Arial" w:cs="Arial"/>
          <w:sz w:val="24"/>
          <w:szCs w:val="24"/>
        </w:rPr>
        <w:t>/100</w:t>
      </w:r>
      <w:r w:rsidR="007A22A5">
        <w:rPr>
          <w:rFonts w:ascii="Arial" w:hAnsi="Arial" w:cs="Arial"/>
          <w:sz w:val="24"/>
          <w:szCs w:val="24"/>
        </w:rPr>
        <w:t xml:space="preserve"> M.N)</w:t>
      </w:r>
      <w:r w:rsidR="004A4091">
        <w:rPr>
          <w:rFonts w:ascii="Arial" w:hAnsi="Arial" w:cs="Arial"/>
          <w:sz w:val="24"/>
          <w:szCs w:val="24"/>
        </w:rPr>
        <w:t xml:space="preserve"> </w:t>
      </w:r>
    </w:p>
    <w:p w:rsidR="00005680" w:rsidRDefault="00005680" w:rsidP="009549B8">
      <w:pPr>
        <w:spacing w:after="0" w:line="360" w:lineRule="auto"/>
        <w:jc w:val="both"/>
        <w:rPr>
          <w:rFonts w:ascii="Arial" w:hAnsi="Arial" w:cs="Arial"/>
          <w:sz w:val="24"/>
          <w:szCs w:val="24"/>
        </w:rPr>
      </w:pPr>
    </w:p>
    <w:p w:rsidR="007068D1" w:rsidRPr="00096A88" w:rsidRDefault="00210E42" w:rsidP="00530A97">
      <w:pPr>
        <w:spacing w:after="0" w:line="360" w:lineRule="auto"/>
        <w:ind w:firstLine="708"/>
        <w:jc w:val="both"/>
        <w:rPr>
          <w:rFonts w:ascii="Arial" w:hAnsi="Arial" w:cs="Arial"/>
          <w:sz w:val="24"/>
          <w:szCs w:val="24"/>
        </w:rPr>
      </w:pPr>
      <w:r w:rsidRPr="00096A88">
        <w:rPr>
          <w:rFonts w:ascii="Arial" w:hAnsi="Arial" w:cs="Arial"/>
          <w:sz w:val="24"/>
          <w:szCs w:val="24"/>
        </w:rPr>
        <w:t xml:space="preserve"> </w:t>
      </w:r>
      <w:r w:rsidR="00725F13" w:rsidRPr="00096A88">
        <w:rPr>
          <w:rFonts w:ascii="Arial" w:hAnsi="Arial" w:cs="Arial"/>
          <w:sz w:val="24"/>
          <w:szCs w:val="24"/>
        </w:rPr>
        <w:t>L</w:t>
      </w:r>
      <w:r w:rsidR="007068D1" w:rsidRPr="00096A88">
        <w:rPr>
          <w:rFonts w:ascii="Arial" w:hAnsi="Arial" w:cs="Arial"/>
          <w:sz w:val="24"/>
          <w:szCs w:val="24"/>
        </w:rPr>
        <w:t xml:space="preserve">a </w:t>
      </w:r>
      <w:r w:rsidR="00346F37" w:rsidRPr="00096A88">
        <w:rPr>
          <w:rFonts w:ascii="Arial" w:hAnsi="Arial" w:cs="Arial"/>
          <w:sz w:val="24"/>
          <w:szCs w:val="24"/>
        </w:rPr>
        <w:t>devolución</w:t>
      </w:r>
      <w:r w:rsidR="007068D1" w:rsidRPr="00096A88">
        <w:rPr>
          <w:rFonts w:ascii="Arial" w:hAnsi="Arial" w:cs="Arial"/>
          <w:sz w:val="24"/>
          <w:szCs w:val="24"/>
        </w:rPr>
        <w:t xml:space="preserve"> de la</w:t>
      </w:r>
      <w:r w:rsidR="003C3C7C" w:rsidRPr="00096A88">
        <w:rPr>
          <w:rFonts w:ascii="Arial" w:hAnsi="Arial" w:cs="Arial"/>
          <w:sz w:val="24"/>
          <w:szCs w:val="24"/>
        </w:rPr>
        <w:t>s</w:t>
      </w:r>
      <w:r w:rsidR="007068D1" w:rsidRPr="00096A88">
        <w:rPr>
          <w:rFonts w:ascii="Arial" w:hAnsi="Arial" w:cs="Arial"/>
          <w:sz w:val="24"/>
          <w:szCs w:val="24"/>
        </w:rPr>
        <w:t xml:space="preserve"> cantidad</w:t>
      </w:r>
      <w:r w:rsidR="003C3C7C" w:rsidRPr="00096A88">
        <w:rPr>
          <w:rFonts w:ascii="Arial" w:hAnsi="Arial" w:cs="Arial"/>
          <w:sz w:val="24"/>
          <w:szCs w:val="24"/>
        </w:rPr>
        <w:t xml:space="preserve">es </w:t>
      </w:r>
      <w:r w:rsidR="007068D1" w:rsidRPr="00096A88">
        <w:rPr>
          <w:rFonts w:ascii="Arial" w:hAnsi="Arial" w:cs="Arial"/>
          <w:sz w:val="24"/>
          <w:szCs w:val="24"/>
        </w:rPr>
        <w:t>indebidamente pagada</w:t>
      </w:r>
      <w:r w:rsidR="003C3C7C" w:rsidRPr="00096A88">
        <w:rPr>
          <w:rFonts w:ascii="Arial" w:hAnsi="Arial" w:cs="Arial"/>
          <w:sz w:val="24"/>
          <w:szCs w:val="24"/>
        </w:rPr>
        <w:t>s</w:t>
      </w:r>
      <w:r w:rsidR="007068D1" w:rsidRPr="00096A88">
        <w:rPr>
          <w:rFonts w:ascii="Arial" w:hAnsi="Arial" w:cs="Arial"/>
          <w:sz w:val="24"/>
          <w:szCs w:val="24"/>
        </w:rPr>
        <w:t xml:space="preserve"> </w:t>
      </w:r>
      <w:r w:rsidR="003C3C7C" w:rsidRPr="00096A88">
        <w:rPr>
          <w:rFonts w:ascii="Arial" w:hAnsi="Arial" w:cs="Arial"/>
          <w:sz w:val="24"/>
          <w:szCs w:val="24"/>
        </w:rPr>
        <w:t>debe</w:t>
      </w:r>
      <w:r w:rsidR="007068D1" w:rsidRPr="00096A88">
        <w:rPr>
          <w:rFonts w:ascii="Arial" w:hAnsi="Arial" w:cs="Arial"/>
          <w:sz w:val="24"/>
          <w:szCs w:val="24"/>
        </w:rPr>
        <w:t xml:space="preserve"> realizarse con sus respectivos intereses y actualizaciones conforme a lo previsto en el</w:t>
      </w:r>
      <w:r w:rsidR="00725F13" w:rsidRPr="00096A88">
        <w:rPr>
          <w:rFonts w:ascii="Arial" w:hAnsi="Arial" w:cs="Arial"/>
          <w:sz w:val="24"/>
          <w:szCs w:val="24"/>
        </w:rPr>
        <w:t xml:space="preserve"> previsto en el artículo 35 del Código Fiscal del Estado</w:t>
      </w:r>
      <w:r w:rsidR="00E65881" w:rsidRPr="00096A88">
        <w:rPr>
          <w:rFonts w:ascii="Arial" w:hAnsi="Arial" w:cs="Arial"/>
          <w:sz w:val="24"/>
          <w:szCs w:val="24"/>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a foja</w:t>
      </w:r>
      <w:r w:rsidR="000B1D38">
        <w:rPr>
          <w:rFonts w:ascii="Arial" w:eastAsia="Times New Roman" w:hAnsi="Arial" w:cs="Arial"/>
          <w:color w:val="000000"/>
          <w:sz w:val="24"/>
          <w:szCs w:val="24"/>
          <w:lang w:val="es-ES_tradnl" w:eastAsia="es-ES"/>
        </w:rPr>
        <w:t>s</w:t>
      </w:r>
      <w:r w:rsidR="009727E1" w:rsidRPr="00AF1409">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 </w:t>
      </w:r>
      <w:r w:rsidR="00EC6005">
        <w:rPr>
          <w:rFonts w:ascii="Arial" w:eastAsia="Times New Roman" w:hAnsi="Arial" w:cs="Arial"/>
          <w:color w:val="000000"/>
          <w:sz w:val="24"/>
          <w:szCs w:val="24"/>
          <w:lang w:val="es-ES_tradnl" w:eastAsia="es-ES"/>
        </w:rPr>
        <w:t>19</w:t>
      </w:r>
      <w:r w:rsidR="00525162">
        <w:rPr>
          <w:rFonts w:ascii="Arial" w:eastAsia="Times New Roman" w:hAnsi="Arial" w:cs="Arial"/>
          <w:color w:val="000000"/>
          <w:sz w:val="24"/>
          <w:szCs w:val="24"/>
          <w:lang w:val="es-ES_tradnl" w:eastAsia="es-ES"/>
        </w:rPr>
        <w:t xml:space="preserve"> </w:t>
      </w:r>
      <w:r w:rsidR="000B1D38">
        <w:rPr>
          <w:rFonts w:ascii="Arial" w:eastAsia="Times New Roman" w:hAnsi="Arial" w:cs="Arial"/>
          <w:color w:val="000000"/>
          <w:sz w:val="24"/>
          <w:szCs w:val="24"/>
          <w:lang w:val="es-ES_tradnl" w:eastAsia="es-ES"/>
        </w:rPr>
        <w:t xml:space="preserve"> y</w:t>
      </w:r>
      <w:r w:rsidR="0094508A">
        <w:rPr>
          <w:rFonts w:ascii="Arial" w:eastAsia="Times New Roman" w:hAnsi="Arial" w:cs="Arial"/>
          <w:color w:val="000000"/>
          <w:sz w:val="24"/>
          <w:szCs w:val="24"/>
          <w:lang w:val="es-ES_tradnl" w:eastAsia="es-ES"/>
        </w:rPr>
        <w:t xml:space="preserve"> </w:t>
      </w:r>
      <w:r w:rsidR="000B1D38">
        <w:rPr>
          <w:rFonts w:ascii="Arial" w:eastAsia="Times New Roman" w:hAnsi="Arial" w:cs="Arial"/>
          <w:color w:val="000000"/>
          <w:sz w:val="24"/>
          <w:szCs w:val="24"/>
          <w:lang w:val="es-ES_tradnl" w:eastAsia="es-ES"/>
        </w:rPr>
        <w:t xml:space="preserve"> </w:t>
      </w:r>
      <w:r w:rsidR="00EC6005">
        <w:rPr>
          <w:rFonts w:ascii="Arial" w:eastAsia="Times New Roman" w:hAnsi="Arial" w:cs="Arial"/>
          <w:color w:val="000000"/>
          <w:sz w:val="24"/>
          <w:szCs w:val="24"/>
          <w:lang w:val="es-ES_tradnl" w:eastAsia="es-ES"/>
        </w:rPr>
        <w:t>20</w:t>
      </w:r>
      <w:r w:rsidR="000B1D38">
        <w:rPr>
          <w:rFonts w:ascii="Arial" w:eastAsia="Times New Roman" w:hAnsi="Arial" w:cs="Arial"/>
          <w:color w:val="000000"/>
          <w:sz w:val="24"/>
          <w:szCs w:val="24"/>
          <w:lang w:val="es-ES_tradnl" w:eastAsia="es-ES"/>
        </w:rPr>
        <w:t xml:space="preserve">  </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525162" w:rsidRPr="00096A88" w:rsidRDefault="0062769A" w:rsidP="00525162">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525162">
        <w:rPr>
          <w:rFonts w:ascii="Arial" w:eastAsia="Times New Roman" w:hAnsi="Arial" w:cs="Arial"/>
          <w:b/>
          <w:color w:val="000000"/>
          <w:sz w:val="24"/>
          <w:szCs w:val="24"/>
          <w:lang w:eastAsia="es-ES"/>
        </w:rPr>
        <w:t xml:space="preserve"> </w:t>
      </w:r>
      <w:r w:rsidR="00525162" w:rsidRPr="00096A88">
        <w:rPr>
          <w:rFonts w:ascii="Arial" w:hAnsi="Arial" w:cs="Arial"/>
          <w:sz w:val="24"/>
          <w:szCs w:val="24"/>
        </w:rPr>
        <w:t xml:space="preserve">como lo fue el pago de la infracción </w:t>
      </w:r>
      <w:r w:rsidR="00A82A09" w:rsidRPr="00096A88">
        <w:rPr>
          <w:rFonts w:ascii="Arial" w:hAnsi="Arial" w:cs="Arial"/>
          <w:sz w:val="24"/>
          <w:szCs w:val="24"/>
        </w:rPr>
        <w:t xml:space="preserve">BB </w:t>
      </w:r>
      <w:r w:rsidR="00A82A09">
        <w:rPr>
          <w:rFonts w:ascii="Arial" w:hAnsi="Arial" w:cs="Arial"/>
          <w:sz w:val="24"/>
          <w:szCs w:val="24"/>
        </w:rPr>
        <w:t>214016</w:t>
      </w:r>
      <w:r w:rsidR="00A82A09" w:rsidRPr="00096A88">
        <w:rPr>
          <w:rFonts w:ascii="Arial" w:hAnsi="Arial" w:cs="Arial"/>
          <w:sz w:val="24"/>
          <w:szCs w:val="24"/>
        </w:rPr>
        <w:t xml:space="preserve"> con número de entero  AM </w:t>
      </w:r>
      <w:r w:rsidR="00A82A09">
        <w:rPr>
          <w:rFonts w:ascii="Arial" w:hAnsi="Arial" w:cs="Arial"/>
          <w:sz w:val="24"/>
          <w:szCs w:val="24"/>
        </w:rPr>
        <w:t>1304286</w:t>
      </w:r>
      <w:r w:rsidR="00A82A09" w:rsidRPr="00096A88">
        <w:rPr>
          <w:rFonts w:ascii="Arial" w:hAnsi="Arial" w:cs="Arial"/>
          <w:sz w:val="24"/>
          <w:szCs w:val="24"/>
        </w:rPr>
        <w:t xml:space="preserve"> por la cantidad $ </w:t>
      </w:r>
      <w:r w:rsidR="00A82A09">
        <w:rPr>
          <w:rFonts w:ascii="Arial" w:hAnsi="Arial" w:cs="Arial"/>
          <w:sz w:val="24"/>
          <w:szCs w:val="24"/>
        </w:rPr>
        <w:t>1</w:t>
      </w:r>
      <w:r w:rsidR="00A82A09" w:rsidRPr="00096A88">
        <w:rPr>
          <w:rFonts w:ascii="Arial" w:hAnsi="Arial" w:cs="Arial"/>
          <w:sz w:val="24"/>
          <w:szCs w:val="24"/>
        </w:rPr>
        <w:t>.</w:t>
      </w:r>
      <w:r w:rsidR="00A82A09">
        <w:rPr>
          <w:rFonts w:ascii="Arial" w:hAnsi="Arial" w:cs="Arial"/>
          <w:sz w:val="24"/>
          <w:szCs w:val="24"/>
        </w:rPr>
        <w:t xml:space="preserve">975. </w:t>
      </w:r>
      <w:r w:rsidR="00A82A09" w:rsidRPr="00096A88">
        <w:rPr>
          <w:rFonts w:ascii="Arial" w:hAnsi="Arial" w:cs="Arial"/>
          <w:sz w:val="24"/>
          <w:szCs w:val="24"/>
        </w:rPr>
        <w:t>00 (</w:t>
      </w:r>
      <w:r w:rsidR="00A82A09">
        <w:rPr>
          <w:rFonts w:ascii="Arial" w:hAnsi="Arial" w:cs="Arial"/>
          <w:sz w:val="24"/>
          <w:szCs w:val="24"/>
        </w:rPr>
        <w:t xml:space="preserve">mil  novecientos setenta y cinco </w:t>
      </w:r>
      <w:r w:rsidR="00A82A09" w:rsidRPr="00096A88">
        <w:rPr>
          <w:rFonts w:ascii="Arial" w:hAnsi="Arial" w:cs="Arial"/>
          <w:sz w:val="24"/>
          <w:szCs w:val="24"/>
        </w:rPr>
        <w:t xml:space="preserve">pesos 00/100 M.N)  y del pago de la infracción BB </w:t>
      </w:r>
      <w:r w:rsidR="00A82A09">
        <w:rPr>
          <w:rFonts w:ascii="Arial" w:hAnsi="Arial" w:cs="Arial"/>
          <w:sz w:val="24"/>
          <w:szCs w:val="24"/>
        </w:rPr>
        <w:t>214017</w:t>
      </w:r>
      <w:r w:rsidR="00A82A09" w:rsidRPr="00096A88">
        <w:rPr>
          <w:rFonts w:ascii="Arial" w:hAnsi="Arial" w:cs="Arial"/>
          <w:sz w:val="24"/>
          <w:szCs w:val="24"/>
        </w:rPr>
        <w:t xml:space="preserve"> con número de entero AM  </w:t>
      </w:r>
      <w:r w:rsidR="00A82A09">
        <w:rPr>
          <w:rFonts w:ascii="Arial" w:hAnsi="Arial" w:cs="Arial"/>
          <w:sz w:val="24"/>
          <w:szCs w:val="24"/>
        </w:rPr>
        <w:t>1304287</w:t>
      </w:r>
      <w:r w:rsidR="00A82A09" w:rsidRPr="00096A88">
        <w:rPr>
          <w:rFonts w:ascii="Arial" w:hAnsi="Arial" w:cs="Arial"/>
          <w:sz w:val="24"/>
          <w:szCs w:val="24"/>
        </w:rPr>
        <w:t xml:space="preserve">  por la cantidad de $ 2</w:t>
      </w:r>
      <w:r w:rsidR="00A82A09">
        <w:rPr>
          <w:rFonts w:ascii="Arial" w:hAnsi="Arial" w:cs="Arial"/>
          <w:sz w:val="24"/>
          <w:szCs w:val="24"/>
        </w:rPr>
        <w:t>7</w:t>
      </w:r>
      <w:r w:rsidR="00A82A09" w:rsidRPr="00096A88">
        <w:rPr>
          <w:rFonts w:ascii="Arial" w:hAnsi="Arial" w:cs="Arial"/>
          <w:sz w:val="24"/>
          <w:szCs w:val="24"/>
        </w:rPr>
        <w:t>,</w:t>
      </w:r>
      <w:r w:rsidR="00A82A09">
        <w:rPr>
          <w:rFonts w:ascii="Arial" w:hAnsi="Arial" w:cs="Arial"/>
          <w:sz w:val="24"/>
          <w:szCs w:val="24"/>
        </w:rPr>
        <w:t>709</w:t>
      </w:r>
      <w:r w:rsidR="00A82A09" w:rsidRPr="00096A88">
        <w:rPr>
          <w:rFonts w:ascii="Arial" w:hAnsi="Arial" w:cs="Arial"/>
          <w:sz w:val="24"/>
          <w:szCs w:val="24"/>
        </w:rPr>
        <w:t>.00  (</w:t>
      </w:r>
      <w:r w:rsidR="00A82A09">
        <w:rPr>
          <w:rFonts w:ascii="Arial" w:hAnsi="Arial" w:cs="Arial"/>
          <w:sz w:val="24"/>
          <w:szCs w:val="24"/>
        </w:rPr>
        <w:t>veintisiete mil setecientos nueve pesos</w:t>
      </w:r>
      <w:r w:rsidR="00A82A09" w:rsidRPr="00096A88">
        <w:rPr>
          <w:rFonts w:ascii="Arial" w:hAnsi="Arial" w:cs="Arial"/>
          <w:sz w:val="24"/>
          <w:szCs w:val="24"/>
        </w:rPr>
        <w:t xml:space="preserve"> 00/100 M.N)</w:t>
      </w:r>
      <w:r w:rsidR="00A82A09">
        <w:rPr>
          <w:rFonts w:ascii="Arial" w:hAnsi="Arial" w:cs="Arial"/>
          <w:sz w:val="24"/>
          <w:szCs w:val="24"/>
        </w:rPr>
        <w:t>.</w:t>
      </w:r>
      <w:r w:rsidR="00525162" w:rsidRPr="00096A88">
        <w:rPr>
          <w:rFonts w:ascii="Arial" w:hAnsi="Arial" w:cs="Arial"/>
          <w:sz w:val="24"/>
          <w:szCs w:val="24"/>
        </w:rPr>
        <w:t xml:space="preserve"> </w:t>
      </w:r>
      <w:r w:rsidR="003A08D9">
        <w:rPr>
          <w:rFonts w:ascii="Arial" w:hAnsi="Arial" w:cs="Arial"/>
          <w:sz w:val="24"/>
          <w:szCs w:val="24"/>
        </w:rPr>
        <w:t>Así como los gastos generados por la ilegal boleta de infracción BB 214017 que fueron cubiertos a Súper Servicio Zarate, S.A. como se acredita con la factura número 6329-B de fecha 11 de octubre de dos mil veinticinco, por la cantidad de $2,343.20. (Dos mil trescientos cuarenta y tres pesos 20</w:t>
      </w:r>
      <w:r w:rsidR="000D1D73">
        <w:rPr>
          <w:rFonts w:ascii="Arial" w:hAnsi="Arial" w:cs="Arial"/>
          <w:sz w:val="24"/>
          <w:szCs w:val="24"/>
        </w:rPr>
        <w:t>/100</w:t>
      </w:r>
      <w:r w:rsidR="003A08D9">
        <w:rPr>
          <w:rFonts w:ascii="Arial" w:hAnsi="Arial" w:cs="Arial"/>
          <w:sz w:val="24"/>
          <w:szCs w:val="24"/>
        </w:rPr>
        <w:t xml:space="preserve"> M.N) </w:t>
      </w:r>
      <w:r w:rsidR="00525162" w:rsidRPr="00096A88">
        <w:rPr>
          <w:rFonts w:ascii="Arial" w:hAnsi="Arial" w:cs="Arial"/>
          <w:sz w:val="24"/>
          <w:szCs w:val="24"/>
        </w:rPr>
        <w:t>La devolución de las cantidades indebidamente pagadas debe realizarse con sus respectivos intereses y actualizaciones conforme a lo previsto en el previsto en el artículo 35 del Código Fiscal del Estado.</w:t>
      </w:r>
    </w:p>
    <w:p w:rsidR="00096A88" w:rsidRPr="00096A88" w:rsidRDefault="00096A88" w:rsidP="00096A88">
      <w:pPr>
        <w:spacing w:after="0" w:line="360" w:lineRule="auto"/>
        <w:ind w:firstLine="708"/>
        <w:jc w:val="both"/>
        <w:rPr>
          <w:rFonts w:ascii="Arial" w:hAnsi="Arial" w:cs="Arial"/>
          <w:sz w:val="24"/>
          <w:szCs w:val="24"/>
        </w:rPr>
      </w:pPr>
      <w:r w:rsidRPr="00096A88">
        <w:rPr>
          <w:rFonts w:ascii="Arial" w:hAnsi="Arial" w:cs="Arial"/>
          <w:sz w:val="24"/>
          <w:szCs w:val="24"/>
        </w:rPr>
        <w:t>.</w:t>
      </w:r>
    </w:p>
    <w:p w:rsidR="000B1D38" w:rsidRDefault="000B1D38" w:rsidP="00E17C23">
      <w:pPr>
        <w:spacing w:after="0" w:line="360" w:lineRule="auto"/>
        <w:ind w:firstLine="708"/>
        <w:jc w:val="both"/>
        <w:rPr>
          <w:rFonts w:ascii="Arial" w:hAnsi="Arial" w:cs="Arial"/>
          <w:sz w:val="24"/>
          <w:szCs w:val="24"/>
        </w:rPr>
      </w:pPr>
    </w:p>
    <w:p w:rsidR="006B24A6" w:rsidRPr="00E17C23" w:rsidRDefault="009727E1" w:rsidP="00E17C23">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boleta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impugnada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 xml:space="preserve">Por lo expuesto, fundado y con apoyo además en los artículos 123, de la Constitución Política del Estado de San Luis Potosí, y 7º, fracciones I y V, </w:t>
      </w:r>
      <w:r w:rsidRPr="00546F7E">
        <w:rPr>
          <w:rFonts w:ascii="Arial" w:eastAsia="Times New Roman" w:hAnsi="Arial" w:cs="Arial"/>
          <w:bCs/>
          <w:color w:val="000000"/>
          <w:sz w:val="24"/>
          <w:szCs w:val="24"/>
          <w:lang w:eastAsia="es-ES"/>
        </w:rPr>
        <w:lastRenderedPageBreak/>
        <w:t>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286AE9">
        <w:rPr>
          <w:rFonts w:ascii="Arial" w:eastAsia="Times New Roman" w:hAnsi="Arial" w:cs="Arial"/>
          <w:bCs/>
          <w:sz w:val="24"/>
          <w:szCs w:val="24"/>
          <w:lang w:eastAsia="es-ES"/>
        </w:rPr>
        <w:t>214016</w:t>
      </w:r>
      <w:r w:rsidR="000B1D38">
        <w:rPr>
          <w:rFonts w:ascii="Arial" w:eastAsia="Times New Roman" w:hAnsi="Arial" w:cs="Arial"/>
          <w:bCs/>
          <w:sz w:val="24"/>
          <w:szCs w:val="24"/>
          <w:lang w:eastAsia="es-ES"/>
        </w:rPr>
        <w:t xml:space="preserve"> </w:t>
      </w:r>
      <w:r w:rsidR="00433AF7">
        <w:rPr>
          <w:rFonts w:ascii="Arial" w:eastAsia="Times New Roman" w:hAnsi="Arial" w:cs="Arial"/>
          <w:bCs/>
          <w:sz w:val="24"/>
          <w:szCs w:val="24"/>
          <w:lang w:eastAsia="es-ES"/>
        </w:rPr>
        <w:t xml:space="preserve"> y </w:t>
      </w:r>
      <w:r w:rsidR="00116709" w:rsidRPr="00116709">
        <w:rPr>
          <w:rFonts w:ascii="Arial" w:eastAsia="Times New Roman" w:hAnsi="Arial" w:cs="Arial"/>
          <w:bCs/>
          <w:color w:val="00B0F0"/>
          <w:sz w:val="24"/>
          <w:szCs w:val="24"/>
          <w:lang w:eastAsia="es-ES"/>
        </w:rPr>
        <w:t xml:space="preserve"> BB</w:t>
      </w:r>
      <w:r w:rsidR="000B1D38">
        <w:rPr>
          <w:rFonts w:ascii="Arial" w:eastAsia="Times New Roman" w:hAnsi="Arial" w:cs="Arial"/>
          <w:bCs/>
          <w:color w:val="00B0F0"/>
          <w:sz w:val="24"/>
          <w:szCs w:val="24"/>
          <w:lang w:eastAsia="es-ES"/>
        </w:rPr>
        <w:t xml:space="preserve"> </w:t>
      </w:r>
      <w:r w:rsidR="00286AE9">
        <w:rPr>
          <w:rFonts w:ascii="Arial" w:eastAsia="Times New Roman" w:hAnsi="Arial" w:cs="Arial"/>
          <w:bCs/>
          <w:color w:val="00B0F0"/>
          <w:sz w:val="24"/>
          <w:szCs w:val="24"/>
          <w:lang w:eastAsia="es-ES"/>
        </w:rPr>
        <w:t>214017</w:t>
      </w:r>
      <w:r w:rsidR="00433AF7">
        <w:rPr>
          <w:rFonts w:ascii="Arial" w:eastAsia="Times New Roman" w:hAnsi="Arial" w:cs="Arial"/>
          <w:bCs/>
          <w:color w:val="00B0F0"/>
          <w:sz w:val="24"/>
          <w:szCs w:val="24"/>
          <w:lang w:eastAsia="es-ES"/>
        </w:rPr>
        <w:t>,</w:t>
      </w:r>
      <w:r w:rsidR="00116709" w:rsidRPr="00116709">
        <w:rPr>
          <w:rFonts w:ascii="Arial" w:eastAsia="Times New Roman" w:hAnsi="Arial" w:cs="Arial"/>
          <w:bCs/>
          <w:color w:val="00B0F0"/>
          <w:sz w:val="24"/>
          <w:szCs w:val="24"/>
          <w:lang w:eastAsia="es-ES"/>
        </w:rPr>
        <w:t xml:space="preserve"> </w:t>
      </w:r>
      <w:r w:rsidRPr="00116709">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433AF7">
        <w:rPr>
          <w:rFonts w:ascii="Arial" w:eastAsia="Times New Roman" w:hAnsi="Arial" w:cs="Arial"/>
          <w:bCs/>
          <w:sz w:val="24"/>
          <w:szCs w:val="24"/>
          <w:lang w:eastAsia="es-ES"/>
        </w:rPr>
        <w:t>s</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2A0AFB" w:rsidRDefault="009727E1" w:rsidP="003A08D9">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3A08D9">
      <w:pPr>
        <w:spacing w:after="0" w:line="360" w:lineRule="auto"/>
        <w:rPr>
          <w:rFonts w:ascii="Arial" w:hAnsi="Arial" w:cs="Arial"/>
          <w:b/>
          <w:sz w:val="26"/>
          <w:szCs w:val="26"/>
        </w:rPr>
      </w:pPr>
    </w:p>
    <w:p w:rsidR="00B335EF" w:rsidRDefault="00B335EF" w:rsidP="00B335EF">
      <w:pPr>
        <w:spacing w:after="0" w:line="360" w:lineRule="auto"/>
        <w:jc w:val="both"/>
        <w:rPr>
          <w:rFonts w:ascii="Arial" w:eastAsia="Calibri"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B335EF" w:rsidRDefault="00B335EF" w:rsidP="00B335EF">
      <w:pPr>
        <w:spacing w:after="0" w:line="360" w:lineRule="auto"/>
        <w:jc w:val="center"/>
        <w:rPr>
          <w:rFonts w:ascii="Arial" w:hAnsi="Arial" w:cs="Arial"/>
          <w:b/>
          <w:sz w:val="26"/>
          <w:szCs w:val="26"/>
        </w:rPr>
      </w:pPr>
      <w:r>
        <w:rPr>
          <w:rFonts w:ascii="Arial" w:eastAsia="Times New Roman" w:hAnsi="Arial" w:cs="Arial"/>
          <w:color w:val="FF0000"/>
          <w:sz w:val="24"/>
          <w:szCs w:val="24"/>
          <w:lang w:eastAsia="es-ES"/>
        </w:rPr>
        <w:lastRenderedPageBreak/>
        <w:t>***********</w:t>
      </w:r>
    </w:p>
    <w:p w:rsidR="007A2E1A" w:rsidRDefault="007A2E1A" w:rsidP="007A2E1A">
      <w:pPr>
        <w:pStyle w:val="Default"/>
        <w:jc w:val="both"/>
        <w:rPr>
          <w:sz w:val="20"/>
          <w:szCs w:val="28"/>
        </w:rPr>
      </w:pPr>
      <w:bookmarkStart w:id="0" w:name="_GoBack"/>
      <w:bookmarkEnd w:id="0"/>
    </w:p>
    <w:p w:rsidR="007A2E1A" w:rsidRPr="0085476F" w:rsidRDefault="007A2E1A" w:rsidP="007A2E1A">
      <w:pPr>
        <w:spacing w:after="0" w:line="360" w:lineRule="auto"/>
        <w:ind w:firstLine="709"/>
        <w:jc w:val="both"/>
        <w:rPr>
          <w:rFonts w:ascii="Arial" w:hAnsi="Arial" w:cs="Arial"/>
          <w:sz w:val="24"/>
          <w:szCs w:val="24"/>
          <w:lang w:val="es-ES"/>
        </w:rPr>
      </w:pPr>
    </w:p>
    <w:p w:rsidR="0071267A" w:rsidRDefault="0071267A" w:rsidP="0071267A">
      <w:pPr>
        <w:spacing w:after="0" w:line="360" w:lineRule="auto"/>
        <w:jc w:val="center"/>
        <w:rPr>
          <w:rFonts w:ascii="Arial" w:hAnsi="Arial" w:cs="Arial"/>
          <w:b/>
          <w:sz w:val="26"/>
          <w:szCs w:val="26"/>
        </w:rPr>
      </w:pP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C0F" w:rsidRDefault="005A3C0F">
      <w:r>
        <w:separator/>
      </w:r>
    </w:p>
  </w:endnote>
  <w:endnote w:type="continuationSeparator" w:id="0">
    <w:p w:rsidR="005A3C0F" w:rsidRDefault="005A3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C0F" w:rsidRDefault="005A3C0F">
      <w:r>
        <w:separator/>
      </w:r>
    </w:p>
  </w:footnote>
  <w:footnote w:type="continuationSeparator" w:id="0">
    <w:p w:rsidR="005A3C0F" w:rsidRDefault="005A3C0F">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B335EF">
      <w:rPr>
        <w:rStyle w:val="Nmerodepgina"/>
        <w:rFonts w:ascii="Arial Narrow" w:hAnsi="Arial Narrow"/>
        <w:noProof/>
        <w:color w:val="FFFFFF"/>
      </w:rPr>
      <w:t>15</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B335EF">
      <w:rPr>
        <w:rFonts w:ascii="Arial Narrow" w:hAnsi="Arial Narrow"/>
        <w:noProof/>
      </w:rPr>
      <w:t>8</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0235601" wp14:editId="26A7462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235601"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sidR="005B3546">
      <w:rPr>
        <w:rFonts w:ascii="Arial Narrow" w:hAnsi="Arial Narrow"/>
      </w:rPr>
      <w:t xml:space="preserve"> </w:t>
    </w:r>
    <w:r w:rsidR="00CC0278">
      <w:rPr>
        <w:rFonts w:ascii="Arial Narrow" w:hAnsi="Arial Narrow"/>
      </w:rPr>
      <w:t>1234</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680"/>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29E2"/>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064"/>
    <w:rsid w:val="00043699"/>
    <w:rsid w:val="000438BD"/>
    <w:rsid w:val="00043A79"/>
    <w:rsid w:val="00043D36"/>
    <w:rsid w:val="000447F9"/>
    <w:rsid w:val="00044CE4"/>
    <w:rsid w:val="00044E27"/>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B14"/>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155"/>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178F"/>
    <w:rsid w:val="0009280D"/>
    <w:rsid w:val="0009358D"/>
    <w:rsid w:val="000935A4"/>
    <w:rsid w:val="000942D0"/>
    <w:rsid w:val="00094C16"/>
    <w:rsid w:val="00094ECC"/>
    <w:rsid w:val="0009519D"/>
    <w:rsid w:val="0009520C"/>
    <w:rsid w:val="00095243"/>
    <w:rsid w:val="00095355"/>
    <w:rsid w:val="0009541A"/>
    <w:rsid w:val="0009547D"/>
    <w:rsid w:val="000957D4"/>
    <w:rsid w:val="000960A9"/>
    <w:rsid w:val="00096206"/>
    <w:rsid w:val="00096A88"/>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1D38"/>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4A9E"/>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D73"/>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09"/>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C1E"/>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15"/>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2ED"/>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1AF"/>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572"/>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46A"/>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86E"/>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42"/>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17D16"/>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AA8"/>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6AC"/>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AE9"/>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77B"/>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750"/>
    <w:rsid w:val="002B4840"/>
    <w:rsid w:val="002B4A1D"/>
    <w:rsid w:val="002B4A42"/>
    <w:rsid w:val="002B4CFE"/>
    <w:rsid w:val="002B5161"/>
    <w:rsid w:val="002B5363"/>
    <w:rsid w:val="002B54CB"/>
    <w:rsid w:val="002B56CC"/>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0EC0"/>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08D9"/>
    <w:rsid w:val="003A19C8"/>
    <w:rsid w:val="003A1A57"/>
    <w:rsid w:val="003A1B28"/>
    <w:rsid w:val="003A2009"/>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2DC6"/>
    <w:rsid w:val="003C3C7C"/>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1DC"/>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3AF7"/>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28B"/>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091"/>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9E5"/>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8C4"/>
    <w:rsid w:val="004C6B99"/>
    <w:rsid w:val="004C6C01"/>
    <w:rsid w:val="004C6D68"/>
    <w:rsid w:val="004C7912"/>
    <w:rsid w:val="004C7972"/>
    <w:rsid w:val="004C7A75"/>
    <w:rsid w:val="004C7C90"/>
    <w:rsid w:val="004D001C"/>
    <w:rsid w:val="004D00D2"/>
    <w:rsid w:val="004D02B1"/>
    <w:rsid w:val="004D083A"/>
    <w:rsid w:val="004D11EA"/>
    <w:rsid w:val="004D12A1"/>
    <w:rsid w:val="004D12AD"/>
    <w:rsid w:val="004D136D"/>
    <w:rsid w:val="004D1CFC"/>
    <w:rsid w:val="004D2200"/>
    <w:rsid w:val="004D2A32"/>
    <w:rsid w:val="004D30C9"/>
    <w:rsid w:val="004D31FD"/>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7DE"/>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162"/>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3B"/>
    <w:rsid w:val="005643AF"/>
    <w:rsid w:val="00564AF6"/>
    <w:rsid w:val="00565444"/>
    <w:rsid w:val="00565567"/>
    <w:rsid w:val="0056579D"/>
    <w:rsid w:val="00565A0B"/>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9BF"/>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C0F"/>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0DD0"/>
    <w:rsid w:val="005B13A0"/>
    <w:rsid w:val="005B16CB"/>
    <w:rsid w:val="005B2223"/>
    <w:rsid w:val="005B276C"/>
    <w:rsid w:val="005B2DA5"/>
    <w:rsid w:val="005B3546"/>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2FF2"/>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D98"/>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956"/>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87E8E"/>
    <w:rsid w:val="006902D7"/>
    <w:rsid w:val="00690570"/>
    <w:rsid w:val="00690B46"/>
    <w:rsid w:val="00690FB8"/>
    <w:rsid w:val="0069124A"/>
    <w:rsid w:val="00691EB7"/>
    <w:rsid w:val="006926D1"/>
    <w:rsid w:val="00692DB2"/>
    <w:rsid w:val="0069305B"/>
    <w:rsid w:val="00693800"/>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7A5"/>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4875"/>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A39"/>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38"/>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B61"/>
    <w:rsid w:val="00781E1E"/>
    <w:rsid w:val="00781E92"/>
    <w:rsid w:val="00782911"/>
    <w:rsid w:val="00782D20"/>
    <w:rsid w:val="00783677"/>
    <w:rsid w:val="00783758"/>
    <w:rsid w:val="007839E5"/>
    <w:rsid w:val="007839FD"/>
    <w:rsid w:val="00783AA8"/>
    <w:rsid w:val="00783BCF"/>
    <w:rsid w:val="00784508"/>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2A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5DA9"/>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19CF"/>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53"/>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5E46"/>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85B"/>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08A"/>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9B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588"/>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2E12"/>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2A09"/>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1D9"/>
    <w:rsid w:val="00AA5978"/>
    <w:rsid w:val="00AA5ED9"/>
    <w:rsid w:val="00AA70DD"/>
    <w:rsid w:val="00AA7476"/>
    <w:rsid w:val="00AA7AA7"/>
    <w:rsid w:val="00AA7C3D"/>
    <w:rsid w:val="00AA7E4E"/>
    <w:rsid w:val="00AB0035"/>
    <w:rsid w:val="00AB01DA"/>
    <w:rsid w:val="00AB0224"/>
    <w:rsid w:val="00AB099C"/>
    <w:rsid w:val="00AB09F1"/>
    <w:rsid w:val="00AB1048"/>
    <w:rsid w:val="00AB15DF"/>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A0C"/>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170"/>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69C"/>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5EF"/>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2C"/>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190"/>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532"/>
    <w:rsid w:val="00C378F5"/>
    <w:rsid w:val="00C37E8B"/>
    <w:rsid w:val="00C40C67"/>
    <w:rsid w:val="00C41065"/>
    <w:rsid w:val="00C4182C"/>
    <w:rsid w:val="00C41CF3"/>
    <w:rsid w:val="00C42421"/>
    <w:rsid w:val="00C426E3"/>
    <w:rsid w:val="00C42C96"/>
    <w:rsid w:val="00C4333C"/>
    <w:rsid w:val="00C435E8"/>
    <w:rsid w:val="00C4364F"/>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149"/>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4F6"/>
    <w:rsid w:val="00C847DE"/>
    <w:rsid w:val="00C84C2B"/>
    <w:rsid w:val="00C85777"/>
    <w:rsid w:val="00C85F1F"/>
    <w:rsid w:val="00C866B8"/>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278"/>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06F"/>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DE6"/>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283C"/>
    <w:rsid w:val="00D636DD"/>
    <w:rsid w:val="00D63793"/>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B7DA2"/>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666"/>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239"/>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5FB1"/>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862"/>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005"/>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24E"/>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EF7FBA"/>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406"/>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87D8A"/>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89A"/>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085"/>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7A32E9C-9658-434C-8076-25EB836A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35EF"/>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335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335EF"/>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05657519">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D9890B-0528-4FA8-AA23-41E72E35E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15</Pages>
  <Words>5129</Words>
  <Characters>28211</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33274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25</cp:revision>
  <cp:lastPrinted>2025-04-14T18:08:00Z</cp:lastPrinted>
  <dcterms:created xsi:type="dcterms:W3CDTF">2026-04-13T18:23:00Z</dcterms:created>
  <dcterms:modified xsi:type="dcterms:W3CDTF">2026-05-12T16:12:00Z</dcterms:modified>
</cp:coreProperties>
</file>