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A31" w:rsidRDefault="00A279B5" w:rsidP="00A279B5">
      <w:pPr>
        <w:spacing w:line="240" w:lineRule="auto"/>
        <w:jc w:val="center"/>
        <w:rPr>
          <w:sz w:val="20"/>
        </w:rPr>
      </w:pPr>
      <w:r>
        <w:rPr>
          <w:noProof/>
          <w:lang w:eastAsia="es-MX"/>
        </w:rPr>
        <w:drawing>
          <wp:inline distT="0" distB="0" distL="0" distR="0" wp14:anchorId="043A5BF0" wp14:editId="4DE5C4AD">
            <wp:extent cx="2099871" cy="944879"/>
            <wp:effectExtent l="0" t="0" r="0" b="8255"/>
            <wp:docPr id="4" name="Imagen 2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4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2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400-000004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9871" cy="9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9B5" w:rsidRDefault="00A279B5" w:rsidP="00A279B5">
      <w:pPr>
        <w:spacing w:line="240" w:lineRule="auto"/>
        <w:rPr>
          <w:sz w:val="20"/>
        </w:rPr>
      </w:pPr>
    </w:p>
    <w:p w:rsidR="00A279B5" w:rsidRDefault="00A279B5" w:rsidP="00A279B5">
      <w:pPr>
        <w:spacing w:line="240" w:lineRule="auto"/>
        <w:rPr>
          <w:sz w:val="20"/>
        </w:rPr>
      </w:pPr>
    </w:p>
    <w:p w:rsidR="00A279B5" w:rsidRDefault="00A279B5" w:rsidP="00A279B5">
      <w:pPr>
        <w:spacing w:line="240" w:lineRule="auto"/>
        <w:rPr>
          <w:sz w:val="44"/>
          <w:szCs w:val="44"/>
        </w:rPr>
      </w:pPr>
      <w:r w:rsidRPr="00A279B5">
        <w:rPr>
          <w:sz w:val="44"/>
          <w:szCs w:val="44"/>
        </w:rPr>
        <w:t>SERVICIOS Y TRÁMITES DEL RASTRO MUNICIPAL</w:t>
      </w:r>
    </w:p>
    <w:p w:rsidR="00A279B5" w:rsidRDefault="00A279B5" w:rsidP="00A279B5">
      <w:pPr>
        <w:spacing w:line="240" w:lineRule="auto"/>
        <w:rPr>
          <w:sz w:val="44"/>
          <w:szCs w:val="44"/>
        </w:rPr>
      </w:pPr>
    </w:p>
    <w:p w:rsidR="00A279B5" w:rsidRDefault="00A279B5" w:rsidP="00A279B5">
      <w:pPr>
        <w:spacing w:line="240" w:lineRule="auto"/>
        <w:rPr>
          <w:sz w:val="44"/>
          <w:szCs w:val="44"/>
        </w:rPr>
      </w:pPr>
      <w:r>
        <w:rPr>
          <w:sz w:val="44"/>
          <w:szCs w:val="44"/>
        </w:rPr>
        <w:t>LOS SERVICIOS QUE SE LLEVAN A CABO EN EL RASTRO MUNICIPAL SON LOS SACRIFICIOS DE GANADO BOVINO, PORCINO Y OVINO.</w:t>
      </w:r>
    </w:p>
    <w:p w:rsidR="00A279B5" w:rsidRDefault="00A279B5" w:rsidP="00A279B5">
      <w:pPr>
        <w:spacing w:line="240" w:lineRule="auto"/>
        <w:rPr>
          <w:sz w:val="44"/>
          <w:szCs w:val="44"/>
        </w:rPr>
      </w:pPr>
      <w:r>
        <w:rPr>
          <w:sz w:val="44"/>
          <w:szCs w:val="44"/>
        </w:rPr>
        <w:t xml:space="preserve">ASI COMO TRANSLADO DE CARNE </w:t>
      </w:r>
      <w:bookmarkStart w:id="0" w:name="_GoBack"/>
      <w:bookmarkEnd w:id="0"/>
      <w:r>
        <w:rPr>
          <w:sz w:val="44"/>
          <w:szCs w:val="44"/>
        </w:rPr>
        <w:t>AL MERCADO MUNICIPAL, ASI COMO A PARTICULARES.</w:t>
      </w:r>
    </w:p>
    <w:p w:rsidR="00A279B5" w:rsidRDefault="00A279B5" w:rsidP="00A279B5">
      <w:pPr>
        <w:spacing w:line="240" w:lineRule="auto"/>
        <w:rPr>
          <w:sz w:val="44"/>
          <w:szCs w:val="44"/>
        </w:rPr>
      </w:pPr>
    </w:p>
    <w:p w:rsidR="00A279B5" w:rsidRDefault="00A279B5" w:rsidP="00A279B5">
      <w:pPr>
        <w:spacing w:line="240" w:lineRule="auto"/>
        <w:rPr>
          <w:sz w:val="44"/>
          <w:szCs w:val="44"/>
        </w:rPr>
      </w:pPr>
    </w:p>
    <w:p w:rsidR="00A279B5" w:rsidRPr="00A279B5" w:rsidRDefault="00A279B5" w:rsidP="00A279B5">
      <w:pPr>
        <w:pStyle w:val="Sinespaciado"/>
        <w:jc w:val="center"/>
        <w:rPr>
          <w:rFonts w:ascii="Arial" w:hAnsi="Arial" w:cs="Arial"/>
          <w:b/>
          <w:i/>
          <w:sz w:val="32"/>
          <w:szCs w:val="32"/>
        </w:rPr>
      </w:pPr>
      <w:r w:rsidRPr="00A279B5">
        <w:rPr>
          <w:rFonts w:ascii="Arial" w:hAnsi="Arial" w:cs="Arial"/>
          <w:b/>
          <w:i/>
          <w:sz w:val="32"/>
          <w:szCs w:val="32"/>
        </w:rPr>
        <w:t xml:space="preserve">A T E N T A M E N T E </w:t>
      </w:r>
    </w:p>
    <w:p w:rsidR="00A279B5" w:rsidRPr="00A279B5" w:rsidRDefault="00A279B5" w:rsidP="00A279B5">
      <w:pPr>
        <w:pStyle w:val="Sinespaciado"/>
        <w:jc w:val="center"/>
        <w:rPr>
          <w:rFonts w:ascii="Arial" w:hAnsi="Arial" w:cs="Arial"/>
          <w:i/>
          <w:sz w:val="32"/>
          <w:szCs w:val="32"/>
        </w:rPr>
      </w:pPr>
    </w:p>
    <w:p w:rsidR="00A279B5" w:rsidRPr="00A279B5" w:rsidRDefault="00A279B5" w:rsidP="00A279B5">
      <w:pPr>
        <w:pStyle w:val="Sinespaciado"/>
        <w:jc w:val="center"/>
        <w:rPr>
          <w:rFonts w:ascii="Arial" w:hAnsi="Arial" w:cs="Arial"/>
          <w:i/>
          <w:sz w:val="32"/>
          <w:szCs w:val="32"/>
        </w:rPr>
      </w:pPr>
    </w:p>
    <w:p w:rsidR="00A279B5" w:rsidRPr="00A279B5" w:rsidRDefault="00A279B5" w:rsidP="00A279B5">
      <w:pPr>
        <w:pStyle w:val="Sinespaciado"/>
        <w:jc w:val="center"/>
        <w:rPr>
          <w:rFonts w:ascii="Arial" w:hAnsi="Arial" w:cs="Arial"/>
          <w:i/>
          <w:sz w:val="32"/>
          <w:szCs w:val="32"/>
        </w:rPr>
      </w:pPr>
    </w:p>
    <w:p w:rsidR="00A279B5" w:rsidRPr="00A279B5" w:rsidRDefault="00A279B5" w:rsidP="00A279B5">
      <w:pPr>
        <w:pStyle w:val="Sinespaciado"/>
        <w:jc w:val="center"/>
        <w:rPr>
          <w:rFonts w:ascii="Arial" w:hAnsi="Arial" w:cs="Arial"/>
          <w:i/>
          <w:sz w:val="32"/>
          <w:szCs w:val="32"/>
        </w:rPr>
      </w:pPr>
    </w:p>
    <w:p w:rsidR="00A279B5" w:rsidRPr="00A279B5" w:rsidRDefault="00A279B5" w:rsidP="00A279B5">
      <w:pPr>
        <w:pStyle w:val="Sinespaciado"/>
        <w:jc w:val="center"/>
        <w:rPr>
          <w:rFonts w:ascii="Arial" w:hAnsi="Arial" w:cs="Arial"/>
          <w:b/>
          <w:i/>
          <w:sz w:val="32"/>
          <w:szCs w:val="32"/>
        </w:rPr>
      </w:pPr>
      <w:r w:rsidRPr="00A279B5">
        <w:rPr>
          <w:rFonts w:ascii="Arial" w:hAnsi="Arial" w:cs="Arial"/>
          <w:b/>
          <w:i/>
          <w:sz w:val="32"/>
          <w:szCs w:val="32"/>
        </w:rPr>
        <w:t>SILVIA GARCIA MARTINEZ</w:t>
      </w:r>
    </w:p>
    <w:p w:rsidR="00A279B5" w:rsidRPr="00A279B5" w:rsidRDefault="00A279B5" w:rsidP="00A279B5">
      <w:pPr>
        <w:pStyle w:val="Sinespaciado"/>
        <w:jc w:val="center"/>
        <w:rPr>
          <w:rFonts w:ascii="Arial" w:hAnsi="Arial" w:cs="Arial"/>
          <w:i/>
          <w:sz w:val="32"/>
          <w:szCs w:val="32"/>
        </w:rPr>
      </w:pPr>
      <w:r w:rsidRPr="00A279B5">
        <w:rPr>
          <w:rFonts w:ascii="Arial" w:hAnsi="Arial" w:cs="Arial"/>
          <w:i/>
          <w:sz w:val="32"/>
          <w:szCs w:val="32"/>
        </w:rPr>
        <w:t>ADMINISTRADOR DEL RASTRO MUNICIPAL</w:t>
      </w:r>
    </w:p>
    <w:p w:rsidR="00A279B5" w:rsidRDefault="00A279B5" w:rsidP="00A279B5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</w:p>
    <w:p w:rsidR="00A279B5" w:rsidRPr="00A279B5" w:rsidRDefault="00A279B5" w:rsidP="00A279B5">
      <w:pPr>
        <w:spacing w:line="240" w:lineRule="auto"/>
        <w:rPr>
          <w:sz w:val="44"/>
          <w:szCs w:val="44"/>
        </w:rPr>
      </w:pPr>
    </w:p>
    <w:sectPr w:rsidR="00A279B5" w:rsidRPr="00A279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B5"/>
    <w:rsid w:val="00A279B5"/>
    <w:rsid w:val="00D9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8E8DA0-29A9-4D97-87A0-ECAE2B68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A279B5"/>
    <w:pPr>
      <w:spacing w:after="0" w:line="240" w:lineRule="auto"/>
    </w:pPr>
    <w:rPr>
      <w:rFonts w:ascii="Calibri" w:eastAsia="Times New Roman" w:hAnsi="Calibri" w:cs="Times New Roman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A279B5"/>
    <w:rPr>
      <w:rFonts w:ascii="Calibri" w:eastAsia="Times New Roman" w:hAnsi="Calibri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2026-02-05T19:53:00Z</dcterms:created>
  <dcterms:modified xsi:type="dcterms:W3CDTF">2026-02-05T20:04:00Z</dcterms:modified>
</cp:coreProperties>
</file>