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BCFC25" w14:textId="77777777" w:rsidR="009A405E" w:rsidRDefault="009A405E" w:rsidP="009A405E"/>
    <w:p w14:paraId="14E93E4C" w14:textId="77777777" w:rsidR="0067215E" w:rsidRPr="00C60A1B" w:rsidRDefault="0067215E" w:rsidP="0067215E">
      <w:pPr>
        <w:rPr>
          <w:b/>
          <w:u w:val="single"/>
        </w:rPr>
      </w:pPr>
      <w:r w:rsidRPr="00C60A1B">
        <w:rPr>
          <w:b/>
          <w:u w:val="single"/>
        </w:rPr>
        <w:t>Clave y Nombre del formato:</w:t>
      </w:r>
    </w:p>
    <w:p w14:paraId="53079691" w14:textId="77777777" w:rsidR="0067215E" w:rsidRDefault="0067215E" w:rsidP="0067215E">
      <w:r w:rsidRPr="007A3092">
        <w:t>LTAIPSLP84XIII</w:t>
      </w:r>
    </w:p>
    <w:p w14:paraId="652811EA" w14:textId="77777777" w:rsidR="0067215E" w:rsidRDefault="0067215E" w:rsidP="0067215E"/>
    <w:p w14:paraId="4D4424A9" w14:textId="77777777" w:rsidR="0067215E" w:rsidRDefault="0067215E" w:rsidP="0067215E">
      <w:r w:rsidRPr="007A3092">
        <w:t>Minutas, acuerdos y actas de las reuniones oficiales de los órganos colegiados de los sujetos obligados.</w:t>
      </w:r>
    </w:p>
    <w:p w14:paraId="4A3F3B64" w14:textId="77777777" w:rsidR="0067215E" w:rsidRDefault="0067215E" w:rsidP="0067215E"/>
    <w:p w14:paraId="76D6368E" w14:textId="77777777" w:rsidR="0067215E" w:rsidRDefault="0067215E" w:rsidP="0067215E"/>
    <w:p w14:paraId="12F7CD84" w14:textId="77777777" w:rsidR="0067215E" w:rsidRDefault="0067215E" w:rsidP="0067215E">
      <w:pPr>
        <w:spacing w:line="360" w:lineRule="auto"/>
        <w:jc w:val="both"/>
        <w:rPr>
          <w:rFonts w:ascii="Arial" w:hAnsi="Arial" w:cs="Arial"/>
        </w:rPr>
      </w:pPr>
      <w:r w:rsidRPr="006B47EF">
        <w:rPr>
          <w:rFonts w:ascii="Arial" w:hAnsi="Arial" w:cs="Arial"/>
          <w:lang w:eastAsia="es-MX"/>
        </w:rPr>
        <w:t xml:space="preserve">Con fundamento en el Artículo 37 de la Ley Orgánica de la Administración Pública del Estado de San Luis Potosí, el Reglamento Interior de la Secretaría de Desarrollo Económico, así como </w:t>
      </w:r>
      <w:r>
        <w:rPr>
          <w:rFonts w:ascii="Arial" w:hAnsi="Arial" w:cs="Arial"/>
          <w:lang w:eastAsia="es-MX"/>
        </w:rPr>
        <w:t>la Ley de Archivos del Estado</w:t>
      </w:r>
      <w:r w:rsidRPr="006B47EF">
        <w:rPr>
          <w:rFonts w:ascii="Arial" w:hAnsi="Arial" w:cs="Arial"/>
          <w:lang w:eastAsia="es-MX"/>
        </w:rPr>
        <w:t xml:space="preserve">; </w:t>
      </w:r>
      <w:r>
        <w:rPr>
          <w:rFonts w:ascii="Arial" w:hAnsi="Arial" w:cs="Arial"/>
          <w:lang w:eastAsia="es-MX"/>
        </w:rPr>
        <w:t xml:space="preserve">se informa que </w:t>
      </w:r>
      <w:r w:rsidRPr="00EE7830">
        <w:rPr>
          <w:rFonts w:ascii="Arial" w:hAnsi="Arial" w:cs="Arial"/>
        </w:rPr>
        <w:t>durante este período no se llev</w:t>
      </w:r>
      <w:r>
        <w:rPr>
          <w:rFonts w:ascii="Arial" w:hAnsi="Arial" w:cs="Arial"/>
        </w:rPr>
        <w:t>ó a cabo sesión del Grupo Interdisciplinario de Archivos.</w:t>
      </w:r>
    </w:p>
    <w:p w14:paraId="4793F208" w14:textId="77777777" w:rsidR="0067215E" w:rsidRDefault="0067215E" w:rsidP="0067215E">
      <w:pPr>
        <w:jc w:val="right"/>
        <w:rPr>
          <w:rFonts w:ascii="Literata" w:hAnsi="Literata"/>
          <w:b/>
          <w:sz w:val="18"/>
          <w:szCs w:val="18"/>
        </w:rPr>
      </w:pPr>
    </w:p>
    <w:p w14:paraId="20EBE9ED" w14:textId="77777777" w:rsidR="00AC6FA8" w:rsidRDefault="00AC6FA8" w:rsidP="00AC6FA8">
      <w:pPr>
        <w:jc w:val="right"/>
        <w:rPr>
          <w:rFonts w:ascii="Literata" w:hAnsi="Literata"/>
          <w:b/>
          <w:sz w:val="18"/>
          <w:szCs w:val="18"/>
        </w:rPr>
      </w:pPr>
    </w:p>
    <w:p w14:paraId="1579E797" w14:textId="77777777" w:rsidR="00AC6FA8" w:rsidRPr="009B66C9" w:rsidRDefault="00AC6FA8" w:rsidP="00AC6FA8">
      <w:pPr>
        <w:jc w:val="right"/>
        <w:rPr>
          <w:rFonts w:ascii="Literata" w:hAnsi="Literata"/>
          <w:b/>
          <w:sz w:val="10"/>
          <w:szCs w:val="10"/>
        </w:rPr>
      </w:pPr>
    </w:p>
    <w:p w14:paraId="00B65211" w14:textId="77777777" w:rsidR="00AC6FA8" w:rsidRDefault="00AC6FA8" w:rsidP="00AC6FA8">
      <w:pPr>
        <w:spacing w:after="200" w:line="276" w:lineRule="auto"/>
        <w:rPr>
          <w:rFonts w:ascii="Literata" w:hAnsi="Literata"/>
          <w:b/>
          <w:sz w:val="18"/>
          <w:szCs w:val="18"/>
        </w:rPr>
      </w:pPr>
    </w:p>
    <w:p w14:paraId="2892AEF3" w14:textId="77777777" w:rsidR="00617735" w:rsidRDefault="00617735" w:rsidP="00617735">
      <w:pPr>
        <w:jc w:val="right"/>
        <w:rPr>
          <w:rFonts w:ascii="Literata" w:hAnsi="Literata"/>
          <w:b/>
          <w:sz w:val="18"/>
          <w:szCs w:val="18"/>
        </w:rPr>
      </w:pPr>
    </w:p>
    <w:p w14:paraId="6C450C4C" w14:textId="77777777" w:rsidR="001732E8" w:rsidRPr="008B5C64" w:rsidRDefault="001732E8" w:rsidP="001732E8">
      <w:pPr>
        <w:spacing w:line="360" w:lineRule="auto"/>
        <w:ind w:left="360"/>
      </w:pPr>
    </w:p>
    <w:p w14:paraId="272789F1" w14:textId="1FCC8D88" w:rsidR="008F5C13" w:rsidRPr="002B1AC4" w:rsidRDefault="008F5C13" w:rsidP="001732E8">
      <w:pPr>
        <w:jc w:val="both"/>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B78611" w14:textId="77777777" w:rsidR="009C7DA5" w:rsidRDefault="009C7DA5">
      <w:r>
        <w:separator/>
      </w:r>
    </w:p>
  </w:endnote>
  <w:endnote w:type="continuationSeparator" w:id="0">
    <w:p w14:paraId="5A7F32BF" w14:textId="77777777" w:rsidR="009C7DA5" w:rsidRDefault="009C7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DD59AC" w14:textId="77777777" w:rsidR="009C7DA5" w:rsidRDefault="009C7DA5">
      <w:r>
        <w:separator/>
      </w:r>
    </w:p>
  </w:footnote>
  <w:footnote w:type="continuationSeparator" w:id="0">
    <w:p w14:paraId="4B9706E4" w14:textId="77777777" w:rsidR="009C7DA5" w:rsidRDefault="009C7D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36C2AFF2"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0F94A25A">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65E4A4D6" w:rsidR="00AF31EC" w:rsidRDefault="00E809DC"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16F3F82F" wp14:editId="3D0BFC0A">
          <wp:simplePos x="0" y="0"/>
          <wp:positionH relativeFrom="margin">
            <wp:align>right</wp:align>
          </wp:positionH>
          <wp:positionV relativeFrom="paragraph">
            <wp:posOffset>8890</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2"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4"/>
  </w:num>
  <w:num w:numId="3">
    <w:abstractNumId w:val="13"/>
  </w:num>
  <w:num w:numId="4">
    <w:abstractNumId w:val="12"/>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1"/>
  </w:num>
  <w:num w:numId="11">
    <w:abstractNumId w:val="0"/>
  </w:num>
  <w:num w:numId="12">
    <w:abstractNumId w:val="10"/>
  </w:num>
  <w:num w:numId="13">
    <w:abstractNumId w:val="4"/>
  </w:num>
  <w:num w:numId="14">
    <w:abstractNumId w:val="15"/>
  </w:num>
  <w:num w:numId="15">
    <w:abstractNumId w:val="3"/>
  </w:num>
  <w:num w:numId="16">
    <w:abstractNumId w:val="8"/>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17735"/>
    <w:rsid w:val="00627164"/>
    <w:rsid w:val="006312BC"/>
    <w:rsid w:val="00633CB5"/>
    <w:rsid w:val="006640E3"/>
    <w:rsid w:val="0067215E"/>
    <w:rsid w:val="006852E2"/>
    <w:rsid w:val="006E1905"/>
    <w:rsid w:val="006F4DE0"/>
    <w:rsid w:val="007246D8"/>
    <w:rsid w:val="00724BE8"/>
    <w:rsid w:val="00744FC5"/>
    <w:rsid w:val="00747730"/>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851FC"/>
    <w:rsid w:val="008A0206"/>
    <w:rsid w:val="008A2441"/>
    <w:rsid w:val="008B589E"/>
    <w:rsid w:val="008B76B9"/>
    <w:rsid w:val="008D1D7A"/>
    <w:rsid w:val="008D20F8"/>
    <w:rsid w:val="008F5C13"/>
    <w:rsid w:val="009240A4"/>
    <w:rsid w:val="00943DF1"/>
    <w:rsid w:val="00975E1F"/>
    <w:rsid w:val="00983B3D"/>
    <w:rsid w:val="009A405E"/>
    <w:rsid w:val="009B3ADA"/>
    <w:rsid w:val="009B49C3"/>
    <w:rsid w:val="009C7DA5"/>
    <w:rsid w:val="00A0175C"/>
    <w:rsid w:val="00A12F1A"/>
    <w:rsid w:val="00A1597D"/>
    <w:rsid w:val="00A207BD"/>
    <w:rsid w:val="00A353DC"/>
    <w:rsid w:val="00A42970"/>
    <w:rsid w:val="00A46314"/>
    <w:rsid w:val="00A622EA"/>
    <w:rsid w:val="00A6536E"/>
    <w:rsid w:val="00A80A75"/>
    <w:rsid w:val="00A91CD6"/>
    <w:rsid w:val="00A97815"/>
    <w:rsid w:val="00AB17F4"/>
    <w:rsid w:val="00AC167C"/>
    <w:rsid w:val="00AC6FA8"/>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1226C"/>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809DC"/>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73</Words>
  <Characters>407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2022-04-08T16:10:00Z</dcterms:created>
  <dcterms:modified xsi:type="dcterms:W3CDTF">2025-06-09T20:20:00Z</dcterms:modified>
</cp:coreProperties>
</file>