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8A191" w14:textId="77777777" w:rsidR="003D362D" w:rsidRDefault="003D362D">
      <w:pPr>
        <w:spacing w:after="0" w:line="240" w:lineRule="auto"/>
        <w:jc w:val="both"/>
        <w:rPr>
          <w:rFonts w:ascii="Arial" w:hAnsi="Arial" w:cs="Arial"/>
          <w:sz w:val="20"/>
          <w:szCs w:val="20"/>
        </w:rPr>
      </w:pPr>
    </w:p>
    <w:p w14:paraId="64BB224C" w14:textId="77777777" w:rsidR="003D362D" w:rsidRDefault="003D362D">
      <w:pPr>
        <w:spacing w:after="0" w:line="240" w:lineRule="auto"/>
        <w:jc w:val="right"/>
        <w:rPr>
          <w:rFonts w:ascii="Arial" w:hAnsi="Arial" w:cs="Arial"/>
          <w:sz w:val="20"/>
          <w:szCs w:val="20"/>
        </w:rPr>
      </w:pPr>
    </w:p>
    <w:p w14:paraId="7A1FA9BA" w14:textId="77777777" w:rsidR="003D362D" w:rsidRDefault="003D362D">
      <w:pPr>
        <w:spacing w:after="120" w:line="120" w:lineRule="atLeast"/>
        <w:jc w:val="both"/>
        <w:rPr>
          <w:rFonts w:ascii="Arial" w:hAnsi="Arial" w:cs="Arial"/>
          <w:b/>
          <w:sz w:val="24"/>
          <w:szCs w:val="24"/>
        </w:rPr>
      </w:pPr>
    </w:p>
    <w:p w14:paraId="2BBF48E5" w14:textId="77777777" w:rsidR="003D362D" w:rsidRDefault="003D362D">
      <w:pPr>
        <w:spacing w:after="0" w:line="240" w:lineRule="auto"/>
        <w:jc w:val="both"/>
        <w:rPr>
          <w:rFonts w:ascii="Arial" w:eastAsia="Times New Roman" w:hAnsi="Arial" w:cs="Arial"/>
          <w:color w:val="000000"/>
          <w:sz w:val="40"/>
          <w:szCs w:val="40"/>
        </w:rPr>
      </w:pPr>
    </w:p>
    <w:p w14:paraId="645C4AA3" w14:textId="77777777" w:rsidR="003D362D" w:rsidRDefault="003D362D">
      <w:pPr>
        <w:spacing w:after="0" w:line="240" w:lineRule="auto"/>
        <w:jc w:val="both"/>
        <w:rPr>
          <w:rFonts w:ascii="Arial" w:eastAsia="Times New Roman" w:hAnsi="Arial" w:cs="Arial"/>
          <w:color w:val="000000"/>
          <w:sz w:val="28"/>
          <w:szCs w:val="28"/>
        </w:rPr>
      </w:pPr>
    </w:p>
    <w:p w14:paraId="43A83A10" w14:textId="77777777" w:rsidR="003D362D" w:rsidRDefault="003D362D">
      <w:pPr>
        <w:spacing w:after="0" w:line="240" w:lineRule="auto"/>
        <w:jc w:val="both"/>
        <w:rPr>
          <w:rFonts w:ascii="Arial" w:eastAsia="Times New Roman" w:hAnsi="Arial" w:cs="Arial"/>
          <w:color w:val="000000"/>
          <w:sz w:val="28"/>
          <w:szCs w:val="28"/>
        </w:rPr>
      </w:pPr>
    </w:p>
    <w:p w14:paraId="27C85267" w14:textId="77777777" w:rsidR="003D362D" w:rsidRDefault="003D362D">
      <w:pPr>
        <w:spacing w:after="0" w:line="240" w:lineRule="auto"/>
        <w:jc w:val="both"/>
        <w:rPr>
          <w:rFonts w:ascii="Arial" w:eastAsia="Times New Roman" w:hAnsi="Arial" w:cs="Arial"/>
          <w:color w:val="000000"/>
          <w:sz w:val="28"/>
          <w:szCs w:val="28"/>
        </w:rPr>
      </w:pPr>
    </w:p>
    <w:p w14:paraId="4B0E040C" w14:textId="77777777" w:rsidR="003D362D" w:rsidRDefault="003D362D">
      <w:pPr>
        <w:spacing w:after="0" w:line="240" w:lineRule="auto"/>
        <w:jc w:val="both"/>
        <w:rPr>
          <w:rFonts w:ascii="Arial" w:eastAsia="Times New Roman" w:hAnsi="Arial" w:cs="Arial"/>
          <w:color w:val="000000"/>
          <w:sz w:val="28"/>
          <w:szCs w:val="28"/>
        </w:rPr>
      </w:pPr>
    </w:p>
    <w:p w14:paraId="73BE16E6" w14:textId="77777777" w:rsidR="003D362D" w:rsidRDefault="003D362D">
      <w:pPr>
        <w:spacing w:after="0" w:line="240" w:lineRule="auto"/>
        <w:jc w:val="both"/>
        <w:rPr>
          <w:rFonts w:ascii="Arial" w:eastAsia="Times New Roman" w:hAnsi="Arial" w:cs="Arial"/>
          <w:color w:val="000000"/>
          <w:sz w:val="28"/>
          <w:szCs w:val="28"/>
        </w:rPr>
      </w:pPr>
    </w:p>
    <w:p w14:paraId="5E816DE3" w14:textId="4620D7DE" w:rsidR="003D362D" w:rsidRDefault="00D74C4D">
      <w:pPr>
        <w:jc w:val="both"/>
        <w:rPr>
          <w:rFonts w:ascii="Arial" w:eastAsia="Times New Roman" w:hAnsi="Arial" w:cs="Arial"/>
          <w:sz w:val="28"/>
          <w:szCs w:val="28"/>
        </w:rPr>
      </w:pPr>
      <w:r>
        <w:rPr>
          <w:rFonts w:ascii="Arial" w:eastAsia="Times New Roman" w:hAnsi="Arial" w:cs="Arial"/>
          <w:sz w:val="28"/>
          <w:szCs w:val="28"/>
        </w:rPr>
        <w:t xml:space="preserve">Durante el mes de </w:t>
      </w:r>
      <w:r w:rsidR="00AE1209">
        <w:rPr>
          <w:rFonts w:ascii="Arial" w:eastAsia="Times New Roman" w:hAnsi="Arial" w:cs="Arial"/>
          <w:sz w:val="28"/>
          <w:szCs w:val="28"/>
        </w:rPr>
        <w:t>JUNIO</w:t>
      </w:r>
      <w:r>
        <w:rPr>
          <w:rFonts w:ascii="Arial" w:eastAsia="Times New Roman" w:hAnsi="Arial" w:cs="Arial"/>
          <w:sz w:val="28"/>
          <w:szCs w:val="28"/>
        </w:rPr>
        <w:t xml:space="preserve"> 202</w:t>
      </w:r>
      <w:r w:rsidR="009C521B">
        <w:rPr>
          <w:rFonts w:ascii="Arial" w:eastAsia="Times New Roman" w:hAnsi="Arial" w:cs="Arial"/>
          <w:sz w:val="28"/>
          <w:szCs w:val="28"/>
        </w:rPr>
        <w:t>6</w:t>
      </w:r>
      <w:r>
        <w:rPr>
          <w:rFonts w:ascii="Arial" w:eastAsia="Times New Roman" w:hAnsi="Arial" w:cs="Arial"/>
          <w:sz w:val="28"/>
          <w:szCs w:val="28"/>
        </w:rPr>
        <w:t xml:space="preserve">, No se llevar a cabo evaluaciones a programas por el sujeto obligado, toda vez que en el presente ejercicio fiscal no se están ejecutando programas financiados con recursos públicos en base al Programa de Obra Anual actualizado al </w:t>
      </w:r>
      <w:r w:rsidR="00E70AA6">
        <w:rPr>
          <w:rFonts w:ascii="Arial" w:eastAsia="Times New Roman" w:hAnsi="Arial" w:cs="Arial"/>
          <w:sz w:val="28"/>
          <w:szCs w:val="28"/>
        </w:rPr>
        <w:t>3</w:t>
      </w:r>
      <w:r w:rsidR="00AE1209">
        <w:rPr>
          <w:rFonts w:ascii="Arial" w:eastAsia="Times New Roman" w:hAnsi="Arial" w:cs="Arial"/>
          <w:sz w:val="28"/>
          <w:szCs w:val="28"/>
        </w:rPr>
        <w:t>0</w:t>
      </w:r>
      <w:r>
        <w:rPr>
          <w:rFonts w:ascii="Arial" w:eastAsia="Times New Roman" w:hAnsi="Arial" w:cs="Arial"/>
          <w:sz w:val="28"/>
          <w:szCs w:val="28"/>
        </w:rPr>
        <w:t xml:space="preserve"> de </w:t>
      </w:r>
      <w:r w:rsidR="00AE1209">
        <w:rPr>
          <w:rFonts w:ascii="Arial" w:eastAsia="Times New Roman" w:hAnsi="Arial" w:cs="Arial"/>
          <w:sz w:val="28"/>
          <w:szCs w:val="28"/>
        </w:rPr>
        <w:t>Junio</w:t>
      </w:r>
      <w:r w:rsidR="00AD4CBC">
        <w:rPr>
          <w:rFonts w:ascii="Arial" w:eastAsia="Times New Roman" w:hAnsi="Arial" w:cs="Arial"/>
          <w:sz w:val="28"/>
          <w:szCs w:val="28"/>
        </w:rPr>
        <w:t xml:space="preserve"> </w:t>
      </w:r>
      <w:r>
        <w:rPr>
          <w:rFonts w:ascii="Arial" w:eastAsia="Times New Roman" w:hAnsi="Arial" w:cs="Arial"/>
          <w:sz w:val="28"/>
          <w:szCs w:val="28"/>
        </w:rPr>
        <w:t>202</w:t>
      </w:r>
      <w:r w:rsidR="009C521B">
        <w:rPr>
          <w:rFonts w:ascii="Arial" w:eastAsia="Times New Roman" w:hAnsi="Arial" w:cs="Arial"/>
          <w:sz w:val="28"/>
          <w:szCs w:val="28"/>
        </w:rPr>
        <w:t>6</w:t>
      </w:r>
      <w:r>
        <w:rPr>
          <w:rFonts w:ascii="Arial" w:eastAsia="Times New Roman" w:hAnsi="Arial" w:cs="Arial"/>
          <w:sz w:val="28"/>
          <w:szCs w:val="28"/>
        </w:rPr>
        <w:t>, Sin embargo, se llenan los campos respetando los criterios del formato.</w:t>
      </w:r>
    </w:p>
    <w:p w14:paraId="266192E1" w14:textId="77777777" w:rsidR="003D362D" w:rsidRDefault="003D362D">
      <w:pPr>
        <w:spacing w:after="120" w:line="120" w:lineRule="atLeast"/>
        <w:jc w:val="both"/>
        <w:rPr>
          <w:rFonts w:ascii="Arial" w:hAnsi="Arial" w:cs="Arial"/>
          <w:b/>
          <w:sz w:val="24"/>
          <w:szCs w:val="24"/>
        </w:rPr>
      </w:pPr>
    </w:p>
    <w:p w14:paraId="084C8D6B" w14:textId="77777777" w:rsidR="003D362D" w:rsidRDefault="003D362D">
      <w:pPr>
        <w:spacing w:after="120" w:line="120" w:lineRule="atLeast"/>
        <w:jc w:val="both"/>
        <w:rPr>
          <w:rFonts w:ascii="Arial" w:hAnsi="Arial" w:cs="Arial"/>
          <w:b/>
          <w:sz w:val="24"/>
          <w:szCs w:val="24"/>
        </w:rPr>
      </w:pPr>
    </w:p>
    <w:p w14:paraId="7BDA06E0" w14:textId="77777777" w:rsidR="003D362D" w:rsidRDefault="003D362D">
      <w:pPr>
        <w:spacing w:after="120" w:line="120" w:lineRule="atLeast"/>
        <w:jc w:val="both"/>
        <w:rPr>
          <w:rFonts w:ascii="Arial" w:hAnsi="Arial" w:cs="Arial"/>
          <w:b/>
          <w:sz w:val="24"/>
          <w:szCs w:val="24"/>
        </w:rPr>
      </w:pPr>
    </w:p>
    <w:p w14:paraId="7646CABD" w14:textId="77777777" w:rsidR="003D362D" w:rsidRDefault="003D362D">
      <w:pPr>
        <w:spacing w:after="120" w:line="120" w:lineRule="atLeast"/>
        <w:jc w:val="both"/>
        <w:rPr>
          <w:rFonts w:ascii="Arial" w:hAnsi="Arial" w:cs="Arial"/>
          <w:b/>
          <w:sz w:val="24"/>
          <w:szCs w:val="24"/>
        </w:rPr>
      </w:pPr>
    </w:p>
    <w:p w14:paraId="14DCAF2C" w14:textId="77777777" w:rsidR="003D362D" w:rsidRDefault="003D362D">
      <w:pPr>
        <w:spacing w:after="120" w:line="120" w:lineRule="atLeast"/>
        <w:jc w:val="both"/>
        <w:rPr>
          <w:rFonts w:ascii="Arial" w:hAnsi="Arial" w:cs="Arial"/>
          <w:b/>
          <w:sz w:val="24"/>
          <w:szCs w:val="24"/>
        </w:rPr>
      </w:pPr>
    </w:p>
    <w:sectPr w:rsidR="003D362D">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97FDD" w14:textId="77777777" w:rsidR="003D362D" w:rsidRDefault="00D74C4D">
      <w:pPr>
        <w:spacing w:line="240" w:lineRule="auto"/>
      </w:pPr>
      <w:r>
        <w:separator/>
      </w:r>
    </w:p>
  </w:endnote>
  <w:endnote w:type="continuationSeparator" w:id="0">
    <w:p w14:paraId="3F0A4F46" w14:textId="77777777" w:rsidR="003D362D" w:rsidRDefault="00D74C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8DDDC" w14:textId="77777777" w:rsidR="003D362D" w:rsidRDefault="00D74C4D">
      <w:pPr>
        <w:spacing w:after="0"/>
      </w:pPr>
      <w:r>
        <w:separator/>
      </w:r>
    </w:p>
  </w:footnote>
  <w:footnote w:type="continuationSeparator" w:id="0">
    <w:p w14:paraId="0D8F068D" w14:textId="77777777" w:rsidR="003D362D" w:rsidRDefault="00D74C4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8E8F" w14:textId="77777777" w:rsidR="003D362D" w:rsidRDefault="00D74C4D">
    <w:pPr>
      <w:tabs>
        <w:tab w:val="center" w:pos="4419"/>
      </w:tabs>
    </w:pPr>
    <w:r>
      <w:rPr>
        <w:noProof/>
        <w:lang w:val="es-ES" w:eastAsia="es-ES"/>
      </w:rPr>
      <mc:AlternateContent>
        <mc:Choice Requires="wps">
          <w:drawing>
            <wp:anchor distT="0" distB="0" distL="114300" distR="114300" simplePos="0" relativeHeight="251659264" behindDoc="0" locked="0" layoutInCell="1" allowOverlap="1" wp14:anchorId="1A256AD2" wp14:editId="287FBDCD">
              <wp:simplePos x="0" y="0"/>
              <wp:positionH relativeFrom="column">
                <wp:posOffset>3629025</wp:posOffset>
              </wp:positionH>
              <wp:positionV relativeFrom="paragraph">
                <wp:posOffset>38100</wp:posOffset>
              </wp:positionV>
              <wp:extent cx="2469515" cy="937260"/>
              <wp:effectExtent l="0" t="0" r="26035" b="15240"/>
              <wp:wrapNone/>
              <wp:docPr id="5" name="5 Rectángulo"/>
              <wp:cNvGraphicFramePr/>
              <a:graphic xmlns:a="http://schemas.openxmlformats.org/drawingml/2006/main">
                <a:graphicData uri="http://schemas.microsoft.com/office/word/2010/wordprocessingShape">
                  <wps:wsp>
                    <wps:cNvSpPr/>
                    <wps:spPr>
                      <a:xfrm>
                        <a:off x="0" y="0"/>
                        <a:ext cx="2469515" cy="937260"/>
                      </a:xfrm>
                      <a:prstGeom prst="rect">
                        <a:avLst/>
                      </a:prstGeom>
                      <a:noFill/>
                      <a:ln cmpd="dbl"/>
                      <a:effectLst/>
                    </wps:spPr>
                    <wps:style>
                      <a:lnRef idx="2">
                        <a:schemeClr val="dk1"/>
                      </a:lnRef>
                      <a:fillRef idx="1">
                        <a:schemeClr val="lt1"/>
                      </a:fillRef>
                      <a:effectRef idx="0">
                        <a:schemeClr val="dk1"/>
                      </a:effectRef>
                      <a:fontRef idx="minor">
                        <a:schemeClr val="dk1"/>
                      </a:fontRef>
                    </wps:style>
                    <wps:txbx>
                      <w:txbxContent>
                        <w:p w14:paraId="47A12E33" w14:textId="77777777" w:rsidR="003D362D" w:rsidRDefault="00D74C4D">
                          <w:pPr>
                            <w:spacing w:after="0"/>
                            <w:jc w:val="center"/>
                          </w:pPr>
                          <w:r>
                            <w:rPr>
                              <w:b/>
                            </w:rPr>
                            <w:t>DEPENDENCIA:</w:t>
                          </w:r>
                          <w:r>
                            <w:t xml:space="preserve"> PRESIDENCIA MUNICIPAL.</w:t>
                          </w:r>
                        </w:p>
                        <w:p w14:paraId="0D76345F" w14:textId="77777777" w:rsidR="003D362D" w:rsidRDefault="003D362D">
                          <w:pPr>
                            <w:spacing w:after="0"/>
                            <w:jc w:val="center"/>
                          </w:pPr>
                        </w:p>
                        <w:p w14:paraId="0AC3CBD3" w14:textId="77777777" w:rsidR="003D362D" w:rsidRDefault="00D74C4D">
                          <w:pPr>
                            <w:spacing w:after="0"/>
                            <w:jc w:val="center"/>
                          </w:pPr>
                          <w:r>
                            <w:rPr>
                              <w:b/>
                            </w:rPr>
                            <w:t>ÁREA:</w:t>
                          </w:r>
                          <w:r>
                            <w:t xml:space="preserve"> DESARROLLO SOCIAL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A256AD2" id="5 Rectángulo" o:spid="_x0000_s1026" style="position:absolute;margin-left:285.75pt;margin-top:3pt;width:194.45pt;height:7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" filled="f" strokecolor="black [3200]" strokeweight="2pt">
              <v:stroke linestyle="thinThin"/>
              <v:textbox>
                <w:txbxContent>
                  <w:p w14:paraId="47A12E33" w14:textId="77777777" w:rsidR="003D362D" w:rsidRDefault="00D74C4D">
                    <w:pPr>
                      <w:spacing w:after="0"/>
                      <w:jc w:val="center"/>
                    </w:pPr>
                    <w:r>
                      <w:rPr>
                        <w:b/>
                      </w:rPr>
                      <w:t>DEPENDENCIA:</w:t>
                    </w:r>
                    <w:r>
                      <w:t xml:space="preserve"> PRESIDENCIA MUNICIPAL.</w:t>
                    </w:r>
                  </w:p>
                  <w:p w14:paraId="0D76345F" w14:textId="77777777" w:rsidR="003D362D" w:rsidRDefault="003D362D">
                    <w:pPr>
                      <w:spacing w:after="0"/>
                      <w:jc w:val="center"/>
                    </w:pPr>
                  </w:p>
                  <w:p w14:paraId="0AC3CBD3" w14:textId="77777777" w:rsidR="003D362D" w:rsidRDefault="00D74C4D">
                    <w:pPr>
                      <w:spacing w:after="0"/>
                      <w:jc w:val="center"/>
                    </w:pPr>
                    <w:r>
                      <w:rPr>
                        <w:b/>
                      </w:rPr>
                      <w:t>ÁREA:</w:t>
                    </w:r>
                    <w:r>
                      <w:t xml:space="preserve"> DESARROLLO SOCIAL</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879"/>
    <w:rsid w:val="00005753"/>
    <w:rsid w:val="00005D6C"/>
    <w:rsid w:val="00006756"/>
    <w:rsid w:val="000145DB"/>
    <w:rsid w:val="00014675"/>
    <w:rsid w:val="000175A2"/>
    <w:rsid w:val="00044AF6"/>
    <w:rsid w:val="00052E4B"/>
    <w:rsid w:val="00054FED"/>
    <w:rsid w:val="00090C59"/>
    <w:rsid w:val="00092281"/>
    <w:rsid w:val="000B502C"/>
    <w:rsid w:val="000D1B0B"/>
    <w:rsid w:val="000D268E"/>
    <w:rsid w:val="000E07BA"/>
    <w:rsid w:val="000E456A"/>
    <w:rsid w:val="000E726D"/>
    <w:rsid w:val="00100E84"/>
    <w:rsid w:val="001048D4"/>
    <w:rsid w:val="00115862"/>
    <w:rsid w:val="001264D9"/>
    <w:rsid w:val="00135027"/>
    <w:rsid w:val="00152460"/>
    <w:rsid w:val="00157D39"/>
    <w:rsid w:val="00167DD1"/>
    <w:rsid w:val="00182945"/>
    <w:rsid w:val="00197220"/>
    <w:rsid w:val="001B17CA"/>
    <w:rsid w:val="001D4BEA"/>
    <w:rsid w:val="001E6866"/>
    <w:rsid w:val="001F298B"/>
    <w:rsid w:val="00212E39"/>
    <w:rsid w:val="002258B0"/>
    <w:rsid w:val="00230186"/>
    <w:rsid w:val="00231B53"/>
    <w:rsid w:val="00233E48"/>
    <w:rsid w:val="00243D29"/>
    <w:rsid w:val="00251736"/>
    <w:rsid w:val="00257020"/>
    <w:rsid w:val="0026506E"/>
    <w:rsid w:val="00274D9F"/>
    <w:rsid w:val="00276300"/>
    <w:rsid w:val="002A0CC1"/>
    <w:rsid w:val="002A4A80"/>
    <w:rsid w:val="002A709C"/>
    <w:rsid w:val="002C14B0"/>
    <w:rsid w:val="002D12F0"/>
    <w:rsid w:val="002D5BBD"/>
    <w:rsid w:val="002E4293"/>
    <w:rsid w:val="002F237C"/>
    <w:rsid w:val="0030777F"/>
    <w:rsid w:val="00312E11"/>
    <w:rsid w:val="00316EC4"/>
    <w:rsid w:val="00322D0E"/>
    <w:rsid w:val="00330243"/>
    <w:rsid w:val="00333BD5"/>
    <w:rsid w:val="0033622D"/>
    <w:rsid w:val="0034391A"/>
    <w:rsid w:val="00361E1F"/>
    <w:rsid w:val="0038038C"/>
    <w:rsid w:val="00380AB6"/>
    <w:rsid w:val="00383FA1"/>
    <w:rsid w:val="00392E2E"/>
    <w:rsid w:val="003949AF"/>
    <w:rsid w:val="00394B2A"/>
    <w:rsid w:val="003A4F8D"/>
    <w:rsid w:val="003D362D"/>
    <w:rsid w:val="003D3B11"/>
    <w:rsid w:val="003E5192"/>
    <w:rsid w:val="003F7E44"/>
    <w:rsid w:val="00400558"/>
    <w:rsid w:val="004042AF"/>
    <w:rsid w:val="00417002"/>
    <w:rsid w:val="004235C8"/>
    <w:rsid w:val="004311AB"/>
    <w:rsid w:val="00436B54"/>
    <w:rsid w:val="0049516E"/>
    <w:rsid w:val="004A762C"/>
    <w:rsid w:val="004B1F2D"/>
    <w:rsid w:val="004B3DF0"/>
    <w:rsid w:val="004B4D06"/>
    <w:rsid w:val="004B542A"/>
    <w:rsid w:val="004D0C2A"/>
    <w:rsid w:val="004F6408"/>
    <w:rsid w:val="005057FA"/>
    <w:rsid w:val="005167CB"/>
    <w:rsid w:val="00520D6C"/>
    <w:rsid w:val="00532D44"/>
    <w:rsid w:val="00536668"/>
    <w:rsid w:val="00563C36"/>
    <w:rsid w:val="00564A46"/>
    <w:rsid w:val="00574D60"/>
    <w:rsid w:val="00587979"/>
    <w:rsid w:val="00597C70"/>
    <w:rsid w:val="005B0DAE"/>
    <w:rsid w:val="005B12C3"/>
    <w:rsid w:val="005D42C4"/>
    <w:rsid w:val="005E1AC5"/>
    <w:rsid w:val="005E40D1"/>
    <w:rsid w:val="005F22F3"/>
    <w:rsid w:val="0060171E"/>
    <w:rsid w:val="00615A5C"/>
    <w:rsid w:val="0061714F"/>
    <w:rsid w:val="00621244"/>
    <w:rsid w:val="00634E01"/>
    <w:rsid w:val="0064133D"/>
    <w:rsid w:val="006724FD"/>
    <w:rsid w:val="00686146"/>
    <w:rsid w:val="00686F7D"/>
    <w:rsid w:val="006B042B"/>
    <w:rsid w:val="006B32EA"/>
    <w:rsid w:val="006B6855"/>
    <w:rsid w:val="006D1C04"/>
    <w:rsid w:val="006D337F"/>
    <w:rsid w:val="006D379A"/>
    <w:rsid w:val="006E0BA1"/>
    <w:rsid w:val="00723734"/>
    <w:rsid w:val="00724AAD"/>
    <w:rsid w:val="00743D0B"/>
    <w:rsid w:val="007458FF"/>
    <w:rsid w:val="00745FDE"/>
    <w:rsid w:val="00760943"/>
    <w:rsid w:val="00783A04"/>
    <w:rsid w:val="007843A4"/>
    <w:rsid w:val="007961BF"/>
    <w:rsid w:val="007B6579"/>
    <w:rsid w:val="007C7294"/>
    <w:rsid w:val="007C77DD"/>
    <w:rsid w:val="007F5FBF"/>
    <w:rsid w:val="00822CC4"/>
    <w:rsid w:val="00827FE1"/>
    <w:rsid w:val="00835A1B"/>
    <w:rsid w:val="00840FD0"/>
    <w:rsid w:val="008424B6"/>
    <w:rsid w:val="00847F2F"/>
    <w:rsid w:val="00863F59"/>
    <w:rsid w:val="008761A3"/>
    <w:rsid w:val="00883CFF"/>
    <w:rsid w:val="00887483"/>
    <w:rsid w:val="00887FB3"/>
    <w:rsid w:val="008B364F"/>
    <w:rsid w:val="008B3DF2"/>
    <w:rsid w:val="008C5184"/>
    <w:rsid w:val="008E614F"/>
    <w:rsid w:val="00912A07"/>
    <w:rsid w:val="009138F3"/>
    <w:rsid w:val="00917AB3"/>
    <w:rsid w:val="0092580C"/>
    <w:rsid w:val="00926457"/>
    <w:rsid w:val="009508D5"/>
    <w:rsid w:val="00954519"/>
    <w:rsid w:val="00977D1C"/>
    <w:rsid w:val="00994233"/>
    <w:rsid w:val="009975FC"/>
    <w:rsid w:val="009C2670"/>
    <w:rsid w:val="009C521B"/>
    <w:rsid w:val="009F12BF"/>
    <w:rsid w:val="009F7488"/>
    <w:rsid w:val="00A028A6"/>
    <w:rsid w:val="00A12FBD"/>
    <w:rsid w:val="00A24AC5"/>
    <w:rsid w:val="00A37EEC"/>
    <w:rsid w:val="00A410FE"/>
    <w:rsid w:val="00A412ED"/>
    <w:rsid w:val="00A540D4"/>
    <w:rsid w:val="00A64E29"/>
    <w:rsid w:val="00A65F9F"/>
    <w:rsid w:val="00A66BFB"/>
    <w:rsid w:val="00A71C40"/>
    <w:rsid w:val="00A82323"/>
    <w:rsid w:val="00AA39AC"/>
    <w:rsid w:val="00AA4157"/>
    <w:rsid w:val="00AB0467"/>
    <w:rsid w:val="00AC753C"/>
    <w:rsid w:val="00AD4CBC"/>
    <w:rsid w:val="00AE1209"/>
    <w:rsid w:val="00AF3D20"/>
    <w:rsid w:val="00B036A2"/>
    <w:rsid w:val="00B061D0"/>
    <w:rsid w:val="00B06A91"/>
    <w:rsid w:val="00B11C17"/>
    <w:rsid w:val="00B24B47"/>
    <w:rsid w:val="00B351B4"/>
    <w:rsid w:val="00B82B79"/>
    <w:rsid w:val="00B831F0"/>
    <w:rsid w:val="00BA54F8"/>
    <w:rsid w:val="00BC13BC"/>
    <w:rsid w:val="00BC21B3"/>
    <w:rsid w:val="00BC4274"/>
    <w:rsid w:val="00BE197E"/>
    <w:rsid w:val="00C030E1"/>
    <w:rsid w:val="00C03B97"/>
    <w:rsid w:val="00C2089C"/>
    <w:rsid w:val="00C21AFD"/>
    <w:rsid w:val="00C369ED"/>
    <w:rsid w:val="00C41FED"/>
    <w:rsid w:val="00C42812"/>
    <w:rsid w:val="00C473E5"/>
    <w:rsid w:val="00C66487"/>
    <w:rsid w:val="00CB7DFF"/>
    <w:rsid w:val="00CC6CA3"/>
    <w:rsid w:val="00CD4E4B"/>
    <w:rsid w:val="00CE1AD5"/>
    <w:rsid w:val="00CE512B"/>
    <w:rsid w:val="00CF2A3D"/>
    <w:rsid w:val="00CF677A"/>
    <w:rsid w:val="00D06BEA"/>
    <w:rsid w:val="00D1093A"/>
    <w:rsid w:val="00D16F25"/>
    <w:rsid w:val="00D22091"/>
    <w:rsid w:val="00D45AD2"/>
    <w:rsid w:val="00D460FD"/>
    <w:rsid w:val="00D67A1C"/>
    <w:rsid w:val="00D74C4D"/>
    <w:rsid w:val="00D81798"/>
    <w:rsid w:val="00D92834"/>
    <w:rsid w:val="00DA698B"/>
    <w:rsid w:val="00DD473B"/>
    <w:rsid w:val="00DE7BBF"/>
    <w:rsid w:val="00DF1855"/>
    <w:rsid w:val="00E0244F"/>
    <w:rsid w:val="00E11E9F"/>
    <w:rsid w:val="00E12D87"/>
    <w:rsid w:val="00E13D27"/>
    <w:rsid w:val="00E141DD"/>
    <w:rsid w:val="00E16CD9"/>
    <w:rsid w:val="00E2160B"/>
    <w:rsid w:val="00E26256"/>
    <w:rsid w:val="00E34F7B"/>
    <w:rsid w:val="00E45CA2"/>
    <w:rsid w:val="00E47A0E"/>
    <w:rsid w:val="00E531E2"/>
    <w:rsid w:val="00E60407"/>
    <w:rsid w:val="00E701D9"/>
    <w:rsid w:val="00E70AA6"/>
    <w:rsid w:val="00E803F5"/>
    <w:rsid w:val="00E8638C"/>
    <w:rsid w:val="00EC006E"/>
    <w:rsid w:val="00EC7BB9"/>
    <w:rsid w:val="00EC7CF9"/>
    <w:rsid w:val="00ED2073"/>
    <w:rsid w:val="00ED36AF"/>
    <w:rsid w:val="00ED66CF"/>
    <w:rsid w:val="00ED74C5"/>
    <w:rsid w:val="00EE22B0"/>
    <w:rsid w:val="00EF0B0A"/>
    <w:rsid w:val="00EF6066"/>
    <w:rsid w:val="00F00E2F"/>
    <w:rsid w:val="00F031E4"/>
    <w:rsid w:val="00F05A5E"/>
    <w:rsid w:val="00F3077B"/>
    <w:rsid w:val="00F408B2"/>
    <w:rsid w:val="00F44AB0"/>
    <w:rsid w:val="00F45B7E"/>
    <w:rsid w:val="00F610D1"/>
    <w:rsid w:val="00F6135B"/>
    <w:rsid w:val="00F65302"/>
    <w:rsid w:val="00F659C8"/>
    <w:rsid w:val="00F71C34"/>
    <w:rsid w:val="00F7613D"/>
    <w:rsid w:val="00F7660F"/>
    <w:rsid w:val="00F8024C"/>
    <w:rsid w:val="00F865A3"/>
    <w:rsid w:val="00F866C8"/>
    <w:rsid w:val="00F93879"/>
    <w:rsid w:val="00F97442"/>
    <w:rsid w:val="00FA2FD0"/>
    <w:rsid w:val="00FA3FDE"/>
    <w:rsid w:val="00FA507A"/>
    <w:rsid w:val="00FB6357"/>
    <w:rsid w:val="00FC193E"/>
    <w:rsid w:val="00FD2473"/>
    <w:rsid w:val="00FE1287"/>
    <w:rsid w:val="00FE1643"/>
    <w:rsid w:val="00FF0629"/>
    <w:rsid w:val="00FF633D"/>
    <w:rsid w:val="3AC00751"/>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37808"/>
  <w15:docId w15:val="{D826CCEB-29CD-4520-B0D4-0CFB6315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EastAsia"/>
      <w:sz w:val="22"/>
      <w:szCs w:val="22"/>
    </w:rPr>
  </w:style>
  <w:style w:type="paragraph" w:styleId="Ttulo2">
    <w:name w:val="heading 2"/>
    <w:basedOn w:val="Normal"/>
    <w:next w:val="Normal"/>
    <w:link w:val="Ttulo2Car"/>
    <w:qFormat/>
    <w:pPr>
      <w:keepNext/>
      <w:spacing w:after="0" w:line="240" w:lineRule="auto"/>
      <w:jc w:val="center"/>
      <w:outlineLvl w:val="1"/>
    </w:pPr>
    <w:rPr>
      <w:rFonts w:ascii="Times New Roman" w:eastAsia="Times New Roman" w:hAnsi="Times New Roman" w:cs="Times New Roman"/>
      <w:b/>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paragraph" w:styleId="Encabezado">
    <w:name w:val="header"/>
    <w:basedOn w:val="Normal"/>
    <w:link w:val="EncabezadoCar"/>
    <w:uiPriority w:val="99"/>
    <w:unhideWhenUsed/>
    <w:pPr>
      <w:tabs>
        <w:tab w:val="center" w:pos="4419"/>
        <w:tab w:val="right" w:pos="8838"/>
      </w:tabs>
      <w:spacing w:after="0" w:line="240" w:lineRule="auto"/>
    </w:pPr>
    <w:rPr>
      <w:rFonts w:eastAsiaTheme="minorHAnsi"/>
      <w:lang w:eastAsia="en-US"/>
    </w:rPr>
  </w:style>
  <w:style w:type="paragraph" w:styleId="Sangradetextonormal">
    <w:name w:val="Body Text Indent"/>
    <w:basedOn w:val="Normal"/>
    <w:link w:val="SangradetextonormalCar"/>
    <w:qFormat/>
    <w:pPr>
      <w:spacing w:after="0" w:line="240" w:lineRule="auto"/>
      <w:ind w:firstLine="2832"/>
      <w:jc w:val="both"/>
    </w:pPr>
    <w:rPr>
      <w:rFonts w:ascii="Times New Roman" w:eastAsia="Times New Roman" w:hAnsi="Times New Roman" w:cs="Times New Roman"/>
      <w:sz w:val="24"/>
      <w:szCs w:val="20"/>
      <w:lang w:val="es-ES" w:eastAsia="es-ES"/>
    </w:rPr>
  </w:style>
  <w:style w:type="paragraph" w:styleId="Piedepgina">
    <w:name w:val="footer"/>
    <w:basedOn w:val="Normal"/>
    <w:link w:val="PiedepginaCar"/>
    <w:uiPriority w:val="99"/>
    <w:unhideWhenUsed/>
    <w:pPr>
      <w:tabs>
        <w:tab w:val="center" w:pos="4419"/>
        <w:tab w:val="right" w:pos="8838"/>
      </w:tabs>
      <w:spacing w:after="0" w:line="240" w:lineRule="auto"/>
    </w:pPr>
    <w:rPr>
      <w:rFonts w:eastAsiaTheme="minorHAnsi"/>
      <w:lang w:eastAsia="en-US"/>
    </w:rPr>
  </w:style>
  <w:style w:type="paragraph" w:styleId="Textoindependiente">
    <w:name w:val="Body Text"/>
    <w:basedOn w:val="Normal"/>
    <w:link w:val="TextoindependienteCar"/>
    <w:pPr>
      <w:spacing w:after="0" w:line="240" w:lineRule="auto"/>
    </w:pPr>
    <w:rPr>
      <w:rFonts w:ascii="Times New Roman" w:eastAsia="Times New Roman" w:hAnsi="Times New Roman" w:cs="Times New Roman"/>
      <w:sz w:val="24"/>
      <w:szCs w:val="20"/>
      <w:lang w:eastAsia="es-ES"/>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character" w:customStyle="1" w:styleId="Ttulo2Car">
    <w:name w:val="Título 2 Car"/>
    <w:basedOn w:val="Fuentedeprrafopredeter"/>
    <w:link w:val="Ttulo2"/>
    <w:rPr>
      <w:rFonts w:ascii="Times New Roman" w:eastAsia="Times New Roman" w:hAnsi="Times New Roman" w:cs="Times New Roman"/>
      <w:b/>
      <w:sz w:val="24"/>
      <w:szCs w:val="20"/>
      <w:lang w:val="es-ES" w:eastAsia="es-ES"/>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60BE7EB1-AB4A-4078-A7AA-022C03330756}">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56</Words>
  <Characters>308</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tikideejay</dc:creator>
  <cp:lastModifiedBy>Silva</cp:lastModifiedBy>
  <cp:revision>105</cp:revision>
  <cp:lastPrinted>2018-12-12T20:40:00Z</cp:lastPrinted>
  <dcterms:created xsi:type="dcterms:W3CDTF">2018-11-15T16:16:00Z</dcterms:created>
  <dcterms:modified xsi:type="dcterms:W3CDTF">2026-07-09T00:11:00Z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3082-12.2.0.22549</vt:lpwstr>
  </property>
  <property fmtid="{D5CDD505-2E9C-101B-9397-08002B2CF9AE}" pid="3" name="ICV">
    <vt:lpwstr>C67D35BA18974D7AA7CE70465C8695B8_12</vt:lpwstr>
  </property>
</Properties>
</file>