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175F20" w14:textId="77777777" w:rsidR="001B63A5" w:rsidRDefault="001B63A5" w:rsidP="00E00E2B">
      <w:pPr>
        <w:jc w:val="both"/>
        <w:rPr>
          <w:rFonts w:ascii="Arial" w:hAnsi="Arial" w:cs="Arial"/>
          <w:b/>
          <w:sz w:val="20"/>
          <w:szCs w:val="20"/>
        </w:rPr>
      </w:pPr>
    </w:p>
    <w:p w14:paraId="45A912E2" w14:textId="77777777" w:rsidR="001B63A5" w:rsidRDefault="001B63A5" w:rsidP="00E00E2B">
      <w:pPr>
        <w:jc w:val="both"/>
        <w:rPr>
          <w:rFonts w:ascii="Arial" w:hAnsi="Arial" w:cs="Arial"/>
          <w:b/>
          <w:sz w:val="20"/>
          <w:szCs w:val="20"/>
        </w:rPr>
      </w:pPr>
    </w:p>
    <w:p w14:paraId="02465427" w14:textId="77777777" w:rsidR="001B63A5" w:rsidRDefault="001B63A5" w:rsidP="00E00E2B">
      <w:pPr>
        <w:jc w:val="both"/>
        <w:rPr>
          <w:rFonts w:ascii="Arial" w:hAnsi="Arial" w:cs="Arial"/>
          <w:b/>
          <w:sz w:val="20"/>
          <w:szCs w:val="20"/>
        </w:rPr>
      </w:pPr>
    </w:p>
    <w:p w14:paraId="0525C897" w14:textId="1B57E9FD" w:rsidR="00E00E2B" w:rsidRDefault="00E00E2B" w:rsidP="00E00E2B">
      <w:pPr>
        <w:jc w:val="both"/>
        <w:rPr>
          <w:rFonts w:ascii="Arial" w:hAnsi="Arial" w:cs="Arial"/>
          <w:sz w:val="22"/>
          <w:szCs w:val="22"/>
          <w:lang w:val="es-ES_tradnl"/>
        </w:rPr>
      </w:pPr>
      <w:r>
        <w:rPr>
          <w:rFonts w:ascii="Arial" w:hAnsi="Arial" w:cs="Arial"/>
          <w:b/>
          <w:sz w:val="20"/>
          <w:szCs w:val="20"/>
        </w:rPr>
        <w:t xml:space="preserve">CONVENIO DE COLABORACIÓN QUE </w:t>
      </w:r>
      <w:r w:rsidRPr="009E3EED">
        <w:rPr>
          <w:rFonts w:ascii="Arial" w:hAnsi="Arial" w:cs="Arial"/>
          <w:b/>
          <w:sz w:val="20"/>
          <w:szCs w:val="20"/>
        </w:rPr>
        <w:t xml:space="preserve">CELEBRAN POR UNA PARTE </w:t>
      </w:r>
      <w:r w:rsidR="00E87BFA" w:rsidRPr="009E3EED">
        <w:rPr>
          <w:rFonts w:ascii="Arial" w:hAnsi="Arial" w:cs="Arial"/>
          <w:b/>
          <w:sz w:val="20"/>
          <w:szCs w:val="20"/>
        </w:rPr>
        <w:t xml:space="preserve">EL INSTITUTO DE EDUCACIÓN PRODUCTIVA S.C. </w:t>
      </w:r>
      <w:r w:rsidRPr="009E3EED">
        <w:rPr>
          <w:rFonts w:ascii="Arial" w:hAnsi="Arial" w:cs="Arial"/>
          <w:b/>
          <w:sz w:val="20"/>
          <w:szCs w:val="20"/>
        </w:rPr>
        <w:t>EN LO SUCESIVO “</w:t>
      </w:r>
      <w:r w:rsidR="00E87BFA" w:rsidRPr="009E3EED">
        <w:rPr>
          <w:rFonts w:ascii="Arial" w:hAnsi="Arial" w:cs="Arial"/>
          <w:b/>
          <w:sz w:val="20"/>
          <w:szCs w:val="20"/>
        </w:rPr>
        <w:t>EL IDEP</w:t>
      </w:r>
      <w:r w:rsidRPr="009E3EED">
        <w:rPr>
          <w:rFonts w:ascii="Arial" w:hAnsi="Arial" w:cs="Arial"/>
          <w:b/>
          <w:sz w:val="20"/>
          <w:szCs w:val="20"/>
        </w:rPr>
        <w:t xml:space="preserve">”, REPRESENTADA EN ESTE ACTO POR </w:t>
      </w:r>
      <w:r w:rsidR="00686169" w:rsidRPr="009E3EED">
        <w:rPr>
          <w:rFonts w:ascii="Arial" w:hAnsi="Arial" w:cs="Arial"/>
          <w:b/>
          <w:sz w:val="20"/>
          <w:szCs w:val="20"/>
        </w:rPr>
        <w:t>LA</w:t>
      </w:r>
      <w:r w:rsidR="00E711BE">
        <w:rPr>
          <w:rFonts w:ascii="Arial" w:hAnsi="Arial" w:cs="Arial"/>
          <w:b/>
          <w:sz w:val="20"/>
          <w:szCs w:val="20"/>
        </w:rPr>
        <w:t xml:space="preserve"> MTRA. ALEJANDRA GUADALUPE GARCÍ</w:t>
      </w:r>
      <w:r w:rsidR="00686169" w:rsidRPr="009E3EED">
        <w:rPr>
          <w:rFonts w:ascii="Arial" w:hAnsi="Arial" w:cs="Arial"/>
          <w:b/>
          <w:sz w:val="20"/>
          <w:szCs w:val="20"/>
        </w:rPr>
        <w:t>A RANGEL, EN CARÁCTER DE REPRESENTANTE LEGAL</w:t>
      </w:r>
      <w:r w:rsidRPr="009E3EED">
        <w:rPr>
          <w:rFonts w:ascii="Arial" w:hAnsi="Arial" w:cs="Arial"/>
          <w:b/>
          <w:sz w:val="20"/>
          <w:szCs w:val="20"/>
        </w:rPr>
        <w:t xml:space="preserve"> Y POR LA OTRA PARTE </w:t>
      </w:r>
      <w:r w:rsidR="00D1553D" w:rsidRPr="009E3EED">
        <w:rPr>
          <w:rFonts w:ascii="Arial" w:hAnsi="Arial" w:cs="Arial"/>
          <w:b/>
          <w:sz w:val="20"/>
          <w:szCs w:val="20"/>
        </w:rPr>
        <w:t>EL SISTEMA PAR</w:t>
      </w:r>
      <w:r w:rsidR="00B15090">
        <w:rPr>
          <w:rFonts w:ascii="Arial" w:hAnsi="Arial" w:cs="Arial"/>
          <w:b/>
          <w:sz w:val="20"/>
          <w:szCs w:val="20"/>
        </w:rPr>
        <w:t>A</w:t>
      </w:r>
      <w:r w:rsidR="00D1553D" w:rsidRPr="009E3EED">
        <w:rPr>
          <w:rFonts w:ascii="Arial" w:hAnsi="Arial" w:cs="Arial"/>
          <w:b/>
          <w:sz w:val="20"/>
          <w:szCs w:val="20"/>
        </w:rPr>
        <w:t xml:space="preserve"> EL DESARROLLO INTEGRAL DE LA FAMILIA DEL ESTADO,  A QUIEN  EN LO SUCESIVO SE LE DENOMINARÁ “EL DIF ESTATAL” REPRESENTADO EN ESTE ACTO POR </w:t>
      </w:r>
      <w:r w:rsidR="007857FC" w:rsidRPr="009E3EED">
        <w:rPr>
          <w:rFonts w:ascii="Arial" w:hAnsi="Arial" w:cs="Arial"/>
          <w:b/>
          <w:sz w:val="20"/>
          <w:szCs w:val="20"/>
        </w:rPr>
        <w:t xml:space="preserve">LA C. VIRGINIA </w:t>
      </w:r>
      <w:r w:rsidR="00B15090" w:rsidRPr="009E3EED">
        <w:rPr>
          <w:rFonts w:ascii="Arial" w:hAnsi="Arial" w:cs="Arial"/>
          <w:b/>
          <w:sz w:val="20"/>
          <w:szCs w:val="20"/>
        </w:rPr>
        <w:t>ZÚÑIGA</w:t>
      </w:r>
      <w:r w:rsidR="007857FC" w:rsidRPr="009E3EED">
        <w:rPr>
          <w:rFonts w:ascii="Arial" w:hAnsi="Arial" w:cs="Arial"/>
          <w:b/>
          <w:sz w:val="20"/>
          <w:szCs w:val="20"/>
        </w:rPr>
        <w:t xml:space="preserve"> MAL</w:t>
      </w:r>
      <w:r w:rsidR="00D1553D" w:rsidRPr="009E3EED">
        <w:rPr>
          <w:rFonts w:ascii="Arial" w:hAnsi="Arial" w:cs="Arial"/>
          <w:b/>
          <w:sz w:val="20"/>
          <w:szCs w:val="20"/>
        </w:rPr>
        <w:t xml:space="preserve">DONADO, </w:t>
      </w:r>
      <w:r w:rsidR="00B15090" w:rsidRPr="009E3EED">
        <w:rPr>
          <w:rFonts w:ascii="Arial" w:hAnsi="Arial" w:cs="Arial"/>
          <w:b/>
          <w:sz w:val="20"/>
          <w:szCs w:val="20"/>
        </w:rPr>
        <w:t>ASISTIDA</w:t>
      </w:r>
      <w:r w:rsidR="00D1553D" w:rsidRPr="009E3EED">
        <w:rPr>
          <w:rFonts w:ascii="Arial" w:hAnsi="Arial" w:cs="Arial"/>
          <w:b/>
          <w:sz w:val="20"/>
          <w:szCs w:val="20"/>
        </w:rPr>
        <w:t xml:space="preserve"> POR LA </w:t>
      </w:r>
      <w:r w:rsidR="00380E51" w:rsidRPr="009E3EED">
        <w:rPr>
          <w:rFonts w:ascii="Arial" w:hAnsi="Arial" w:cs="Arial"/>
          <w:b/>
          <w:sz w:val="20"/>
          <w:szCs w:val="20"/>
        </w:rPr>
        <w:t xml:space="preserve">C.P. </w:t>
      </w:r>
      <w:r w:rsidR="00B15090" w:rsidRPr="009E3EED">
        <w:rPr>
          <w:rFonts w:ascii="Arial" w:hAnsi="Arial" w:cs="Arial"/>
          <w:b/>
          <w:sz w:val="20"/>
          <w:szCs w:val="20"/>
        </w:rPr>
        <w:t>EDITH</w:t>
      </w:r>
      <w:r w:rsidR="00380E51" w:rsidRPr="009E3EED">
        <w:rPr>
          <w:rFonts w:ascii="Arial" w:hAnsi="Arial" w:cs="Arial"/>
          <w:b/>
          <w:sz w:val="20"/>
          <w:szCs w:val="20"/>
        </w:rPr>
        <w:t xml:space="preserve"> VIRGINIA MUÑOZ GUTIERREZ, DIRECTORA DE </w:t>
      </w:r>
      <w:r w:rsidR="00B15090" w:rsidRPr="009E3EED">
        <w:rPr>
          <w:rFonts w:ascii="Arial" w:hAnsi="Arial" w:cs="Arial"/>
          <w:b/>
          <w:sz w:val="20"/>
          <w:szCs w:val="20"/>
        </w:rPr>
        <w:t>PLANEACIÓN</w:t>
      </w:r>
      <w:r w:rsidR="00B532A6" w:rsidRPr="009E3EED">
        <w:rPr>
          <w:rFonts w:ascii="Arial" w:hAnsi="Arial" w:cs="Arial"/>
          <w:b/>
          <w:sz w:val="20"/>
          <w:szCs w:val="20"/>
        </w:rPr>
        <w:t xml:space="preserve"> </w:t>
      </w:r>
      <w:r w:rsidR="00380E51" w:rsidRPr="009E3EED">
        <w:rPr>
          <w:rFonts w:ascii="Arial" w:hAnsi="Arial" w:cs="Arial"/>
          <w:b/>
          <w:sz w:val="20"/>
          <w:szCs w:val="20"/>
        </w:rPr>
        <w:t xml:space="preserve">Y </w:t>
      </w:r>
      <w:r w:rsidR="00B15090" w:rsidRPr="009E3EED">
        <w:rPr>
          <w:rFonts w:ascii="Arial" w:hAnsi="Arial" w:cs="Arial"/>
          <w:b/>
          <w:sz w:val="20"/>
          <w:szCs w:val="20"/>
        </w:rPr>
        <w:t>ADMINISTRACIÓN</w:t>
      </w:r>
      <w:r w:rsidR="00380E51" w:rsidRPr="009E3EED">
        <w:rPr>
          <w:rFonts w:ascii="Arial" w:hAnsi="Arial" w:cs="Arial"/>
          <w:b/>
          <w:sz w:val="20"/>
          <w:szCs w:val="20"/>
        </w:rPr>
        <w:t xml:space="preserve"> Y POR </w:t>
      </w:r>
      <w:r w:rsidR="00D1553D" w:rsidRPr="009E3EED">
        <w:rPr>
          <w:rFonts w:ascii="Arial" w:hAnsi="Arial" w:cs="Arial"/>
          <w:b/>
          <w:sz w:val="20"/>
          <w:szCs w:val="20"/>
        </w:rPr>
        <w:t xml:space="preserve">LIC. JULIO CESAR MARTINEZ </w:t>
      </w:r>
      <w:r w:rsidR="00B15090" w:rsidRPr="009E3EED">
        <w:rPr>
          <w:rFonts w:ascii="Arial" w:hAnsi="Arial" w:cs="Arial"/>
          <w:b/>
          <w:sz w:val="20"/>
          <w:szCs w:val="20"/>
        </w:rPr>
        <w:t>VÁZQUEZ</w:t>
      </w:r>
      <w:r w:rsidR="00D1553D" w:rsidRPr="009E3EED">
        <w:rPr>
          <w:rFonts w:ascii="Arial" w:hAnsi="Arial" w:cs="Arial"/>
          <w:b/>
          <w:sz w:val="20"/>
          <w:szCs w:val="20"/>
        </w:rPr>
        <w:t>, DIRECTOR DE ASUN</w:t>
      </w:r>
      <w:r w:rsidR="00C5321B" w:rsidRPr="009E3EED">
        <w:rPr>
          <w:rFonts w:ascii="Arial" w:hAnsi="Arial" w:cs="Arial"/>
          <w:b/>
          <w:sz w:val="20"/>
          <w:szCs w:val="20"/>
        </w:rPr>
        <w:t xml:space="preserve">TOS </w:t>
      </w:r>
      <w:r w:rsidR="00B15090" w:rsidRPr="009E3EED">
        <w:rPr>
          <w:rFonts w:ascii="Arial" w:hAnsi="Arial" w:cs="Arial"/>
          <w:b/>
          <w:sz w:val="20"/>
          <w:szCs w:val="20"/>
        </w:rPr>
        <w:t>JURÍDICO</w:t>
      </w:r>
      <w:r w:rsidR="00C5321B" w:rsidRPr="009E3EED">
        <w:rPr>
          <w:rFonts w:ascii="Arial" w:hAnsi="Arial" w:cs="Arial"/>
          <w:b/>
          <w:sz w:val="20"/>
          <w:szCs w:val="20"/>
        </w:rPr>
        <w:t xml:space="preserve"> Y DERECHOS HUMANOS</w:t>
      </w:r>
      <w:r w:rsidR="001B63A5" w:rsidRPr="009E3EED">
        <w:rPr>
          <w:rFonts w:ascii="Arial" w:hAnsi="Arial" w:cs="Arial"/>
          <w:b/>
          <w:sz w:val="20"/>
          <w:szCs w:val="20"/>
        </w:rPr>
        <w:t>,</w:t>
      </w:r>
      <w:r w:rsidRPr="009E3EED">
        <w:rPr>
          <w:rFonts w:ascii="Arial" w:hAnsi="Arial" w:cs="Arial"/>
          <w:b/>
          <w:sz w:val="20"/>
          <w:szCs w:val="20"/>
        </w:rPr>
        <w:t xml:space="preserve"> QUE EN LO SUCESIVO SE LE DENOMINARÁ “</w:t>
      </w:r>
      <w:r w:rsidR="001B63A5" w:rsidRPr="009E3EED">
        <w:rPr>
          <w:rFonts w:ascii="Arial" w:hAnsi="Arial" w:cs="Arial"/>
          <w:b/>
          <w:sz w:val="20"/>
          <w:szCs w:val="20"/>
        </w:rPr>
        <w:t>EL DIF ESTATAL</w:t>
      </w:r>
      <w:r w:rsidRPr="009E3EED">
        <w:rPr>
          <w:rFonts w:ascii="Arial" w:hAnsi="Arial" w:cs="Arial"/>
          <w:b/>
          <w:sz w:val="20"/>
          <w:szCs w:val="20"/>
        </w:rPr>
        <w:t xml:space="preserve">”, </w:t>
      </w:r>
      <w:r w:rsidR="001B63A5" w:rsidRPr="009E3EED">
        <w:rPr>
          <w:rFonts w:ascii="Arial" w:hAnsi="Arial" w:cs="Arial"/>
          <w:b/>
          <w:sz w:val="20"/>
          <w:szCs w:val="20"/>
        </w:rPr>
        <w:t xml:space="preserve">CUANDO </w:t>
      </w:r>
      <w:r w:rsidR="00B15090" w:rsidRPr="009E3EED">
        <w:rPr>
          <w:rFonts w:ascii="Arial" w:hAnsi="Arial" w:cs="Arial"/>
          <w:b/>
          <w:sz w:val="20"/>
          <w:szCs w:val="20"/>
        </w:rPr>
        <w:t>ACTÚEN</w:t>
      </w:r>
      <w:r w:rsidR="001B63A5" w:rsidRPr="009E3EED">
        <w:rPr>
          <w:rFonts w:ascii="Arial" w:hAnsi="Arial" w:cs="Arial"/>
          <w:b/>
          <w:sz w:val="20"/>
          <w:szCs w:val="20"/>
        </w:rPr>
        <w:t xml:space="preserve"> CONJUNTAMENTE SE LES </w:t>
      </w:r>
      <w:r w:rsidRPr="009E3EED">
        <w:rPr>
          <w:rFonts w:ascii="Arial" w:hAnsi="Arial" w:cs="Arial"/>
          <w:b/>
          <w:sz w:val="20"/>
          <w:szCs w:val="20"/>
        </w:rPr>
        <w:t xml:space="preserve">DENOMINARÁ “LAS </w:t>
      </w:r>
      <w:r w:rsidR="001B63A5" w:rsidRPr="009E3EED">
        <w:rPr>
          <w:rFonts w:ascii="Arial" w:hAnsi="Arial" w:cs="Arial"/>
          <w:b/>
          <w:sz w:val="20"/>
          <w:szCs w:val="20"/>
        </w:rPr>
        <w:t>PARTES”, QUIENES SE SUJETAN A LAS</w:t>
      </w:r>
      <w:r w:rsidRPr="009E3EED">
        <w:rPr>
          <w:rFonts w:ascii="Arial" w:hAnsi="Arial" w:cs="Arial"/>
          <w:b/>
          <w:sz w:val="20"/>
          <w:szCs w:val="20"/>
        </w:rPr>
        <w:t xml:space="preserve">, </w:t>
      </w:r>
      <w:r w:rsidR="00B15090" w:rsidRPr="009E3EED">
        <w:rPr>
          <w:rFonts w:ascii="Arial" w:hAnsi="Arial" w:cs="Arial"/>
          <w:b/>
          <w:sz w:val="20"/>
          <w:szCs w:val="20"/>
        </w:rPr>
        <w:t>DECLARACIONES</w:t>
      </w:r>
      <w:r>
        <w:rPr>
          <w:rFonts w:ascii="Arial" w:hAnsi="Arial" w:cs="Arial"/>
          <w:b/>
          <w:sz w:val="20"/>
          <w:szCs w:val="20"/>
        </w:rPr>
        <w:t xml:space="preserve"> Y CLÁUSULAS SIGUIENTES:</w:t>
      </w:r>
    </w:p>
    <w:p w14:paraId="158CEB07" w14:textId="77777777" w:rsidR="00E00E2B" w:rsidRDefault="00E00E2B" w:rsidP="00E00E2B">
      <w:pPr>
        <w:jc w:val="center"/>
        <w:rPr>
          <w:rFonts w:ascii="Arial" w:hAnsi="Arial" w:cs="Arial"/>
          <w:b/>
          <w:sz w:val="22"/>
          <w:szCs w:val="22"/>
        </w:rPr>
      </w:pPr>
      <w:r>
        <w:rPr>
          <w:rFonts w:ascii="Arial" w:hAnsi="Arial" w:cs="Arial"/>
          <w:b/>
          <w:sz w:val="22"/>
          <w:szCs w:val="22"/>
        </w:rPr>
        <w:t>D E C L A R A C I O N E S</w:t>
      </w:r>
    </w:p>
    <w:p w14:paraId="5A21186C" w14:textId="77777777" w:rsidR="00E00E2B" w:rsidRDefault="00E00E2B" w:rsidP="00E00E2B">
      <w:pPr>
        <w:jc w:val="center"/>
        <w:rPr>
          <w:rFonts w:ascii="Arial" w:hAnsi="Arial" w:cs="Arial"/>
          <w:b/>
          <w:sz w:val="22"/>
          <w:szCs w:val="22"/>
        </w:rPr>
      </w:pPr>
    </w:p>
    <w:p w14:paraId="42B2DFDE" w14:textId="2143370B" w:rsidR="00E00E2B" w:rsidRPr="0017713B" w:rsidRDefault="00E00E2B" w:rsidP="00E00E2B">
      <w:pPr>
        <w:pStyle w:val="Prrafodelista"/>
        <w:numPr>
          <w:ilvl w:val="0"/>
          <w:numId w:val="1"/>
        </w:numPr>
        <w:rPr>
          <w:rFonts w:ascii="Arial" w:hAnsi="Arial" w:cs="Arial"/>
          <w:b/>
          <w:sz w:val="22"/>
          <w:szCs w:val="22"/>
        </w:rPr>
      </w:pPr>
      <w:r w:rsidRPr="0017713B">
        <w:rPr>
          <w:rFonts w:ascii="Arial" w:hAnsi="Arial" w:cs="Arial"/>
          <w:b/>
          <w:sz w:val="22"/>
          <w:szCs w:val="22"/>
        </w:rPr>
        <w:t>DECLARA “</w:t>
      </w:r>
      <w:r w:rsidR="00E87BFA" w:rsidRPr="0017713B">
        <w:rPr>
          <w:rFonts w:ascii="Arial" w:hAnsi="Arial" w:cs="Arial"/>
          <w:b/>
          <w:sz w:val="22"/>
          <w:szCs w:val="22"/>
        </w:rPr>
        <w:t>EL IDEP</w:t>
      </w:r>
      <w:r w:rsidRPr="0017713B">
        <w:rPr>
          <w:rFonts w:ascii="Arial" w:hAnsi="Arial" w:cs="Arial"/>
          <w:b/>
          <w:sz w:val="22"/>
          <w:szCs w:val="22"/>
        </w:rPr>
        <w:t>”</w:t>
      </w:r>
    </w:p>
    <w:p w14:paraId="6343326B" w14:textId="77777777" w:rsidR="00E00E2B" w:rsidRPr="0017713B" w:rsidRDefault="00E00E2B" w:rsidP="00E00E2B">
      <w:pPr>
        <w:jc w:val="center"/>
        <w:rPr>
          <w:rFonts w:ascii="Arial" w:hAnsi="Arial" w:cs="Arial"/>
          <w:b/>
          <w:sz w:val="22"/>
          <w:szCs w:val="22"/>
        </w:rPr>
      </w:pPr>
    </w:p>
    <w:p w14:paraId="549A0FFF" w14:textId="5AA5972E" w:rsidR="007C4F83" w:rsidRPr="0017713B" w:rsidRDefault="00E00E2B" w:rsidP="00E00E2B">
      <w:pPr>
        <w:jc w:val="both"/>
        <w:rPr>
          <w:rFonts w:ascii="Arial" w:eastAsia="Times New Roman" w:hAnsi="Arial" w:cs="Arial"/>
          <w:sz w:val="22"/>
          <w:szCs w:val="22"/>
          <w:lang w:val="es-ES" w:eastAsia="ar-SA"/>
        </w:rPr>
      </w:pPr>
      <w:r w:rsidRPr="0017713B">
        <w:rPr>
          <w:rFonts w:ascii="Arial" w:eastAsia="Times New Roman" w:hAnsi="Arial" w:cs="Arial"/>
          <w:b/>
          <w:sz w:val="22"/>
          <w:szCs w:val="22"/>
          <w:lang w:val="es-ES" w:eastAsia="ar-SA"/>
        </w:rPr>
        <w:t>I.1.</w:t>
      </w:r>
      <w:r w:rsidR="00B802A7" w:rsidRPr="0017713B">
        <w:rPr>
          <w:rFonts w:ascii="Arial" w:eastAsia="Times New Roman" w:hAnsi="Arial" w:cs="Arial"/>
          <w:sz w:val="22"/>
          <w:szCs w:val="22"/>
          <w:lang w:val="es-ES" w:eastAsia="ar-SA"/>
        </w:rPr>
        <w:t xml:space="preserve"> Que</w:t>
      </w:r>
      <w:r w:rsidR="001B63A5" w:rsidRPr="0017713B">
        <w:rPr>
          <w:rFonts w:ascii="Arial" w:eastAsia="Times New Roman" w:hAnsi="Arial" w:cs="Arial"/>
          <w:sz w:val="22"/>
          <w:szCs w:val="22"/>
          <w:lang w:val="es-ES" w:eastAsia="ar-SA"/>
        </w:rPr>
        <w:t xml:space="preserve"> es una</w:t>
      </w:r>
      <w:r w:rsidR="009575CC" w:rsidRPr="0017713B">
        <w:rPr>
          <w:rFonts w:ascii="Arial" w:eastAsia="Times New Roman" w:hAnsi="Arial" w:cs="Arial"/>
          <w:sz w:val="22"/>
          <w:szCs w:val="22"/>
          <w:lang w:val="es-ES" w:eastAsia="ar-SA"/>
        </w:rPr>
        <w:t xml:space="preserve"> Asociación Civil legalmente constituida</w:t>
      </w:r>
      <w:r w:rsidR="007C4F83" w:rsidRPr="0017713B">
        <w:rPr>
          <w:rFonts w:ascii="Arial" w:eastAsia="Times New Roman" w:hAnsi="Arial" w:cs="Arial"/>
          <w:sz w:val="22"/>
          <w:szCs w:val="22"/>
          <w:lang w:val="es-ES" w:eastAsia="ar-SA"/>
        </w:rPr>
        <w:t xml:space="preserve"> conforme a las L</w:t>
      </w:r>
      <w:r w:rsidR="009575CC" w:rsidRPr="0017713B">
        <w:rPr>
          <w:rFonts w:ascii="Arial" w:eastAsia="Times New Roman" w:hAnsi="Arial" w:cs="Arial"/>
          <w:sz w:val="22"/>
          <w:szCs w:val="22"/>
          <w:lang w:val="es-ES" w:eastAsia="ar-SA"/>
        </w:rPr>
        <w:t>eyes de Estados Unidos Mexicanos, según consta en la Escritura Pública No.</w:t>
      </w:r>
      <w:r w:rsidR="00E87BFA" w:rsidRPr="0017713B">
        <w:rPr>
          <w:rFonts w:ascii="Arial" w:eastAsia="Times New Roman" w:hAnsi="Arial" w:cs="Arial"/>
          <w:sz w:val="22"/>
          <w:szCs w:val="22"/>
          <w:lang w:val="es-ES" w:eastAsia="ar-SA"/>
        </w:rPr>
        <w:t xml:space="preserve"> Cincuenta y siete mil trescientos sesenta y tres del libro dos mil setenta y seis</w:t>
      </w:r>
      <w:r w:rsidR="009575CC" w:rsidRPr="0017713B">
        <w:rPr>
          <w:rFonts w:ascii="Arial" w:eastAsia="Times New Roman" w:hAnsi="Arial" w:cs="Arial"/>
          <w:sz w:val="22"/>
          <w:szCs w:val="22"/>
          <w:lang w:val="es-ES" w:eastAsia="ar-SA"/>
        </w:rPr>
        <w:t xml:space="preserve"> </w:t>
      </w:r>
      <w:r w:rsidR="007C4F83" w:rsidRPr="0017713B">
        <w:rPr>
          <w:rFonts w:ascii="Arial" w:eastAsia="Times New Roman" w:hAnsi="Arial" w:cs="Arial"/>
          <w:sz w:val="22"/>
          <w:szCs w:val="22"/>
          <w:lang w:val="es-ES" w:eastAsia="ar-SA"/>
        </w:rPr>
        <w:t>de fecha</w:t>
      </w:r>
      <w:r w:rsidR="00EF239B" w:rsidRPr="0017713B">
        <w:rPr>
          <w:rFonts w:ascii="Arial" w:eastAsia="Times New Roman" w:hAnsi="Arial" w:cs="Arial"/>
          <w:sz w:val="22"/>
          <w:szCs w:val="22"/>
          <w:lang w:val="es-ES" w:eastAsia="ar-SA"/>
        </w:rPr>
        <w:t xml:space="preserve"> 04 de noviembre </w:t>
      </w:r>
      <w:r w:rsidR="007C4F83" w:rsidRPr="0017713B">
        <w:rPr>
          <w:rFonts w:ascii="Arial" w:eastAsia="Times New Roman" w:hAnsi="Arial" w:cs="Arial"/>
          <w:sz w:val="22"/>
          <w:szCs w:val="22"/>
          <w:lang w:val="es-ES" w:eastAsia="ar-SA"/>
        </w:rPr>
        <w:t xml:space="preserve">del </w:t>
      </w:r>
      <w:r w:rsidR="00E87BFA" w:rsidRPr="0017713B">
        <w:rPr>
          <w:rFonts w:ascii="Arial" w:eastAsia="Times New Roman" w:hAnsi="Arial" w:cs="Arial"/>
          <w:sz w:val="22"/>
          <w:szCs w:val="22"/>
          <w:lang w:val="es-ES" w:eastAsia="ar-SA"/>
        </w:rPr>
        <w:t>2003</w:t>
      </w:r>
      <w:r w:rsidR="007C4F83" w:rsidRPr="0017713B">
        <w:rPr>
          <w:rFonts w:ascii="Arial" w:eastAsia="Times New Roman" w:hAnsi="Arial" w:cs="Arial"/>
          <w:sz w:val="22"/>
          <w:szCs w:val="22"/>
          <w:lang w:val="es-ES" w:eastAsia="ar-SA"/>
        </w:rPr>
        <w:t xml:space="preserve">, otorgada ante la fe del Lic. </w:t>
      </w:r>
      <w:r w:rsidR="00E87BFA" w:rsidRPr="0017713B">
        <w:rPr>
          <w:rFonts w:ascii="Arial" w:eastAsia="Times New Roman" w:hAnsi="Arial" w:cs="Arial"/>
          <w:sz w:val="22"/>
          <w:szCs w:val="22"/>
          <w:lang w:val="es-ES" w:eastAsia="ar-SA"/>
        </w:rPr>
        <w:t>Agustín Castillo Toro</w:t>
      </w:r>
      <w:r w:rsidR="007C4F83" w:rsidRPr="0017713B">
        <w:rPr>
          <w:rFonts w:ascii="Arial" w:eastAsia="Times New Roman" w:hAnsi="Arial" w:cs="Arial"/>
          <w:sz w:val="22"/>
          <w:szCs w:val="22"/>
          <w:lang w:val="es-ES" w:eastAsia="ar-SA"/>
        </w:rPr>
        <w:t xml:space="preserve">, Notario Público No. </w:t>
      </w:r>
      <w:r w:rsidR="00E87BFA" w:rsidRPr="0017713B">
        <w:rPr>
          <w:rFonts w:ascii="Arial" w:eastAsia="Times New Roman" w:hAnsi="Arial" w:cs="Arial"/>
          <w:sz w:val="22"/>
          <w:szCs w:val="22"/>
          <w:lang w:val="es-ES" w:eastAsia="ar-SA"/>
        </w:rPr>
        <w:t>5</w:t>
      </w:r>
      <w:r w:rsidR="007C4F83" w:rsidRPr="0017713B">
        <w:rPr>
          <w:rFonts w:ascii="Arial" w:eastAsia="Times New Roman" w:hAnsi="Arial" w:cs="Arial"/>
          <w:sz w:val="22"/>
          <w:szCs w:val="22"/>
          <w:lang w:val="es-ES" w:eastAsia="ar-SA"/>
        </w:rPr>
        <w:t>, en la Ciudad de</w:t>
      </w:r>
      <w:r w:rsidR="00E87BFA" w:rsidRPr="0017713B">
        <w:rPr>
          <w:rFonts w:ascii="Arial" w:eastAsia="Times New Roman" w:hAnsi="Arial" w:cs="Arial"/>
          <w:sz w:val="22"/>
          <w:szCs w:val="22"/>
          <w:lang w:val="es-ES" w:eastAsia="ar-SA"/>
        </w:rPr>
        <w:t xml:space="preserve"> San Luis Potosí, S.L.P.</w:t>
      </w:r>
      <w:r w:rsidR="007C4F83" w:rsidRPr="0017713B">
        <w:rPr>
          <w:rFonts w:ascii="Arial" w:eastAsia="Times New Roman" w:hAnsi="Arial" w:cs="Arial"/>
          <w:sz w:val="22"/>
          <w:szCs w:val="22"/>
          <w:lang w:val="es-ES" w:eastAsia="ar-SA"/>
        </w:rPr>
        <w:t xml:space="preserve"> </w:t>
      </w:r>
    </w:p>
    <w:p w14:paraId="1CAF9C50" w14:textId="3E1ED7F7" w:rsidR="00E00E2B" w:rsidRPr="0017713B" w:rsidRDefault="001B63A5" w:rsidP="00B15090">
      <w:pPr>
        <w:jc w:val="both"/>
        <w:rPr>
          <w:rFonts w:ascii="Arial" w:eastAsia="Times New Roman" w:hAnsi="Arial" w:cs="Arial"/>
          <w:sz w:val="22"/>
          <w:szCs w:val="22"/>
          <w:lang w:val="es-ES" w:eastAsia="ar-SA"/>
        </w:rPr>
      </w:pPr>
      <w:r w:rsidRPr="0017713B">
        <w:rPr>
          <w:rFonts w:ascii="Arial" w:eastAsia="Times New Roman" w:hAnsi="Arial" w:cs="Arial"/>
          <w:sz w:val="22"/>
          <w:szCs w:val="22"/>
          <w:lang w:val="es-ES" w:eastAsia="ar-SA"/>
        </w:rPr>
        <w:t xml:space="preserve"> </w:t>
      </w:r>
    </w:p>
    <w:p w14:paraId="1B061131" w14:textId="6E888B82" w:rsidR="007C4F83" w:rsidRPr="0017713B" w:rsidRDefault="00E00E2B" w:rsidP="007C4F83">
      <w:pPr>
        <w:jc w:val="both"/>
        <w:rPr>
          <w:rFonts w:ascii="Arial" w:eastAsia="Times New Roman" w:hAnsi="Arial" w:cs="Arial"/>
          <w:sz w:val="22"/>
          <w:szCs w:val="22"/>
          <w:lang w:val="es-ES" w:eastAsia="ar-SA"/>
        </w:rPr>
      </w:pPr>
      <w:r w:rsidRPr="0017713B">
        <w:rPr>
          <w:rFonts w:ascii="Arial" w:eastAsia="Times New Roman" w:hAnsi="Arial" w:cs="Arial"/>
          <w:b/>
          <w:sz w:val="22"/>
          <w:szCs w:val="22"/>
          <w:lang w:val="es-ES" w:eastAsia="ar-SA"/>
        </w:rPr>
        <w:t>I.2.</w:t>
      </w:r>
      <w:r w:rsidRPr="0017713B">
        <w:rPr>
          <w:rFonts w:ascii="Arial" w:eastAsia="Times New Roman" w:hAnsi="Arial" w:cs="Arial"/>
          <w:sz w:val="22"/>
          <w:szCs w:val="22"/>
          <w:lang w:val="es-ES" w:eastAsia="ar-SA"/>
        </w:rPr>
        <w:t xml:space="preserve"> Que </w:t>
      </w:r>
      <w:r w:rsidR="007C4F83" w:rsidRPr="0017713B">
        <w:rPr>
          <w:rFonts w:ascii="Arial" w:eastAsia="Times New Roman" w:hAnsi="Arial" w:cs="Arial"/>
          <w:sz w:val="22"/>
          <w:szCs w:val="22"/>
          <w:lang w:val="es-ES" w:eastAsia="ar-SA"/>
        </w:rPr>
        <w:t xml:space="preserve">la </w:t>
      </w:r>
      <w:r w:rsidR="007C4F83" w:rsidRPr="0017713B">
        <w:rPr>
          <w:rFonts w:ascii="Arial" w:eastAsia="Times New Roman" w:hAnsi="Arial" w:cs="Arial"/>
          <w:b/>
          <w:sz w:val="22"/>
          <w:szCs w:val="22"/>
          <w:lang w:val="es-ES" w:eastAsia="ar-SA"/>
        </w:rPr>
        <w:t>MTRA. ALEJANDRA GUADALUPE GARCIA RANGEL</w:t>
      </w:r>
      <w:r w:rsidR="007C4F83" w:rsidRPr="0017713B">
        <w:rPr>
          <w:rFonts w:ascii="Arial" w:eastAsia="Times New Roman" w:hAnsi="Arial" w:cs="Arial"/>
          <w:sz w:val="22"/>
          <w:szCs w:val="22"/>
          <w:lang w:val="es-ES" w:eastAsia="ar-SA"/>
        </w:rPr>
        <w:t xml:space="preserve">, </w:t>
      </w:r>
      <w:r w:rsidR="00141C22" w:rsidRPr="0017713B">
        <w:rPr>
          <w:rFonts w:ascii="Arial" w:eastAsia="Times New Roman" w:hAnsi="Arial" w:cs="Arial"/>
          <w:sz w:val="22"/>
          <w:szCs w:val="22"/>
          <w:lang w:val="es-ES" w:eastAsia="ar-SA"/>
        </w:rPr>
        <w:t xml:space="preserve">en su carácter de </w:t>
      </w:r>
      <w:r w:rsidR="007C4F83" w:rsidRPr="0017713B">
        <w:rPr>
          <w:rFonts w:ascii="Arial" w:eastAsia="Times New Roman" w:hAnsi="Arial" w:cs="Arial"/>
          <w:sz w:val="22"/>
          <w:szCs w:val="22"/>
          <w:lang w:val="es-ES" w:eastAsia="ar-SA"/>
        </w:rPr>
        <w:t xml:space="preserve">representante </w:t>
      </w:r>
      <w:r w:rsidR="00A1787C" w:rsidRPr="0017713B">
        <w:rPr>
          <w:rFonts w:ascii="Arial" w:eastAsia="Times New Roman" w:hAnsi="Arial" w:cs="Arial"/>
          <w:sz w:val="22"/>
          <w:szCs w:val="22"/>
          <w:lang w:val="es-ES" w:eastAsia="ar-SA"/>
        </w:rPr>
        <w:t>legal del Instituto de Educación Productiva, S.C.</w:t>
      </w:r>
      <w:r w:rsidRPr="0017713B">
        <w:rPr>
          <w:rFonts w:ascii="Arial" w:eastAsia="Times New Roman" w:hAnsi="Arial" w:cs="Arial"/>
          <w:sz w:val="22"/>
          <w:szCs w:val="22"/>
          <w:lang w:val="es-ES" w:eastAsia="ar-SA"/>
        </w:rPr>
        <w:t>,</w:t>
      </w:r>
      <w:r w:rsidR="007C4F83" w:rsidRPr="0017713B">
        <w:rPr>
          <w:rFonts w:ascii="Arial" w:eastAsia="Times New Roman" w:hAnsi="Arial" w:cs="Arial"/>
          <w:sz w:val="22"/>
          <w:szCs w:val="22"/>
          <w:lang w:val="es-ES" w:eastAsia="ar-SA"/>
        </w:rPr>
        <w:t xml:space="preserve"> quien cuenta con facultades </w:t>
      </w:r>
      <w:r w:rsidR="00141C22" w:rsidRPr="0017713B">
        <w:rPr>
          <w:rFonts w:ascii="Arial" w:eastAsia="Times New Roman" w:hAnsi="Arial" w:cs="Arial"/>
          <w:sz w:val="22"/>
          <w:szCs w:val="22"/>
          <w:lang w:val="es-ES" w:eastAsia="ar-SA"/>
        </w:rPr>
        <w:t xml:space="preserve">necesarias </w:t>
      </w:r>
      <w:r w:rsidR="007C4F83" w:rsidRPr="0017713B">
        <w:rPr>
          <w:rFonts w:ascii="Arial" w:eastAsia="Times New Roman" w:hAnsi="Arial" w:cs="Arial"/>
          <w:sz w:val="22"/>
          <w:szCs w:val="22"/>
          <w:lang w:val="es-ES" w:eastAsia="ar-SA"/>
        </w:rPr>
        <w:t xml:space="preserve">para suscribir el presente Convenio, </w:t>
      </w:r>
      <w:r w:rsidRPr="0017713B">
        <w:rPr>
          <w:rFonts w:ascii="Arial" w:eastAsia="Times New Roman" w:hAnsi="Arial" w:cs="Arial"/>
          <w:sz w:val="22"/>
          <w:szCs w:val="22"/>
          <w:lang w:val="es-ES" w:eastAsia="ar-SA"/>
        </w:rPr>
        <w:t>seg</w:t>
      </w:r>
      <w:r w:rsidR="007C4F83" w:rsidRPr="0017713B">
        <w:rPr>
          <w:rFonts w:ascii="Arial" w:eastAsia="Times New Roman" w:hAnsi="Arial" w:cs="Arial"/>
          <w:sz w:val="22"/>
          <w:szCs w:val="22"/>
          <w:lang w:val="es-ES" w:eastAsia="ar-SA"/>
        </w:rPr>
        <w:t xml:space="preserve">ún lo dispuesto en </w:t>
      </w:r>
      <w:r w:rsidR="00B802A7" w:rsidRPr="0017713B">
        <w:rPr>
          <w:rFonts w:ascii="Arial" w:eastAsia="Times New Roman" w:hAnsi="Arial" w:cs="Arial"/>
          <w:sz w:val="22"/>
          <w:szCs w:val="22"/>
          <w:lang w:val="es-ES" w:eastAsia="ar-SA"/>
        </w:rPr>
        <w:t>la protocolización de acta de asamblea general de socios</w:t>
      </w:r>
      <w:r w:rsidR="005F4804" w:rsidRPr="0017713B">
        <w:rPr>
          <w:rFonts w:ascii="Arial" w:eastAsia="Times New Roman" w:hAnsi="Arial" w:cs="Arial"/>
          <w:sz w:val="22"/>
          <w:szCs w:val="22"/>
          <w:lang w:val="es-ES" w:eastAsia="ar-SA"/>
        </w:rPr>
        <w:t xml:space="preserve"> </w:t>
      </w:r>
      <w:r w:rsidR="007C4F83" w:rsidRPr="0017713B">
        <w:rPr>
          <w:rFonts w:ascii="Arial" w:eastAsia="Times New Roman" w:hAnsi="Arial" w:cs="Arial"/>
          <w:sz w:val="22"/>
          <w:szCs w:val="22"/>
          <w:lang w:val="es-ES" w:eastAsia="ar-SA"/>
        </w:rPr>
        <w:t>de fecha</w:t>
      </w:r>
      <w:r w:rsidR="00B802A7" w:rsidRPr="0017713B">
        <w:rPr>
          <w:rFonts w:ascii="Arial" w:eastAsia="Times New Roman" w:hAnsi="Arial" w:cs="Arial"/>
          <w:sz w:val="22"/>
          <w:szCs w:val="22"/>
          <w:lang w:val="es-ES" w:eastAsia="ar-SA"/>
        </w:rPr>
        <w:t xml:space="preserve"> 08 de mayo </w:t>
      </w:r>
      <w:r w:rsidR="007C4F83" w:rsidRPr="0017713B">
        <w:rPr>
          <w:rFonts w:ascii="Arial" w:eastAsia="Times New Roman" w:hAnsi="Arial" w:cs="Arial"/>
          <w:sz w:val="22"/>
          <w:szCs w:val="22"/>
          <w:lang w:val="es-ES" w:eastAsia="ar-SA"/>
        </w:rPr>
        <w:t xml:space="preserve">del </w:t>
      </w:r>
      <w:r w:rsidR="00B802A7" w:rsidRPr="0017713B">
        <w:rPr>
          <w:rFonts w:ascii="Arial" w:eastAsia="Times New Roman" w:hAnsi="Arial" w:cs="Arial"/>
          <w:sz w:val="22"/>
          <w:szCs w:val="22"/>
          <w:lang w:val="es-ES" w:eastAsia="ar-SA"/>
        </w:rPr>
        <w:t>2022</w:t>
      </w:r>
      <w:r w:rsidR="007C4F83" w:rsidRPr="0017713B">
        <w:rPr>
          <w:rFonts w:ascii="Arial" w:eastAsia="Times New Roman" w:hAnsi="Arial" w:cs="Arial"/>
          <w:sz w:val="22"/>
          <w:szCs w:val="22"/>
          <w:lang w:val="es-ES" w:eastAsia="ar-SA"/>
        </w:rPr>
        <w:t>, otorgada ante la fe del Lic.</w:t>
      </w:r>
      <w:r w:rsidR="00B802A7" w:rsidRPr="0017713B">
        <w:rPr>
          <w:rFonts w:ascii="Arial" w:eastAsia="Times New Roman" w:hAnsi="Arial" w:cs="Arial"/>
          <w:sz w:val="22"/>
          <w:szCs w:val="22"/>
          <w:lang w:val="es-ES" w:eastAsia="ar-SA"/>
        </w:rPr>
        <w:t xml:space="preserve"> Federico Arturo Garza</w:t>
      </w:r>
      <w:r w:rsidR="00EF239B" w:rsidRPr="0017713B">
        <w:rPr>
          <w:rFonts w:ascii="Arial" w:eastAsia="Times New Roman" w:hAnsi="Arial" w:cs="Arial"/>
          <w:sz w:val="22"/>
          <w:szCs w:val="22"/>
          <w:lang w:val="es-ES" w:eastAsia="ar-SA"/>
        </w:rPr>
        <w:t xml:space="preserve"> Notario Público</w:t>
      </w:r>
      <w:r w:rsidR="007C4F83" w:rsidRPr="0017713B">
        <w:rPr>
          <w:rFonts w:ascii="Arial" w:eastAsia="Times New Roman" w:hAnsi="Arial" w:cs="Arial"/>
          <w:sz w:val="22"/>
          <w:szCs w:val="22"/>
          <w:lang w:val="es-ES" w:eastAsia="ar-SA"/>
        </w:rPr>
        <w:t xml:space="preserve"> No.</w:t>
      </w:r>
      <w:r w:rsidR="00B802A7" w:rsidRPr="0017713B">
        <w:rPr>
          <w:rFonts w:ascii="Arial" w:eastAsia="Times New Roman" w:hAnsi="Arial" w:cs="Arial"/>
          <w:sz w:val="22"/>
          <w:szCs w:val="22"/>
          <w:lang w:val="es-ES" w:eastAsia="ar-SA"/>
        </w:rPr>
        <w:t xml:space="preserve"> 26,</w:t>
      </w:r>
      <w:r w:rsidR="007C4F83" w:rsidRPr="0017713B">
        <w:rPr>
          <w:rFonts w:ascii="Arial" w:eastAsia="Times New Roman" w:hAnsi="Arial" w:cs="Arial"/>
          <w:sz w:val="22"/>
          <w:szCs w:val="22"/>
          <w:lang w:val="es-ES" w:eastAsia="ar-SA"/>
        </w:rPr>
        <w:t xml:space="preserve"> en la Ciudad de</w:t>
      </w:r>
      <w:r w:rsidR="00B802A7" w:rsidRPr="0017713B">
        <w:rPr>
          <w:rFonts w:ascii="Arial" w:eastAsia="Times New Roman" w:hAnsi="Arial" w:cs="Arial"/>
          <w:sz w:val="22"/>
          <w:szCs w:val="22"/>
          <w:lang w:val="es-ES" w:eastAsia="ar-SA"/>
        </w:rPr>
        <w:t xml:space="preserve"> San Luis Potosí, S.L.P.</w:t>
      </w:r>
      <w:r w:rsidR="007C4F83" w:rsidRPr="0017713B">
        <w:rPr>
          <w:rFonts w:ascii="Arial" w:eastAsia="Times New Roman" w:hAnsi="Arial" w:cs="Arial"/>
          <w:sz w:val="22"/>
          <w:szCs w:val="22"/>
          <w:lang w:val="es-ES" w:eastAsia="ar-SA"/>
        </w:rPr>
        <w:t xml:space="preserve"> </w:t>
      </w:r>
    </w:p>
    <w:p w14:paraId="55451EA0" w14:textId="77777777" w:rsidR="00B15090" w:rsidRPr="0017713B" w:rsidRDefault="00B15090" w:rsidP="003E7136">
      <w:pPr>
        <w:jc w:val="both"/>
        <w:rPr>
          <w:rFonts w:ascii="Arial" w:eastAsia="Times New Roman" w:hAnsi="Arial" w:cs="Arial"/>
          <w:b/>
          <w:sz w:val="22"/>
          <w:szCs w:val="22"/>
          <w:shd w:val="clear" w:color="auto" w:fill="FFFFFF"/>
          <w:lang w:val="pt-BR" w:eastAsia="ar-SA"/>
        </w:rPr>
      </w:pPr>
    </w:p>
    <w:p w14:paraId="539C6C78" w14:textId="09C9EF82" w:rsidR="003E7136" w:rsidRPr="003E7136" w:rsidRDefault="00E00E2B" w:rsidP="003E7136">
      <w:pPr>
        <w:jc w:val="both"/>
        <w:rPr>
          <w:rFonts w:ascii="Arial" w:hAnsi="Arial" w:cs="Arial"/>
          <w:sz w:val="20"/>
          <w:szCs w:val="20"/>
        </w:rPr>
      </w:pPr>
      <w:r w:rsidRPr="0017713B">
        <w:rPr>
          <w:rFonts w:ascii="Arial" w:eastAsia="Times New Roman" w:hAnsi="Arial" w:cs="Arial"/>
          <w:b/>
          <w:sz w:val="22"/>
          <w:szCs w:val="22"/>
          <w:shd w:val="clear" w:color="auto" w:fill="FFFFFF"/>
          <w:lang w:val="pt-BR" w:eastAsia="ar-SA"/>
        </w:rPr>
        <w:t>I.</w:t>
      </w:r>
      <w:r w:rsidR="00141C22" w:rsidRPr="0017713B">
        <w:rPr>
          <w:rFonts w:ascii="Arial" w:eastAsia="Times New Roman" w:hAnsi="Arial" w:cs="Arial"/>
          <w:b/>
          <w:sz w:val="22"/>
          <w:szCs w:val="22"/>
          <w:shd w:val="clear" w:color="auto" w:fill="FFFFFF"/>
          <w:lang w:val="pt-BR" w:eastAsia="ar-SA"/>
        </w:rPr>
        <w:t>3</w:t>
      </w:r>
      <w:r w:rsidRPr="0017713B">
        <w:rPr>
          <w:rFonts w:ascii="Arial" w:eastAsia="Times New Roman" w:hAnsi="Arial" w:cs="Arial"/>
          <w:b/>
          <w:sz w:val="22"/>
          <w:szCs w:val="22"/>
          <w:shd w:val="clear" w:color="auto" w:fill="FFFFFF"/>
          <w:lang w:val="pt-BR" w:eastAsia="ar-SA"/>
        </w:rPr>
        <w:t>.</w:t>
      </w:r>
      <w:r w:rsidRPr="0017713B">
        <w:rPr>
          <w:rFonts w:ascii="Arial" w:eastAsia="Times New Roman" w:hAnsi="Arial" w:cs="Arial"/>
          <w:sz w:val="22"/>
          <w:szCs w:val="22"/>
          <w:shd w:val="clear" w:color="auto" w:fill="FFFFFF"/>
          <w:lang w:val="pt-BR" w:eastAsia="ar-SA"/>
        </w:rPr>
        <w:t xml:space="preserve"> </w:t>
      </w:r>
      <w:r w:rsidR="00B15090" w:rsidRPr="0017713B">
        <w:rPr>
          <w:rFonts w:ascii="Arial" w:eastAsia="Times New Roman" w:hAnsi="Arial" w:cs="Arial"/>
          <w:sz w:val="22"/>
          <w:szCs w:val="22"/>
          <w:shd w:val="clear" w:color="auto" w:fill="FFFFFF"/>
          <w:lang w:eastAsia="es-ES"/>
        </w:rPr>
        <w:t>Que tiene</w:t>
      </w:r>
      <w:r w:rsidR="003E7136" w:rsidRPr="0017713B">
        <w:rPr>
          <w:rFonts w:ascii="Arial" w:eastAsia="Times New Roman" w:hAnsi="Arial" w:cs="Arial"/>
          <w:sz w:val="22"/>
          <w:szCs w:val="22"/>
          <w:shd w:val="clear" w:color="auto" w:fill="FFFFFF"/>
          <w:lang w:eastAsia="es-ES"/>
        </w:rPr>
        <w:t xml:space="preserve"> como</w:t>
      </w:r>
      <w:r w:rsidR="003E7136">
        <w:rPr>
          <w:rFonts w:ascii="Arial" w:eastAsia="Times New Roman" w:hAnsi="Arial" w:cs="Arial"/>
          <w:sz w:val="22"/>
          <w:szCs w:val="22"/>
          <w:shd w:val="clear" w:color="auto" w:fill="FFFFFF"/>
          <w:lang w:eastAsia="es-ES"/>
        </w:rPr>
        <w:t xml:space="preserve"> </w:t>
      </w:r>
      <w:r w:rsidR="00B15090">
        <w:rPr>
          <w:rFonts w:ascii="Arial" w:eastAsia="Times New Roman" w:hAnsi="Arial" w:cs="Arial"/>
          <w:sz w:val="22"/>
          <w:szCs w:val="22"/>
          <w:shd w:val="clear" w:color="auto" w:fill="FFFFFF"/>
          <w:lang w:eastAsia="es-ES"/>
        </w:rPr>
        <w:t>Misión</w:t>
      </w:r>
      <w:r w:rsidR="003E7136" w:rsidRPr="003E7136">
        <w:rPr>
          <w:rFonts w:ascii="Arial" w:eastAsia="Times New Roman" w:hAnsi="Arial" w:cs="Arial"/>
          <w:sz w:val="22"/>
          <w:szCs w:val="22"/>
          <w:shd w:val="clear" w:color="auto" w:fill="FFFFFF"/>
          <w:lang w:eastAsia="es-ES"/>
        </w:rPr>
        <w:t xml:space="preserve"> </w:t>
      </w:r>
      <w:r w:rsidR="00E711BE">
        <w:rPr>
          <w:rFonts w:ascii="Arial" w:hAnsi="Arial" w:cs="Arial"/>
          <w:sz w:val="22"/>
          <w:szCs w:val="22"/>
        </w:rPr>
        <w:t>o</w:t>
      </w:r>
      <w:r w:rsidR="003E7136" w:rsidRPr="003E7136">
        <w:rPr>
          <w:rFonts w:ascii="Arial" w:hAnsi="Arial" w:cs="Arial"/>
          <w:sz w:val="22"/>
          <w:szCs w:val="22"/>
        </w:rPr>
        <w:t>frecer educación y capacitación de calidad, que impulse el desarrollo personal de nuestros egresados, amplié sus oportunidades en el mercado de trabajo y contribuya a elevar su productividad profesional. Y cuya</w:t>
      </w:r>
      <w:r w:rsidR="003E7136">
        <w:rPr>
          <w:rFonts w:ascii="Arial" w:hAnsi="Arial" w:cs="Arial"/>
          <w:sz w:val="22"/>
          <w:szCs w:val="22"/>
        </w:rPr>
        <w:t xml:space="preserve"> Visión es</w:t>
      </w:r>
      <w:r w:rsidR="00B261E8">
        <w:rPr>
          <w:rFonts w:ascii="Arial" w:hAnsi="Arial" w:cs="Arial"/>
          <w:sz w:val="22"/>
          <w:szCs w:val="22"/>
        </w:rPr>
        <w:t xml:space="preserve"> s</w:t>
      </w:r>
      <w:r w:rsidR="003E7136" w:rsidRPr="003E7136">
        <w:rPr>
          <w:rFonts w:ascii="Arial" w:hAnsi="Arial" w:cs="Arial"/>
          <w:sz w:val="22"/>
          <w:szCs w:val="22"/>
        </w:rPr>
        <w:t>er una institución de vanguardia en la educación y capacitación productiva, comprometida con la innovación y los esfuerzos de superación personal, líder en la promoción de un desarrollo profesional</w:t>
      </w:r>
      <w:r w:rsidR="003E7136">
        <w:rPr>
          <w:rFonts w:ascii="Arial" w:hAnsi="Arial" w:cs="Arial"/>
          <w:sz w:val="22"/>
          <w:szCs w:val="22"/>
        </w:rPr>
        <w:t xml:space="preserve"> de calidad de nuestros alumnos y así mismo fomentar los valores de excelencia, calidad, innovación, honestidad y espíritu de servicio.</w:t>
      </w:r>
    </w:p>
    <w:p w14:paraId="48FF0A38" w14:textId="0D6FCF95" w:rsidR="00E00E2B" w:rsidRPr="001C7C33" w:rsidRDefault="00E00E2B" w:rsidP="003E7136">
      <w:pPr>
        <w:suppressAutoHyphens/>
        <w:jc w:val="both"/>
        <w:rPr>
          <w:rFonts w:ascii="Arial" w:eastAsia="Times New Roman" w:hAnsi="Arial" w:cs="Arial"/>
          <w:sz w:val="22"/>
          <w:szCs w:val="22"/>
          <w:highlight w:val="yellow"/>
          <w:shd w:val="clear" w:color="auto" w:fill="FFFFFF"/>
          <w:lang w:eastAsia="es-ES"/>
        </w:rPr>
      </w:pPr>
    </w:p>
    <w:p w14:paraId="27CE91B3" w14:textId="133C7289" w:rsidR="00E00E2B" w:rsidRPr="0017713B" w:rsidRDefault="00141C22" w:rsidP="00E00E2B">
      <w:pPr>
        <w:suppressAutoHyphens/>
        <w:jc w:val="both"/>
        <w:rPr>
          <w:rFonts w:ascii="Arial" w:eastAsia="Times New Roman" w:hAnsi="Arial" w:cs="Arial"/>
          <w:sz w:val="22"/>
          <w:szCs w:val="22"/>
          <w:lang w:eastAsia="ar-SA"/>
        </w:rPr>
      </w:pPr>
      <w:r w:rsidRPr="0017713B">
        <w:rPr>
          <w:rFonts w:ascii="Arial" w:eastAsia="Times New Roman" w:hAnsi="Arial" w:cs="Arial"/>
          <w:b/>
          <w:sz w:val="22"/>
          <w:szCs w:val="22"/>
          <w:lang w:eastAsia="ar-SA"/>
        </w:rPr>
        <w:t>I.4</w:t>
      </w:r>
      <w:r w:rsidR="00E00E2B" w:rsidRPr="0017713B">
        <w:rPr>
          <w:rFonts w:ascii="Arial" w:eastAsia="Times New Roman" w:hAnsi="Arial" w:cs="Arial"/>
          <w:b/>
          <w:sz w:val="22"/>
          <w:szCs w:val="22"/>
          <w:lang w:eastAsia="ar-SA"/>
        </w:rPr>
        <w:t>.</w:t>
      </w:r>
      <w:r w:rsidR="00E00E2B" w:rsidRPr="0017713B">
        <w:rPr>
          <w:rFonts w:ascii="Arial" w:eastAsia="Times New Roman" w:hAnsi="Arial" w:cs="Arial"/>
          <w:sz w:val="22"/>
          <w:szCs w:val="22"/>
          <w:lang w:eastAsia="ar-SA"/>
        </w:rPr>
        <w:t xml:space="preserve"> Que señala como su domicilio para el cumplimi</w:t>
      </w:r>
      <w:r w:rsidRPr="0017713B">
        <w:rPr>
          <w:rFonts w:ascii="Arial" w:eastAsia="Times New Roman" w:hAnsi="Arial" w:cs="Arial"/>
          <w:sz w:val="22"/>
          <w:szCs w:val="22"/>
          <w:lang w:eastAsia="ar-SA"/>
        </w:rPr>
        <w:t xml:space="preserve">ento del presente Convenio el ubicado en Av. Venustiano Carranza No. 713-101, Zona Centro en San Luis Potosí. </w:t>
      </w:r>
    </w:p>
    <w:p w14:paraId="0694B76F" w14:textId="07287176" w:rsidR="007043CF" w:rsidRPr="0017713B" w:rsidRDefault="007043CF" w:rsidP="007043CF">
      <w:pPr>
        <w:suppressAutoHyphens/>
        <w:jc w:val="both"/>
        <w:rPr>
          <w:rFonts w:ascii="Arial" w:eastAsia="Times New Roman" w:hAnsi="Arial" w:cs="Arial"/>
          <w:sz w:val="22"/>
          <w:szCs w:val="22"/>
          <w:lang w:eastAsia="ar-SA"/>
        </w:rPr>
      </w:pPr>
      <w:r w:rsidRPr="0017713B">
        <w:rPr>
          <w:rFonts w:ascii="Arial" w:eastAsia="Times New Roman" w:hAnsi="Arial" w:cs="Arial"/>
          <w:sz w:val="22"/>
          <w:szCs w:val="22"/>
          <w:lang w:eastAsia="ar-SA"/>
        </w:rPr>
        <w:t xml:space="preserve"> </w:t>
      </w:r>
    </w:p>
    <w:p w14:paraId="1FA33CD6" w14:textId="437863FD" w:rsidR="001B63A5" w:rsidRPr="001C7C33" w:rsidRDefault="001B63A5" w:rsidP="001B63A5">
      <w:pPr>
        <w:ind w:firstLine="708"/>
        <w:jc w:val="both"/>
        <w:rPr>
          <w:rFonts w:ascii="Arial" w:eastAsia="Cambria" w:hAnsi="Arial" w:cs="Arial"/>
          <w:b/>
          <w:lang w:val="es-ES_tradnl"/>
        </w:rPr>
      </w:pPr>
      <w:r w:rsidRPr="00E632DB">
        <w:rPr>
          <w:rFonts w:ascii="Arial" w:eastAsia="Cambria" w:hAnsi="Arial" w:cs="Arial"/>
          <w:b/>
          <w:lang w:val="es-ES_tradnl"/>
        </w:rPr>
        <w:t xml:space="preserve">II. </w:t>
      </w:r>
      <w:r w:rsidRPr="001C7C33">
        <w:rPr>
          <w:rFonts w:ascii="Arial" w:eastAsia="Cambria" w:hAnsi="Arial" w:cs="Arial"/>
          <w:b/>
          <w:lang w:val="es-ES_tradnl"/>
        </w:rPr>
        <w:t>DE “EL DIF ESTATAL”</w:t>
      </w:r>
    </w:p>
    <w:p w14:paraId="5461A261" w14:textId="77777777" w:rsidR="001B63A5" w:rsidRPr="001C7C33" w:rsidRDefault="001B63A5" w:rsidP="001B63A5">
      <w:pPr>
        <w:jc w:val="both"/>
        <w:rPr>
          <w:rFonts w:ascii="Arial" w:eastAsia="Cambria" w:hAnsi="Arial" w:cs="Arial"/>
          <w:b/>
          <w:lang w:val="es-ES_tradnl"/>
        </w:rPr>
      </w:pPr>
    </w:p>
    <w:p w14:paraId="409F3330" w14:textId="58DFA376" w:rsidR="001B63A5" w:rsidRPr="001C7C33" w:rsidRDefault="001B63A5" w:rsidP="00141C22">
      <w:pPr>
        <w:jc w:val="both"/>
        <w:rPr>
          <w:rFonts w:ascii="Arial" w:eastAsia="Cambria" w:hAnsi="Arial" w:cs="Arial"/>
          <w:b/>
          <w:lang w:val="es-ES_tradnl"/>
        </w:rPr>
      </w:pPr>
      <w:r w:rsidRPr="001C7C33">
        <w:rPr>
          <w:rFonts w:ascii="Arial" w:eastAsia="Cambria" w:hAnsi="Arial" w:cs="Arial"/>
          <w:b/>
          <w:lang w:val="es-ES_tradnl"/>
        </w:rPr>
        <w:t xml:space="preserve">II.1. </w:t>
      </w:r>
      <w:r w:rsidRPr="001C7C33">
        <w:rPr>
          <w:rFonts w:ascii="Arial" w:eastAsia="Cambria" w:hAnsi="Arial" w:cs="Arial"/>
          <w:lang w:val="es-ES_tradnl"/>
        </w:rPr>
        <w:t>Que es un Organismo Descentralizado de la Administración Pública del Estado con personalidad jurídica y patrimonio propios d</w:t>
      </w:r>
      <w:r w:rsidR="005F4804">
        <w:rPr>
          <w:rFonts w:ascii="Arial" w:eastAsia="Cambria" w:hAnsi="Arial" w:cs="Arial"/>
          <w:lang w:val="es-ES_tradnl"/>
        </w:rPr>
        <w:t xml:space="preserve">e conformidad con lo dispuesto </w:t>
      </w:r>
      <w:r w:rsidRPr="001C7C33">
        <w:rPr>
          <w:rFonts w:ascii="Arial" w:eastAsia="Cambria" w:hAnsi="Arial" w:cs="Arial"/>
          <w:lang w:val="es-ES_tradnl"/>
        </w:rPr>
        <w:t xml:space="preserve">en el artículo 13 de la Ley de Asistencia </w:t>
      </w:r>
      <w:r w:rsidR="009E3EED" w:rsidRPr="001C7C33">
        <w:rPr>
          <w:rFonts w:ascii="Arial" w:eastAsia="Cambria" w:hAnsi="Arial" w:cs="Arial"/>
          <w:lang w:val="es-ES_tradnl"/>
        </w:rPr>
        <w:t>Social para</w:t>
      </w:r>
      <w:r w:rsidRPr="001C7C33">
        <w:rPr>
          <w:rFonts w:ascii="Arial" w:eastAsia="Cambria" w:hAnsi="Arial" w:cs="Arial"/>
          <w:lang w:val="es-ES_tradnl"/>
        </w:rPr>
        <w:t xml:space="preserve"> el Estado y Municipios de San Luis Potosí, </w:t>
      </w:r>
      <w:r w:rsidR="009E3EED" w:rsidRPr="001C7C33">
        <w:rPr>
          <w:rFonts w:ascii="Arial" w:eastAsia="Cambria" w:hAnsi="Arial" w:cs="Arial"/>
          <w:lang w:val="es-ES_tradnl"/>
        </w:rPr>
        <w:t xml:space="preserve">correspondiéndole la </w:t>
      </w:r>
      <w:r w:rsidR="00B15090" w:rsidRPr="001C7C33">
        <w:rPr>
          <w:rFonts w:ascii="Arial" w:eastAsia="Cambria" w:hAnsi="Arial" w:cs="Arial"/>
          <w:lang w:val="es-ES_tradnl"/>
        </w:rPr>
        <w:t>Rectoría Asistencial</w:t>
      </w:r>
      <w:r w:rsidRPr="001C7C33">
        <w:rPr>
          <w:rFonts w:ascii="Arial" w:eastAsia="Cambria" w:hAnsi="Arial" w:cs="Arial"/>
          <w:lang w:val="es-ES_tradnl"/>
        </w:rPr>
        <w:t xml:space="preserve"> en la Entidad Federativa.</w:t>
      </w:r>
    </w:p>
    <w:p w14:paraId="367B8B02" w14:textId="77777777" w:rsidR="001B63A5" w:rsidRPr="001C7C33" w:rsidRDefault="001B63A5" w:rsidP="00141C22">
      <w:pPr>
        <w:jc w:val="both"/>
        <w:rPr>
          <w:rFonts w:ascii="Arial" w:eastAsia="Cambria" w:hAnsi="Arial" w:cs="Arial"/>
          <w:b/>
          <w:lang w:val="es-ES_tradnl"/>
        </w:rPr>
      </w:pPr>
      <w:r w:rsidRPr="001C7C33">
        <w:rPr>
          <w:rFonts w:ascii="Arial" w:eastAsia="Cambria" w:hAnsi="Arial" w:cs="Arial"/>
          <w:b/>
          <w:lang w:val="es-ES_tradnl"/>
        </w:rPr>
        <w:t xml:space="preserve">         </w:t>
      </w:r>
    </w:p>
    <w:p w14:paraId="3C90AC03" w14:textId="4B2B6553" w:rsidR="001B63A5" w:rsidRPr="001C7C33" w:rsidRDefault="001B63A5" w:rsidP="00141C22">
      <w:pPr>
        <w:jc w:val="both"/>
        <w:rPr>
          <w:rFonts w:ascii="Arial" w:eastAsia="Cambria" w:hAnsi="Arial" w:cs="Arial"/>
          <w:lang w:val="es-ES_tradnl"/>
        </w:rPr>
      </w:pPr>
      <w:r w:rsidRPr="001C7C33">
        <w:rPr>
          <w:rFonts w:ascii="Arial" w:eastAsia="Cambria" w:hAnsi="Arial" w:cs="Arial"/>
          <w:b/>
          <w:lang w:val="es-ES_tradnl"/>
        </w:rPr>
        <w:t xml:space="preserve">II.2. </w:t>
      </w:r>
      <w:r w:rsidRPr="001C7C33">
        <w:rPr>
          <w:rFonts w:ascii="Arial" w:eastAsia="Cambria" w:hAnsi="Arial" w:cs="Arial"/>
          <w:lang w:val="es-ES_tradnl"/>
        </w:rPr>
        <w:t>Que dentro</w:t>
      </w:r>
      <w:r w:rsidR="005F4804">
        <w:rPr>
          <w:rFonts w:ascii="Arial" w:eastAsia="Cambria" w:hAnsi="Arial" w:cs="Arial"/>
          <w:lang w:val="es-ES_tradnl"/>
        </w:rPr>
        <w:t xml:space="preserve"> de los servicios se encuentra </w:t>
      </w:r>
      <w:r w:rsidRPr="001C7C33">
        <w:rPr>
          <w:rFonts w:ascii="Arial" w:eastAsia="Cambria" w:hAnsi="Arial" w:cs="Arial"/>
          <w:lang w:val="es-ES_tradnl"/>
        </w:rPr>
        <w:t xml:space="preserve">la de establecer las bases para la coordinación de acciones de las instituciones públicas y privadas que desarrollan </w:t>
      </w:r>
      <w:r w:rsidRPr="001C7C33">
        <w:rPr>
          <w:rFonts w:ascii="Arial" w:eastAsia="Cambria" w:hAnsi="Arial" w:cs="Arial"/>
          <w:lang w:val="es-ES_tradnl"/>
        </w:rPr>
        <w:lastRenderedPageBreak/>
        <w:t xml:space="preserve">tareas asistenciales atento a lo que dispone el artículo 5 fracción XIX, 14 fracción I, III y 15 de la Ley de Asistencia </w:t>
      </w:r>
      <w:r w:rsidR="009E3EED" w:rsidRPr="001C7C33">
        <w:rPr>
          <w:rFonts w:ascii="Arial" w:eastAsia="Cambria" w:hAnsi="Arial" w:cs="Arial"/>
          <w:lang w:val="es-ES_tradnl"/>
        </w:rPr>
        <w:t>Social para</w:t>
      </w:r>
      <w:r w:rsidRPr="001C7C33">
        <w:rPr>
          <w:rFonts w:ascii="Arial" w:eastAsia="Cambria" w:hAnsi="Arial" w:cs="Arial"/>
          <w:lang w:val="es-ES_tradnl"/>
        </w:rPr>
        <w:t xml:space="preserve"> el </w:t>
      </w:r>
      <w:r w:rsidR="009E3EED" w:rsidRPr="001C7C33">
        <w:rPr>
          <w:rFonts w:ascii="Arial" w:eastAsia="Cambria" w:hAnsi="Arial" w:cs="Arial"/>
          <w:lang w:val="es-ES_tradnl"/>
        </w:rPr>
        <w:t>Estado y</w:t>
      </w:r>
      <w:r w:rsidRPr="001C7C33">
        <w:rPr>
          <w:rFonts w:ascii="Arial" w:eastAsia="Cambria" w:hAnsi="Arial" w:cs="Arial"/>
          <w:lang w:val="es-ES_tradnl"/>
        </w:rPr>
        <w:t xml:space="preserve"> Municipios de San Luis Potosí.  </w:t>
      </w:r>
    </w:p>
    <w:p w14:paraId="1523B23B" w14:textId="77777777" w:rsidR="001B63A5" w:rsidRPr="001C7C33" w:rsidRDefault="001B63A5" w:rsidP="001B63A5">
      <w:pPr>
        <w:jc w:val="both"/>
        <w:rPr>
          <w:rFonts w:ascii="Arial" w:eastAsia="Cambria" w:hAnsi="Arial" w:cs="Arial"/>
          <w:b/>
          <w:lang w:val="es-ES_tradnl"/>
        </w:rPr>
      </w:pPr>
    </w:p>
    <w:p w14:paraId="15792B52" w14:textId="27DCC471" w:rsidR="001B63A5" w:rsidRPr="001C7C33" w:rsidRDefault="001B63A5" w:rsidP="001B63A5">
      <w:pPr>
        <w:jc w:val="both"/>
        <w:rPr>
          <w:rFonts w:ascii="Arial" w:eastAsia="Cambria" w:hAnsi="Arial" w:cs="Arial"/>
          <w:lang w:val="es-ES_tradnl"/>
        </w:rPr>
      </w:pPr>
      <w:r w:rsidRPr="001C7C33">
        <w:rPr>
          <w:rFonts w:ascii="Arial" w:eastAsia="Cambria" w:hAnsi="Arial" w:cs="Arial"/>
          <w:b/>
          <w:lang w:val="es-ES_tradnl"/>
        </w:rPr>
        <w:t xml:space="preserve">II.3. </w:t>
      </w:r>
      <w:r w:rsidRPr="001C7C33">
        <w:rPr>
          <w:rFonts w:ascii="Arial" w:eastAsia="Cambria" w:hAnsi="Arial" w:cs="Arial"/>
          <w:lang w:val="es-ES_tradnl"/>
        </w:rPr>
        <w:t>Que</w:t>
      </w:r>
      <w:r w:rsidRPr="001C7C33">
        <w:rPr>
          <w:rFonts w:ascii="Arial" w:eastAsia="Cambria" w:hAnsi="Arial" w:cs="Arial"/>
          <w:b/>
          <w:lang w:val="es-ES_tradnl"/>
        </w:rPr>
        <w:t xml:space="preserve"> VIRGINIA ZÚÑIGA MALDONADO, </w:t>
      </w:r>
      <w:r w:rsidRPr="001C7C33">
        <w:rPr>
          <w:rFonts w:ascii="Arial" w:eastAsia="Cambria" w:hAnsi="Arial" w:cs="Arial"/>
          <w:lang w:val="es-ES_tradnl"/>
        </w:rPr>
        <w:t xml:space="preserve">en carácter de Directora General, cuenta con las facultades necesarias para suscribir el presente instrumento, </w:t>
      </w:r>
      <w:r w:rsidR="00B15090" w:rsidRPr="001C7C33">
        <w:rPr>
          <w:rFonts w:ascii="Arial" w:eastAsia="Cambria" w:hAnsi="Arial" w:cs="Arial"/>
          <w:lang w:val="es-ES_tradnl"/>
        </w:rPr>
        <w:t>de acuerdo con</w:t>
      </w:r>
      <w:r w:rsidRPr="001C7C33">
        <w:rPr>
          <w:rFonts w:ascii="Arial" w:eastAsia="Cambria" w:hAnsi="Arial" w:cs="Arial"/>
          <w:lang w:val="es-ES_tradnl"/>
        </w:rPr>
        <w:t xml:space="preserve"> lo que dispone al artículo 30 fracción VIII de la Ley de Asistencia Social para el Estado y Municipios de San Luis Potosí.</w:t>
      </w:r>
    </w:p>
    <w:p w14:paraId="647FB0DE" w14:textId="77777777" w:rsidR="001B63A5" w:rsidRPr="001C7C33" w:rsidRDefault="001B63A5" w:rsidP="001B63A5">
      <w:pPr>
        <w:jc w:val="both"/>
        <w:rPr>
          <w:rFonts w:ascii="Arial" w:eastAsia="Cambria" w:hAnsi="Arial" w:cs="Arial"/>
          <w:b/>
          <w:lang w:val="es-ES_tradnl"/>
        </w:rPr>
      </w:pPr>
    </w:p>
    <w:p w14:paraId="11B12AD0" w14:textId="1CDE7DE3" w:rsidR="001B63A5" w:rsidRPr="001C7C33" w:rsidRDefault="001B63A5" w:rsidP="001B63A5">
      <w:pPr>
        <w:jc w:val="both"/>
        <w:rPr>
          <w:rFonts w:ascii="Arial" w:eastAsia="Cambria" w:hAnsi="Arial" w:cs="Arial"/>
          <w:lang w:val="es-ES_tradnl"/>
        </w:rPr>
      </w:pPr>
      <w:r w:rsidRPr="001C7C33">
        <w:rPr>
          <w:rFonts w:ascii="Arial" w:eastAsia="Cambria" w:hAnsi="Arial" w:cs="Arial"/>
          <w:b/>
          <w:lang w:val="es-ES_tradnl"/>
        </w:rPr>
        <w:t xml:space="preserve">II.4. </w:t>
      </w:r>
      <w:r w:rsidRPr="001C7C33">
        <w:rPr>
          <w:rFonts w:ascii="Arial" w:eastAsia="Cambria" w:hAnsi="Arial" w:cs="Arial"/>
          <w:lang w:val="es-ES_tradnl"/>
        </w:rPr>
        <w:t>Que el</w:t>
      </w:r>
      <w:r w:rsidRPr="001C7C33">
        <w:rPr>
          <w:rFonts w:ascii="Arial" w:eastAsia="Cambria" w:hAnsi="Arial" w:cs="Arial"/>
          <w:b/>
          <w:lang w:val="es-ES_tradnl"/>
        </w:rPr>
        <w:t xml:space="preserve"> LIC. JULIO CESAR MARTÍNEZ VÁZQUEZ, </w:t>
      </w:r>
      <w:r w:rsidRPr="001C7C33">
        <w:rPr>
          <w:rFonts w:ascii="Arial" w:eastAsia="Cambria" w:hAnsi="Arial" w:cs="Arial"/>
          <w:lang w:val="es-ES_tradnl"/>
        </w:rPr>
        <w:t xml:space="preserve">en su carácter de Director de Asuntos Jurídicos y Derechos Humanos, valida los instrumentos legales del </w:t>
      </w:r>
      <w:r w:rsidR="00B15090" w:rsidRPr="001C7C33">
        <w:rPr>
          <w:rFonts w:ascii="Arial" w:eastAsia="Cambria" w:hAnsi="Arial" w:cs="Arial"/>
          <w:lang w:val="es-ES_tradnl"/>
        </w:rPr>
        <w:t>de acuerdo con</w:t>
      </w:r>
      <w:r w:rsidRPr="001C7C33">
        <w:rPr>
          <w:rFonts w:ascii="Arial" w:eastAsia="Cambria" w:hAnsi="Arial" w:cs="Arial"/>
          <w:lang w:val="es-ES_tradnl"/>
        </w:rPr>
        <w:t xml:space="preserve"> lo que dispone el artículo 19 fracción VIII del Reglamento Interior del Sistema para el Desarrollo Integral de la Familia.</w:t>
      </w:r>
    </w:p>
    <w:p w14:paraId="54C43232" w14:textId="77777777" w:rsidR="001B63A5" w:rsidRPr="001C7C33" w:rsidRDefault="001B63A5" w:rsidP="001B63A5">
      <w:pPr>
        <w:jc w:val="both"/>
        <w:rPr>
          <w:rFonts w:ascii="Arial" w:eastAsia="Cambria" w:hAnsi="Arial" w:cs="Arial"/>
          <w:b/>
          <w:lang w:val="es-ES_tradnl"/>
        </w:rPr>
      </w:pPr>
    </w:p>
    <w:p w14:paraId="05C690B1" w14:textId="49525B4B" w:rsidR="001B63A5" w:rsidRPr="001C7C33" w:rsidRDefault="001B63A5" w:rsidP="001B63A5">
      <w:pPr>
        <w:jc w:val="both"/>
        <w:rPr>
          <w:rFonts w:ascii="Arial" w:eastAsia="Cambria" w:hAnsi="Arial" w:cs="Arial"/>
          <w:lang w:val="es-ES_tradnl"/>
        </w:rPr>
      </w:pPr>
      <w:r w:rsidRPr="001C7C33">
        <w:rPr>
          <w:rFonts w:ascii="Arial" w:eastAsia="Cambria" w:hAnsi="Arial" w:cs="Arial"/>
          <w:b/>
          <w:lang w:val="es-ES_tradnl"/>
        </w:rPr>
        <w:t xml:space="preserve">II.5. </w:t>
      </w:r>
      <w:r w:rsidRPr="001C7C33">
        <w:rPr>
          <w:rFonts w:ascii="Arial" w:eastAsia="Cambria" w:hAnsi="Arial" w:cs="Arial"/>
          <w:lang w:val="es-ES_tradnl"/>
        </w:rPr>
        <w:t>Que su domicilio legal es el ubicado en Nicolás Fernando Torre No.500, C.P. 78270, Colonia Jardín de esta Ciudad Capital.</w:t>
      </w:r>
    </w:p>
    <w:p w14:paraId="00001E9E" w14:textId="77777777" w:rsidR="001B63A5" w:rsidRDefault="001B63A5" w:rsidP="00E00E2B">
      <w:pPr>
        <w:tabs>
          <w:tab w:val="left" w:pos="709"/>
        </w:tabs>
        <w:suppressAutoHyphens/>
        <w:jc w:val="both"/>
        <w:rPr>
          <w:rFonts w:ascii="Arial" w:eastAsia="Times New Roman" w:hAnsi="Arial" w:cs="Arial"/>
          <w:sz w:val="22"/>
          <w:szCs w:val="22"/>
          <w:lang w:eastAsia="ar-SA"/>
        </w:rPr>
      </w:pPr>
    </w:p>
    <w:p w14:paraId="20C2ECEE" w14:textId="13B2FEA3" w:rsidR="00E00E2B" w:rsidRPr="00F57764" w:rsidRDefault="00E00E2B" w:rsidP="00F57764">
      <w:pPr>
        <w:pStyle w:val="Prrafodelista"/>
        <w:numPr>
          <w:ilvl w:val="0"/>
          <w:numId w:val="6"/>
        </w:numPr>
        <w:rPr>
          <w:rFonts w:ascii="Arial" w:hAnsi="Arial" w:cs="Arial"/>
          <w:b/>
          <w:sz w:val="22"/>
          <w:szCs w:val="22"/>
        </w:rPr>
      </w:pPr>
      <w:r w:rsidRPr="00F57764">
        <w:rPr>
          <w:rFonts w:ascii="Arial" w:hAnsi="Arial" w:cs="Arial"/>
          <w:b/>
          <w:sz w:val="22"/>
          <w:szCs w:val="22"/>
        </w:rPr>
        <w:t>DECLARAN LAS PARTES:</w:t>
      </w:r>
    </w:p>
    <w:p w14:paraId="710827DF" w14:textId="77777777" w:rsidR="00E00E2B" w:rsidRDefault="00E00E2B" w:rsidP="00E00E2B">
      <w:pPr>
        <w:pStyle w:val="Prrafodelista"/>
        <w:ind w:left="1080"/>
        <w:jc w:val="both"/>
        <w:rPr>
          <w:rFonts w:ascii="Arial" w:hAnsi="Arial" w:cs="Arial"/>
          <w:sz w:val="22"/>
          <w:szCs w:val="22"/>
          <w:lang w:val="es-ES_tradnl"/>
        </w:rPr>
      </w:pPr>
    </w:p>
    <w:p w14:paraId="60EE85CE" w14:textId="17CDB4C8" w:rsidR="00E00E2B" w:rsidRDefault="00E00E2B" w:rsidP="00E00E2B">
      <w:pPr>
        <w:widowControl w:val="0"/>
        <w:suppressAutoHyphens/>
        <w:jc w:val="both"/>
        <w:rPr>
          <w:rFonts w:ascii="Arial" w:eastAsia="Times New Roman" w:hAnsi="Arial" w:cs="Arial"/>
          <w:sz w:val="22"/>
          <w:szCs w:val="22"/>
          <w:lang w:eastAsia="zh-CN"/>
        </w:rPr>
      </w:pPr>
      <w:r w:rsidRPr="00F57764">
        <w:rPr>
          <w:rFonts w:ascii="Arial" w:eastAsia="Times New Roman" w:hAnsi="Arial" w:cs="Arial"/>
          <w:b/>
          <w:sz w:val="22"/>
          <w:szCs w:val="22"/>
          <w:lang w:eastAsia="zh-CN"/>
        </w:rPr>
        <w:t>I</w:t>
      </w:r>
      <w:r w:rsidR="00F57764" w:rsidRPr="00F57764">
        <w:rPr>
          <w:rFonts w:ascii="Arial" w:eastAsia="Times New Roman" w:hAnsi="Arial" w:cs="Arial"/>
          <w:b/>
          <w:sz w:val="22"/>
          <w:szCs w:val="22"/>
          <w:lang w:eastAsia="zh-CN"/>
        </w:rPr>
        <w:t>II</w:t>
      </w:r>
      <w:r w:rsidRPr="00F57764">
        <w:rPr>
          <w:rFonts w:ascii="Arial" w:eastAsia="Times New Roman" w:hAnsi="Arial" w:cs="Arial"/>
          <w:b/>
          <w:sz w:val="22"/>
          <w:szCs w:val="22"/>
          <w:lang w:eastAsia="zh-CN"/>
        </w:rPr>
        <w:t>.1</w:t>
      </w:r>
      <w:r>
        <w:rPr>
          <w:rFonts w:ascii="Arial" w:eastAsia="Times New Roman" w:hAnsi="Arial" w:cs="Arial"/>
          <w:sz w:val="22"/>
          <w:szCs w:val="22"/>
          <w:lang w:eastAsia="zh-CN"/>
        </w:rPr>
        <w:t xml:space="preserve"> Se reconocen recíprocamente la personalidad con la que se ostentan para la celebración y firma del presente convenio, manifestando de igual manera que no media dolo ni mala fe, y que es su libre voluntad llevar a cabo la suscripción del mismo.</w:t>
      </w:r>
    </w:p>
    <w:p w14:paraId="399009FA" w14:textId="77777777" w:rsidR="00E00E2B" w:rsidRDefault="00E00E2B" w:rsidP="00E00E2B">
      <w:pPr>
        <w:widowControl w:val="0"/>
        <w:suppressAutoHyphens/>
        <w:jc w:val="both"/>
        <w:rPr>
          <w:rFonts w:ascii="Arial" w:eastAsia="Times New Roman" w:hAnsi="Arial" w:cs="Arial"/>
          <w:sz w:val="22"/>
          <w:szCs w:val="22"/>
          <w:lang w:eastAsia="zh-CN"/>
        </w:rPr>
      </w:pPr>
    </w:p>
    <w:p w14:paraId="65DB8300" w14:textId="74B365F8" w:rsidR="00E00E2B" w:rsidRDefault="00E00E2B" w:rsidP="00E00E2B">
      <w:pPr>
        <w:widowControl w:val="0"/>
        <w:suppressAutoHyphens/>
        <w:jc w:val="both"/>
        <w:rPr>
          <w:rFonts w:ascii="Arial" w:eastAsia="Times New Roman" w:hAnsi="Arial" w:cs="Arial"/>
          <w:sz w:val="22"/>
          <w:szCs w:val="22"/>
          <w:lang w:eastAsia="zh-CN"/>
        </w:rPr>
      </w:pPr>
      <w:r w:rsidRPr="00F57764">
        <w:rPr>
          <w:rFonts w:ascii="Arial" w:eastAsia="Times New Roman" w:hAnsi="Arial" w:cs="Arial"/>
          <w:b/>
          <w:sz w:val="22"/>
          <w:szCs w:val="22"/>
          <w:lang w:eastAsia="zh-CN"/>
        </w:rPr>
        <w:t>I</w:t>
      </w:r>
      <w:r w:rsidR="00F57764" w:rsidRPr="00F57764">
        <w:rPr>
          <w:rFonts w:ascii="Arial" w:eastAsia="Times New Roman" w:hAnsi="Arial" w:cs="Arial"/>
          <w:b/>
          <w:sz w:val="22"/>
          <w:szCs w:val="22"/>
          <w:lang w:eastAsia="zh-CN"/>
        </w:rPr>
        <w:t>II.</w:t>
      </w:r>
      <w:r w:rsidRPr="00F57764">
        <w:rPr>
          <w:rFonts w:ascii="Arial" w:eastAsia="Times New Roman" w:hAnsi="Arial" w:cs="Arial"/>
          <w:b/>
          <w:sz w:val="22"/>
          <w:szCs w:val="22"/>
          <w:lang w:eastAsia="zh-CN"/>
        </w:rPr>
        <w:t>2.</w:t>
      </w:r>
      <w:r>
        <w:rPr>
          <w:rFonts w:ascii="Arial" w:eastAsia="Times New Roman" w:hAnsi="Arial" w:cs="Arial"/>
          <w:sz w:val="22"/>
          <w:szCs w:val="22"/>
          <w:lang w:eastAsia="zh-CN"/>
        </w:rPr>
        <w:t xml:space="preserve"> Manifiestan que están en la mejor disposición de brindarse apoyo y ayuda mutua para lograr el objeto del presente Convenio de Apoyo y Colaboración para lo cual deciden sujetarse a lo previsto en las siguientes:</w:t>
      </w:r>
    </w:p>
    <w:p w14:paraId="313D8645" w14:textId="77777777" w:rsidR="00E00E2B" w:rsidRDefault="00E00E2B" w:rsidP="00E00E2B">
      <w:pPr>
        <w:jc w:val="center"/>
        <w:rPr>
          <w:rFonts w:ascii="Arial" w:hAnsi="Arial" w:cs="Arial"/>
          <w:sz w:val="22"/>
          <w:szCs w:val="22"/>
          <w:lang w:val="es-ES_tradnl"/>
        </w:rPr>
      </w:pPr>
    </w:p>
    <w:p w14:paraId="2054D4CB" w14:textId="77777777" w:rsidR="00E00E2B" w:rsidRDefault="00E00E2B" w:rsidP="00E00E2B">
      <w:pPr>
        <w:jc w:val="center"/>
        <w:rPr>
          <w:rFonts w:ascii="Arial" w:hAnsi="Arial" w:cs="Arial"/>
          <w:b/>
          <w:sz w:val="22"/>
          <w:szCs w:val="22"/>
        </w:rPr>
      </w:pPr>
      <w:r>
        <w:rPr>
          <w:rFonts w:ascii="Arial" w:hAnsi="Arial" w:cs="Arial"/>
          <w:b/>
          <w:sz w:val="22"/>
          <w:szCs w:val="22"/>
        </w:rPr>
        <w:t xml:space="preserve">C L </w:t>
      </w:r>
      <w:proofErr w:type="spellStart"/>
      <w:r>
        <w:rPr>
          <w:rFonts w:ascii="Arial" w:hAnsi="Arial" w:cs="Arial"/>
          <w:b/>
          <w:sz w:val="22"/>
          <w:szCs w:val="22"/>
        </w:rPr>
        <w:t>Á</w:t>
      </w:r>
      <w:proofErr w:type="spellEnd"/>
      <w:r>
        <w:rPr>
          <w:rFonts w:ascii="Arial" w:hAnsi="Arial" w:cs="Arial"/>
          <w:b/>
          <w:sz w:val="22"/>
          <w:szCs w:val="22"/>
        </w:rPr>
        <w:t xml:space="preserve"> U S U L A S</w:t>
      </w:r>
    </w:p>
    <w:p w14:paraId="71742D69" w14:textId="77777777" w:rsidR="00E00E2B" w:rsidRDefault="00E00E2B" w:rsidP="00E00E2B">
      <w:pPr>
        <w:rPr>
          <w:rFonts w:ascii="Arial" w:hAnsi="Arial" w:cs="Arial"/>
          <w:b/>
          <w:sz w:val="22"/>
          <w:szCs w:val="22"/>
        </w:rPr>
      </w:pPr>
      <w:r>
        <w:rPr>
          <w:rFonts w:ascii="Arial" w:hAnsi="Arial" w:cs="Arial"/>
          <w:b/>
          <w:sz w:val="22"/>
          <w:szCs w:val="22"/>
        </w:rPr>
        <w:t>PRIMERA. OBJETO</w:t>
      </w:r>
    </w:p>
    <w:p w14:paraId="17AE606A" w14:textId="77777777" w:rsidR="00333DAE" w:rsidRDefault="00333DAE" w:rsidP="00E00E2B">
      <w:pPr>
        <w:rPr>
          <w:rFonts w:ascii="Arial" w:hAnsi="Arial" w:cs="Arial"/>
          <w:b/>
          <w:sz w:val="22"/>
          <w:szCs w:val="22"/>
        </w:rPr>
      </w:pPr>
    </w:p>
    <w:p w14:paraId="28C98738" w14:textId="2D863F23" w:rsidR="00333DAE" w:rsidRPr="0017713B" w:rsidRDefault="00333DAE" w:rsidP="00333DAE">
      <w:pPr>
        <w:jc w:val="both"/>
        <w:rPr>
          <w:rFonts w:ascii="Arial" w:eastAsia="Gadugi" w:hAnsi="Arial" w:cs="Arial"/>
          <w:sz w:val="22"/>
          <w:szCs w:val="22"/>
        </w:rPr>
      </w:pPr>
      <w:r w:rsidRPr="0017713B">
        <w:rPr>
          <w:rFonts w:ascii="Arial" w:eastAsia="Gadugi" w:hAnsi="Arial" w:cs="Arial"/>
          <w:sz w:val="22"/>
          <w:szCs w:val="22"/>
        </w:rPr>
        <w:t xml:space="preserve">El objeto del presente Convenio, es establecer las bases de colaboración entre </w:t>
      </w:r>
      <w:r w:rsidRPr="0017713B">
        <w:rPr>
          <w:rFonts w:ascii="Arial" w:eastAsia="Gadugi" w:hAnsi="Arial" w:cs="Arial"/>
          <w:b/>
          <w:sz w:val="22"/>
          <w:szCs w:val="22"/>
        </w:rPr>
        <w:t>“LAS PARTES”</w:t>
      </w:r>
      <w:r w:rsidRPr="0017713B">
        <w:rPr>
          <w:rFonts w:ascii="Arial" w:eastAsia="Gadugi" w:hAnsi="Arial" w:cs="Arial"/>
          <w:sz w:val="22"/>
          <w:szCs w:val="22"/>
        </w:rPr>
        <w:t xml:space="preserve"> a fin de acordar la estructura académico - administrativa para el desarrollo de apoyos académicos dirigidos a la capacitación pro</w:t>
      </w:r>
      <w:r w:rsidR="007043CF" w:rsidRPr="0017713B">
        <w:rPr>
          <w:rFonts w:ascii="Arial" w:eastAsia="Gadugi" w:hAnsi="Arial" w:cs="Arial"/>
          <w:sz w:val="22"/>
          <w:szCs w:val="22"/>
        </w:rPr>
        <w:t xml:space="preserve">fesional de los educandos de </w:t>
      </w:r>
      <w:r w:rsidR="007043CF" w:rsidRPr="0017713B">
        <w:rPr>
          <w:rFonts w:ascii="Arial" w:eastAsia="Gadugi" w:hAnsi="Arial" w:cs="Arial"/>
          <w:b/>
          <w:sz w:val="22"/>
          <w:szCs w:val="22"/>
        </w:rPr>
        <w:t>“EL IDEP</w:t>
      </w:r>
      <w:r w:rsidRPr="0017713B">
        <w:rPr>
          <w:rFonts w:ascii="Arial" w:eastAsia="Gadugi" w:hAnsi="Arial" w:cs="Arial"/>
          <w:b/>
          <w:sz w:val="22"/>
          <w:szCs w:val="22"/>
        </w:rPr>
        <w:t>”</w:t>
      </w:r>
      <w:r w:rsidRPr="0017713B">
        <w:rPr>
          <w:rFonts w:ascii="Arial" w:eastAsia="Gadugi" w:hAnsi="Arial" w:cs="Arial"/>
          <w:sz w:val="22"/>
          <w:szCs w:val="22"/>
        </w:rPr>
        <w:t xml:space="preserve">, en materia de campos clínicos para prácticas profesionales y servicio social, para alumnos de </w:t>
      </w:r>
      <w:r w:rsidRPr="0017713B">
        <w:rPr>
          <w:rFonts w:ascii="Arial" w:eastAsia="Gadugi" w:hAnsi="Arial" w:cs="Arial"/>
          <w:bCs/>
          <w:sz w:val="22"/>
          <w:szCs w:val="22"/>
        </w:rPr>
        <w:t>la</w:t>
      </w:r>
      <w:r w:rsidRPr="0017713B">
        <w:rPr>
          <w:rFonts w:ascii="Arial" w:eastAsia="Gadugi" w:hAnsi="Arial" w:cs="Arial"/>
          <w:b/>
          <w:bCs/>
          <w:sz w:val="22"/>
          <w:szCs w:val="22"/>
        </w:rPr>
        <w:t xml:space="preserve"> Licenciatura</w:t>
      </w:r>
      <w:r w:rsidR="001E14EA" w:rsidRPr="0017713B">
        <w:rPr>
          <w:rFonts w:ascii="Arial" w:eastAsia="Gadugi" w:hAnsi="Arial" w:cs="Arial"/>
          <w:b/>
          <w:bCs/>
          <w:sz w:val="22"/>
          <w:szCs w:val="22"/>
        </w:rPr>
        <w:t xml:space="preserve"> en Psicología</w:t>
      </w:r>
      <w:r w:rsidR="005F4804" w:rsidRPr="0017713B">
        <w:rPr>
          <w:rFonts w:ascii="Arial" w:eastAsia="Gadugi" w:hAnsi="Arial" w:cs="Arial"/>
          <w:sz w:val="22"/>
          <w:szCs w:val="22"/>
        </w:rPr>
        <w:t xml:space="preserve"> </w:t>
      </w:r>
      <w:r w:rsidRPr="0017713B">
        <w:rPr>
          <w:rFonts w:ascii="Arial" w:eastAsia="Gadugi" w:hAnsi="Arial" w:cs="Arial"/>
          <w:sz w:val="22"/>
          <w:szCs w:val="22"/>
        </w:rPr>
        <w:t xml:space="preserve">objetivo primordial es el acompañamiento en las diferentes unidades de atención de </w:t>
      </w:r>
      <w:r w:rsidRPr="0017713B">
        <w:rPr>
          <w:rFonts w:ascii="Arial" w:eastAsia="Times New Roman" w:hAnsi="Arial" w:cs="Arial"/>
          <w:b/>
          <w:bCs/>
          <w:sz w:val="22"/>
          <w:szCs w:val="22"/>
          <w:lang w:eastAsia="zh-CN"/>
        </w:rPr>
        <w:t>“EL DIF ESTATAL”</w:t>
      </w:r>
      <w:r w:rsidRPr="0017713B">
        <w:rPr>
          <w:rFonts w:ascii="Arial" w:eastAsia="Times New Roman" w:hAnsi="Arial" w:cs="Arial"/>
          <w:sz w:val="22"/>
          <w:szCs w:val="22"/>
          <w:lang w:eastAsia="zh-CN"/>
        </w:rPr>
        <w:t xml:space="preserve"> </w:t>
      </w:r>
      <w:r w:rsidR="00442236" w:rsidRPr="0017713B">
        <w:rPr>
          <w:rFonts w:ascii="Arial" w:eastAsia="Times New Roman" w:hAnsi="Arial" w:cs="Arial"/>
          <w:sz w:val="22"/>
          <w:szCs w:val="22"/>
          <w:lang w:eastAsia="zh-CN"/>
        </w:rPr>
        <w:t>,con intervención</w:t>
      </w:r>
      <w:r w:rsidRPr="0017713B">
        <w:rPr>
          <w:rFonts w:ascii="Arial" w:eastAsia="Gadugi" w:hAnsi="Arial" w:cs="Arial"/>
          <w:sz w:val="22"/>
          <w:szCs w:val="22"/>
        </w:rPr>
        <w:t xml:space="preserve"> por parte del alumno para reforz</w:t>
      </w:r>
      <w:r w:rsidR="00442236" w:rsidRPr="0017713B">
        <w:rPr>
          <w:rFonts w:ascii="Arial" w:eastAsia="Gadugi" w:hAnsi="Arial" w:cs="Arial"/>
          <w:sz w:val="22"/>
          <w:szCs w:val="22"/>
        </w:rPr>
        <w:t xml:space="preserve">ar sus conocimientos adquiridos, en el desarrollo </w:t>
      </w:r>
      <w:r w:rsidR="00BC0DC4" w:rsidRPr="0017713B">
        <w:rPr>
          <w:rFonts w:ascii="Arial" w:eastAsia="Gadugi" w:hAnsi="Arial" w:cs="Arial"/>
          <w:sz w:val="22"/>
          <w:szCs w:val="22"/>
        </w:rPr>
        <w:t xml:space="preserve">de terapias y capacitación. </w:t>
      </w:r>
    </w:p>
    <w:p w14:paraId="10FF01CB" w14:textId="77777777" w:rsidR="00E00E2B" w:rsidRPr="0017713B" w:rsidRDefault="00E00E2B" w:rsidP="00333DAE">
      <w:pPr>
        <w:jc w:val="both"/>
        <w:rPr>
          <w:rFonts w:ascii="Arial" w:hAnsi="Arial" w:cs="Arial"/>
          <w:sz w:val="22"/>
          <w:szCs w:val="22"/>
          <w:lang w:val="es-ES_tradnl"/>
        </w:rPr>
      </w:pPr>
    </w:p>
    <w:p w14:paraId="2D97753A" w14:textId="0EB874AE" w:rsidR="00A67568" w:rsidRPr="0017713B" w:rsidRDefault="00A67568" w:rsidP="00A67568">
      <w:pPr>
        <w:jc w:val="both"/>
        <w:rPr>
          <w:rFonts w:ascii="Arial" w:hAnsi="Arial" w:cs="Arial"/>
          <w:b/>
          <w:bCs/>
          <w:sz w:val="22"/>
          <w:szCs w:val="22"/>
          <w:lang w:val="es-ES_tradnl"/>
        </w:rPr>
      </w:pPr>
      <w:r w:rsidRPr="0017713B">
        <w:rPr>
          <w:rFonts w:ascii="Arial" w:hAnsi="Arial" w:cs="Arial"/>
          <w:sz w:val="22"/>
          <w:szCs w:val="22"/>
          <w:lang w:val="es-ES_tradnl"/>
        </w:rPr>
        <w:t xml:space="preserve">Por </w:t>
      </w:r>
      <w:r w:rsidR="003F65E4" w:rsidRPr="0017713B">
        <w:rPr>
          <w:rFonts w:ascii="Arial" w:eastAsia="Times New Roman" w:hAnsi="Arial" w:cs="Arial"/>
          <w:b/>
          <w:bCs/>
          <w:sz w:val="22"/>
          <w:szCs w:val="22"/>
          <w:lang w:eastAsia="zh-CN"/>
        </w:rPr>
        <w:t>“EL</w:t>
      </w:r>
      <w:r w:rsidRPr="0017713B">
        <w:rPr>
          <w:rFonts w:ascii="Arial" w:eastAsia="Times New Roman" w:hAnsi="Arial" w:cs="Arial"/>
          <w:b/>
          <w:bCs/>
          <w:sz w:val="22"/>
          <w:szCs w:val="22"/>
          <w:lang w:eastAsia="zh-CN"/>
        </w:rPr>
        <w:t xml:space="preserve"> DIF ESTATAL”</w:t>
      </w:r>
      <w:r w:rsidRPr="0017713B">
        <w:rPr>
          <w:rFonts w:ascii="Arial" w:hAnsi="Arial" w:cs="Arial"/>
          <w:b/>
          <w:bCs/>
          <w:sz w:val="22"/>
          <w:szCs w:val="22"/>
          <w:lang w:val="es-ES_tradnl"/>
        </w:rPr>
        <w:t>:</w:t>
      </w:r>
    </w:p>
    <w:p w14:paraId="2678FC1A" w14:textId="77777777" w:rsidR="00A67568" w:rsidRPr="0017713B" w:rsidRDefault="00A67568" w:rsidP="00A67568">
      <w:pPr>
        <w:jc w:val="both"/>
        <w:rPr>
          <w:rFonts w:ascii="Arial" w:hAnsi="Arial" w:cs="Arial"/>
          <w:sz w:val="22"/>
          <w:szCs w:val="22"/>
          <w:lang w:val="es-ES_tradnl"/>
        </w:rPr>
      </w:pPr>
    </w:p>
    <w:p w14:paraId="0A6C369C" w14:textId="13B2FFFE" w:rsidR="00A67568" w:rsidRPr="0017713B" w:rsidRDefault="00A67568" w:rsidP="00A67568">
      <w:pPr>
        <w:jc w:val="both"/>
        <w:rPr>
          <w:rFonts w:ascii="Arial" w:hAnsi="Arial" w:cs="Arial"/>
          <w:sz w:val="22"/>
          <w:szCs w:val="22"/>
          <w:lang w:val="es-ES_tradnl"/>
        </w:rPr>
      </w:pPr>
      <w:r w:rsidRPr="0017713B">
        <w:rPr>
          <w:rFonts w:ascii="Arial" w:hAnsi="Arial" w:cs="Arial"/>
          <w:sz w:val="22"/>
          <w:szCs w:val="22"/>
          <w:lang w:val="es-ES_tradnl"/>
        </w:rPr>
        <w:t xml:space="preserve">Para la realización del objeto del presente Convenio </w:t>
      </w:r>
      <w:r w:rsidR="00610EBE" w:rsidRPr="0017713B">
        <w:rPr>
          <w:rFonts w:ascii="Arial" w:eastAsia="Times New Roman" w:hAnsi="Arial" w:cs="Arial"/>
          <w:b/>
          <w:bCs/>
          <w:sz w:val="22"/>
          <w:szCs w:val="22"/>
          <w:lang w:eastAsia="zh-CN"/>
        </w:rPr>
        <w:t>“EL</w:t>
      </w:r>
      <w:r w:rsidRPr="0017713B">
        <w:rPr>
          <w:rFonts w:ascii="Arial" w:eastAsia="Times New Roman" w:hAnsi="Arial" w:cs="Arial"/>
          <w:b/>
          <w:bCs/>
          <w:sz w:val="22"/>
          <w:szCs w:val="22"/>
          <w:lang w:eastAsia="zh-CN"/>
        </w:rPr>
        <w:t xml:space="preserve"> DIF </w:t>
      </w:r>
      <w:r w:rsidR="00B15090" w:rsidRPr="0017713B">
        <w:rPr>
          <w:rFonts w:ascii="Arial" w:eastAsia="Times New Roman" w:hAnsi="Arial" w:cs="Arial"/>
          <w:b/>
          <w:bCs/>
          <w:sz w:val="22"/>
          <w:szCs w:val="22"/>
          <w:lang w:eastAsia="zh-CN"/>
        </w:rPr>
        <w:t>ESTATAL”</w:t>
      </w:r>
      <w:r w:rsidR="00B15090" w:rsidRPr="0017713B">
        <w:rPr>
          <w:rFonts w:ascii="Arial" w:hAnsi="Arial" w:cs="Arial"/>
          <w:b/>
          <w:bCs/>
          <w:sz w:val="22"/>
          <w:szCs w:val="22"/>
          <w:lang w:val="es-ES_tradnl"/>
        </w:rPr>
        <w:t xml:space="preserve"> </w:t>
      </w:r>
      <w:r w:rsidR="00B15090" w:rsidRPr="0017713B">
        <w:rPr>
          <w:rFonts w:ascii="Arial" w:hAnsi="Arial" w:cs="Arial"/>
          <w:bCs/>
          <w:sz w:val="22"/>
          <w:szCs w:val="22"/>
          <w:lang w:val="es-ES_tradnl"/>
        </w:rPr>
        <w:t>a</w:t>
      </w:r>
      <w:r w:rsidRPr="0017713B">
        <w:rPr>
          <w:rFonts w:ascii="Arial" w:hAnsi="Arial" w:cs="Arial"/>
          <w:bCs/>
          <w:sz w:val="22"/>
          <w:szCs w:val="22"/>
          <w:lang w:val="es-ES_tradnl"/>
        </w:rPr>
        <w:t xml:space="preserve"> través de</w:t>
      </w:r>
      <w:r w:rsidR="00E6025F" w:rsidRPr="0017713B">
        <w:rPr>
          <w:rFonts w:ascii="Arial" w:hAnsi="Arial" w:cs="Arial"/>
          <w:b/>
          <w:bCs/>
          <w:sz w:val="22"/>
          <w:szCs w:val="22"/>
          <w:lang w:val="es-ES_tradnl"/>
        </w:rPr>
        <w:t xml:space="preserve"> </w:t>
      </w:r>
      <w:r w:rsidR="00E6025F" w:rsidRPr="0017713B">
        <w:rPr>
          <w:rFonts w:ascii="Arial" w:hAnsi="Arial" w:cs="Arial"/>
          <w:bCs/>
          <w:sz w:val="22"/>
          <w:szCs w:val="22"/>
          <w:lang w:val="es-ES_tradnl"/>
        </w:rPr>
        <w:t>las</w:t>
      </w:r>
      <w:r w:rsidR="00E6025F" w:rsidRPr="0017713B">
        <w:rPr>
          <w:rFonts w:ascii="Arial" w:hAnsi="Arial" w:cs="Arial"/>
          <w:b/>
          <w:bCs/>
          <w:sz w:val="22"/>
          <w:szCs w:val="22"/>
          <w:lang w:val="es-ES_tradnl"/>
        </w:rPr>
        <w:t xml:space="preserve"> </w:t>
      </w:r>
      <w:r w:rsidR="00E6025F" w:rsidRPr="0017713B">
        <w:rPr>
          <w:rFonts w:ascii="Arial" w:hAnsi="Arial" w:cs="Arial"/>
          <w:bCs/>
          <w:sz w:val="22"/>
          <w:szCs w:val="22"/>
          <w:lang w:val="es-ES_tradnl"/>
        </w:rPr>
        <w:t>áreas especializadas para la realización de la</w:t>
      </w:r>
      <w:r w:rsidR="00C17BE9" w:rsidRPr="0017713B">
        <w:rPr>
          <w:rFonts w:ascii="Arial" w:hAnsi="Arial" w:cs="Arial"/>
          <w:bCs/>
          <w:sz w:val="22"/>
          <w:szCs w:val="22"/>
          <w:lang w:val="es-ES_tradnl"/>
        </w:rPr>
        <w:t>s</w:t>
      </w:r>
      <w:r w:rsidR="00E6025F" w:rsidRPr="0017713B">
        <w:rPr>
          <w:rFonts w:ascii="Arial" w:hAnsi="Arial" w:cs="Arial"/>
          <w:bCs/>
          <w:sz w:val="22"/>
          <w:szCs w:val="22"/>
          <w:lang w:val="es-ES_tradnl"/>
        </w:rPr>
        <w:t xml:space="preserve"> </w:t>
      </w:r>
      <w:r w:rsidR="00C17BE9" w:rsidRPr="0017713B">
        <w:rPr>
          <w:rFonts w:ascii="Arial" w:hAnsi="Arial" w:cs="Arial"/>
          <w:bCs/>
          <w:sz w:val="22"/>
          <w:szCs w:val="22"/>
          <w:lang w:val="es-ES_tradnl"/>
        </w:rPr>
        <w:t>prá</w:t>
      </w:r>
      <w:r w:rsidR="003B029D" w:rsidRPr="0017713B">
        <w:rPr>
          <w:rFonts w:ascii="Arial" w:hAnsi="Arial" w:cs="Arial"/>
          <w:bCs/>
          <w:sz w:val="22"/>
          <w:szCs w:val="22"/>
          <w:lang w:val="es-ES_tradnl"/>
        </w:rPr>
        <w:t xml:space="preserve">cticas </w:t>
      </w:r>
      <w:r w:rsidR="00E6025F" w:rsidRPr="0017713B">
        <w:rPr>
          <w:rFonts w:ascii="Arial" w:hAnsi="Arial" w:cs="Arial"/>
          <w:bCs/>
          <w:sz w:val="22"/>
          <w:szCs w:val="22"/>
          <w:lang w:val="es-ES_tradnl"/>
        </w:rPr>
        <w:t>profesionales</w:t>
      </w:r>
      <w:r w:rsidR="00E6025F" w:rsidRPr="0017713B">
        <w:rPr>
          <w:rFonts w:ascii="Arial" w:hAnsi="Arial" w:cs="Arial"/>
          <w:b/>
          <w:bCs/>
          <w:sz w:val="22"/>
          <w:szCs w:val="22"/>
          <w:lang w:val="es-ES_tradnl"/>
        </w:rPr>
        <w:t xml:space="preserve"> </w:t>
      </w:r>
      <w:r w:rsidRPr="0017713B">
        <w:rPr>
          <w:rFonts w:ascii="Arial" w:hAnsi="Arial" w:cs="Arial"/>
          <w:sz w:val="22"/>
          <w:szCs w:val="22"/>
          <w:lang w:val="es-ES_tradnl"/>
        </w:rPr>
        <w:t>se compromete a:</w:t>
      </w:r>
    </w:p>
    <w:p w14:paraId="7477A4E2" w14:textId="77777777" w:rsidR="00A67568" w:rsidRPr="0017713B" w:rsidRDefault="00A67568" w:rsidP="00A67568">
      <w:pPr>
        <w:jc w:val="both"/>
        <w:rPr>
          <w:rFonts w:ascii="Arial" w:hAnsi="Arial" w:cs="Arial"/>
          <w:sz w:val="22"/>
          <w:szCs w:val="22"/>
          <w:lang w:val="es-ES_tradnl"/>
        </w:rPr>
      </w:pPr>
    </w:p>
    <w:p w14:paraId="2CFD645E" w14:textId="6F273410" w:rsidR="00A67568" w:rsidRPr="0017713B" w:rsidRDefault="00A67568" w:rsidP="00A67568">
      <w:pPr>
        <w:pStyle w:val="Prrafodelista"/>
        <w:numPr>
          <w:ilvl w:val="0"/>
          <w:numId w:val="3"/>
        </w:numPr>
        <w:jc w:val="both"/>
        <w:rPr>
          <w:rFonts w:ascii="Arial" w:hAnsi="Arial" w:cs="Arial"/>
          <w:sz w:val="22"/>
          <w:szCs w:val="22"/>
        </w:rPr>
      </w:pPr>
      <w:r w:rsidRPr="0017713B">
        <w:rPr>
          <w:rFonts w:ascii="Arial" w:hAnsi="Arial" w:cs="Arial"/>
          <w:sz w:val="22"/>
          <w:szCs w:val="22"/>
        </w:rPr>
        <w:t xml:space="preserve">Facilitar a los alumnos y académicos de </w:t>
      </w:r>
      <w:r w:rsidRPr="0017713B">
        <w:rPr>
          <w:rFonts w:ascii="Arial" w:hAnsi="Arial" w:cs="Arial"/>
          <w:b/>
          <w:bCs/>
          <w:sz w:val="22"/>
          <w:szCs w:val="22"/>
        </w:rPr>
        <w:t>“</w:t>
      </w:r>
      <w:r w:rsidR="007043CF" w:rsidRPr="0017713B">
        <w:rPr>
          <w:rFonts w:ascii="Arial" w:hAnsi="Arial" w:cs="Arial"/>
          <w:b/>
          <w:bCs/>
          <w:sz w:val="22"/>
          <w:szCs w:val="22"/>
        </w:rPr>
        <w:t>EL IDEP</w:t>
      </w:r>
      <w:r w:rsidRPr="0017713B">
        <w:rPr>
          <w:rFonts w:ascii="Arial" w:hAnsi="Arial" w:cs="Arial"/>
          <w:b/>
          <w:bCs/>
          <w:sz w:val="22"/>
          <w:szCs w:val="22"/>
        </w:rPr>
        <w:t>”</w:t>
      </w:r>
      <w:r w:rsidRPr="0017713B">
        <w:rPr>
          <w:rFonts w:ascii="Arial" w:hAnsi="Arial" w:cs="Arial"/>
          <w:sz w:val="22"/>
          <w:szCs w:val="22"/>
        </w:rPr>
        <w:t>, la realización</w:t>
      </w:r>
      <w:r>
        <w:rPr>
          <w:rFonts w:ascii="Arial" w:hAnsi="Arial" w:cs="Arial"/>
          <w:sz w:val="22"/>
          <w:szCs w:val="22"/>
        </w:rPr>
        <w:t xml:space="preserve"> de estancias de investigación en sus instalaciones, previa aprobación del programa de estancia o protocolo de investigación por parte de</w:t>
      </w:r>
      <w:r w:rsidR="00513794">
        <w:rPr>
          <w:rFonts w:ascii="Arial" w:hAnsi="Arial" w:cs="Arial"/>
          <w:sz w:val="22"/>
          <w:szCs w:val="22"/>
        </w:rPr>
        <w:t xml:space="preserve"> </w:t>
      </w:r>
      <w:r w:rsidR="00513794" w:rsidRPr="0017713B">
        <w:rPr>
          <w:rFonts w:ascii="Arial" w:eastAsia="Times New Roman" w:hAnsi="Arial" w:cs="Arial"/>
          <w:b/>
          <w:bCs/>
          <w:sz w:val="22"/>
          <w:szCs w:val="22"/>
          <w:lang w:eastAsia="zh-CN"/>
        </w:rPr>
        <w:t>“</w:t>
      </w:r>
      <w:r w:rsidR="007043CF" w:rsidRPr="0017713B">
        <w:rPr>
          <w:rFonts w:ascii="Arial" w:eastAsia="Times New Roman" w:hAnsi="Arial" w:cs="Arial"/>
          <w:b/>
          <w:bCs/>
          <w:sz w:val="22"/>
          <w:szCs w:val="22"/>
          <w:lang w:eastAsia="zh-CN"/>
        </w:rPr>
        <w:t>EL IDEP</w:t>
      </w:r>
      <w:r w:rsidR="00513794" w:rsidRPr="0017713B">
        <w:rPr>
          <w:rFonts w:ascii="Arial" w:eastAsia="Times New Roman" w:hAnsi="Arial" w:cs="Arial"/>
          <w:b/>
          <w:bCs/>
          <w:sz w:val="22"/>
          <w:szCs w:val="22"/>
          <w:lang w:eastAsia="zh-CN"/>
        </w:rPr>
        <w:t>”</w:t>
      </w:r>
      <w:r w:rsidR="00513794" w:rsidRPr="0017713B">
        <w:rPr>
          <w:rFonts w:ascii="Arial" w:hAnsi="Arial" w:cs="Arial"/>
          <w:b/>
          <w:bCs/>
          <w:sz w:val="22"/>
          <w:szCs w:val="22"/>
          <w:lang w:val="es-ES_tradnl"/>
        </w:rPr>
        <w:t>,</w:t>
      </w:r>
      <w:r w:rsidR="00513794" w:rsidRPr="0017713B">
        <w:rPr>
          <w:rFonts w:ascii="Arial" w:hAnsi="Arial" w:cs="Arial"/>
          <w:sz w:val="22"/>
          <w:szCs w:val="22"/>
        </w:rPr>
        <w:t xml:space="preserve"> </w:t>
      </w:r>
      <w:r w:rsidR="003B029D" w:rsidRPr="0017713B">
        <w:rPr>
          <w:rFonts w:ascii="Arial" w:hAnsi="Arial" w:cs="Arial"/>
          <w:bCs/>
          <w:sz w:val="22"/>
          <w:szCs w:val="22"/>
          <w:lang w:val="es-ES_tradnl"/>
        </w:rPr>
        <w:t xml:space="preserve">en </w:t>
      </w:r>
      <w:r w:rsidR="003B029D" w:rsidRPr="0017713B">
        <w:rPr>
          <w:rFonts w:ascii="Arial" w:hAnsi="Arial" w:cs="Arial"/>
          <w:b/>
          <w:bCs/>
          <w:sz w:val="22"/>
          <w:szCs w:val="22"/>
          <w:lang w:val="es-ES_tradnl"/>
        </w:rPr>
        <w:t>“EL DIF ESTATAL”</w:t>
      </w:r>
      <w:r w:rsidRPr="0017713B">
        <w:rPr>
          <w:rFonts w:ascii="Arial" w:hAnsi="Arial" w:cs="Arial"/>
          <w:sz w:val="22"/>
          <w:szCs w:val="22"/>
        </w:rPr>
        <w:t>.</w:t>
      </w:r>
    </w:p>
    <w:p w14:paraId="10004424" w14:textId="77777777" w:rsidR="00A67568" w:rsidRPr="0017713B" w:rsidRDefault="00A67568" w:rsidP="00A67568">
      <w:pPr>
        <w:pStyle w:val="Prrafodelista"/>
        <w:jc w:val="both"/>
        <w:rPr>
          <w:rFonts w:ascii="Arial" w:hAnsi="Arial" w:cs="Arial"/>
          <w:sz w:val="22"/>
          <w:szCs w:val="22"/>
        </w:rPr>
      </w:pPr>
    </w:p>
    <w:p w14:paraId="476BD806" w14:textId="4C9E1CBC" w:rsidR="00A67568" w:rsidRPr="0017713B" w:rsidRDefault="00A67568" w:rsidP="00A67568">
      <w:pPr>
        <w:pStyle w:val="Prrafodelista"/>
        <w:numPr>
          <w:ilvl w:val="0"/>
          <w:numId w:val="3"/>
        </w:numPr>
        <w:jc w:val="both"/>
        <w:rPr>
          <w:rFonts w:ascii="Arial" w:hAnsi="Arial" w:cs="Arial"/>
          <w:sz w:val="22"/>
          <w:szCs w:val="22"/>
        </w:rPr>
      </w:pPr>
      <w:r w:rsidRPr="0017713B">
        <w:rPr>
          <w:rFonts w:ascii="Arial" w:hAnsi="Arial" w:cs="Arial"/>
          <w:sz w:val="22"/>
          <w:szCs w:val="22"/>
        </w:rPr>
        <w:t xml:space="preserve">Participar de manera activa con </w:t>
      </w:r>
      <w:r w:rsidRPr="0017713B">
        <w:rPr>
          <w:rFonts w:ascii="Arial" w:hAnsi="Arial" w:cs="Arial"/>
          <w:b/>
          <w:bCs/>
          <w:sz w:val="22"/>
          <w:szCs w:val="22"/>
        </w:rPr>
        <w:t>“</w:t>
      </w:r>
      <w:r w:rsidR="007043CF" w:rsidRPr="0017713B">
        <w:rPr>
          <w:rFonts w:ascii="Arial" w:hAnsi="Arial" w:cs="Arial"/>
          <w:b/>
          <w:bCs/>
          <w:sz w:val="22"/>
          <w:szCs w:val="22"/>
        </w:rPr>
        <w:t>EL IDEP</w:t>
      </w:r>
      <w:r w:rsidRPr="0017713B">
        <w:rPr>
          <w:rFonts w:ascii="Arial" w:hAnsi="Arial" w:cs="Arial"/>
          <w:b/>
          <w:bCs/>
          <w:sz w:val="22"/>
          <w:szCs w:val="22"/>
        </w:rPr>
        <w:t>”</w:t>
      </w:r>
      <w:r w:rsidRPr="0017713B">
        <w:rPr>
          <w:rFonts w:ascii="Arial" w:hAnsi="Arial" w:cs="Arial"/>
          <w:sz w:val="22"/>
          <w:szCs w:val="22"/>
        </w:rPr>
        <w:t xml:space="preserve"> en el fomento de relaciones académicas, científicas y profesionales de interés común.</w:t>
      </w:r>
    </w:p>
    <w:p w14:paraId="0F4B29DC" w14:textId="77777777" w:rsidR="00A67568" w:rsidRPr="0017713B" w:rsidRDefault="00A67568" w:rsidP="00A67568">
      <w:pPr>
        <w:pStyle w:val="Prrafodelista"/>
        <w:jc w:val="both"/>
        <w:rPr>
          <w:rFonts w:ascii="Arial" w:hAnsi="Arial" w:cs="Arial"/>
          <w:sz w:val="22"/>
          <w:szCs w:val="22"/>
        </w:rPr>
      </w:pPr>
    </w:p>
    <w:p w14:paraId="5191A1EE" w14:textId="77777777" w:rsidR="00A67568" w:rsidRPr="0017713B" w:rsidRDefault="00A67568" w:rsidP="00A67568">
      <w:pPr>
        <w:pStyle w:val="Prrafodelista"/>
        <w:numPr>
          <w:ilvl w:val="0"/>
          <w:numId w:val="3"/>
        </w:numPr>
        <w:jc w:val="both"/>
        <w:rPr>
          <w:rFonts w:ascii="Arial" w:hAnsi="Arial" w:cs="Arial"/>
          <w:sz w:val="22"/>
          <w:szCs w:val="22"/>
        </w:rPr>
      </w:pPr>
      <w:r w:rsidRPr="0017713B">
        <w:rPr>
          <w:rFonts w:ascii="Arial" w:hAnsi="Arial" w:cs="Arial"/>
          <w:sz w:val="22"/>
          <w:szCs w:val="22"/>
        </w:rPr>
        <w:lastRenderedPageBreak/>
        <w:t>Realizar las acciones necesarias para garantizar el cumplimiento del objeto del presente Convenio.</w:t>
      </w:r>
    </w:p>
    <w:p w14:paraId="37F03D33" w14:textId="77777777" w:rsidR="00E00E2B" w:rsidRPr="0017713B" w:rsidRDefault="00E00E2B" w:rsidP="00E00E2B">
      <w:pPr>
        <w:widowControl w:val="0"/>
        <w:suppressAutoHyphens/>
        <w:jc w:val="both"/>
        <w:rPr>
          <w:rFonts w:ascii="Arial" w:hAnsi="Arial" w:cs="Arial"/>
          <w:b/>
          <w:sz w:val="22"/>
          <w:szCs w:val="22"/>
        </w:rPr>
      </w:pPr>
    </w:p>
    <w:p w14:paraId="16689875" w14:textId="77777777" w:rsidR="00E00E2B" w:rsidRPr="0017713B" w:rsidRDefault="00E00E2B" w:rsidP="00E00E2B">
      <w:pPr>
        <w:rPr>
          <w:rFonts w:ascii="Arial" w:hAnsi="Arial" w:cs="Arial"/>
          <w:b/>
          <w:sz w:val="22"/>
          <w:szCs w:val="22"/>
        </w:rPr>
      </w:pPr>
      <w:r w:rsidRPr="0017713B">
        <w:rPr>
          <w:rFonts w:ascii="Arial" w:hAnsi="Arial" w:cs="Arial"/>
          <w:b/>
          <w:sz w:val="22"/>
          <w:szCs w:val="22"/>
        </w:rPr>
        <w:t xml:space="preserve">SEGUNDA. COMPROMISOS DE LAS PARTES </w:t>
      </w:r>
    </w:p>
    <w:p w14:paraId="45AD8C8E" w14:textId="77777777" w:rsidR="00E00E2B" w:rsidRPr="0017713B" w:rsidRDefault="00E00E2B" w:rsidP="00E00E2B">
      <w:pPr>
        <w:jc w:val="both"/>
        <w:rPr>
          <w:rFonts w:ascii="Arial" w:hAnsi="Arial" w:cs="Arial"/>
          <w:sz w:val="22"/>
          <w:szCs w:val="22"/>
          <w:lang w:val="es-ES_tradnl"/>
        </w:rPr>
      </w:pPr>
    </w:p>
    <w:p w14:paraId="2DF60B70" w14:textId="2307A99C" w:rsidR="00E00E2B" w:rsidRPr="0017713B" w:rsidRDefault="00E00E2B" w:rsidP="00E00E2B">
      <w:pPr>
        <w:jc w:val="both"/>
        <w:rPr>
          <w:rFonts w:ascii="Arial" w:hAnsi="Arial" w:cs="Arial"/>
          <w:sz w:val="22"/>
          <w:szCs w:val="22"/>
          <w:lang w:val="es-ES_tradnl"/>
        </w:rPr>
      </w:pPr>
      <w:r w:rsidRPr="0017713B">
        <w:rPr>
          <w:rFonts w:ascii="Arial" w:hAnsi="Arial" w:cs="Arial"/>
          <w:sz w:val="22"/>
          <w:szCs w:val="22"/>
          <w:lang w:val="es-ES_tradnl"/>
        </w:rPr>
        <w:t xml:space="preserve">Por </w:t>
      </w:r>
      <w:r w:rsidR="003F62A1" w:rsidRPr="0017713B">
        <w:rPr>
          <w:rFonts w:ascii="Arial" w:hAnsi="Arial" w:cs="Arial"/>
          <w:b/>
          <w:bCs/>
          <w:sz w:val="22"/>
          <w:szCs w:val="22"/>
          <w:lang w:val="es-ES_tradnl"/>
        </w:rPr>
        <w:t>“EL IDEP</w:t>
      </w:r>
      <w:r w:rsidRPr="0017713B">
        <w:rPr>
          <w:rFonts w:ascii="Arial" w:hAnsi="Arial" w:cs="Arial"/>
          <w:b/>
          <w:bCs/>
          <w:sz w:val="22"/>
          <w:szCs w:val="22"/>
          <w:lang w:val="es-ES_tradnl"/>
        </w:rPr>
        <w:t>”</w:t>
      </w:r>
    </w:p>
    <w:p w14:paraId="53219816" w14:textId="77777777" w:rsidR="00E00E2B" w:rsidRPr="0017713B" w:rsidRDefault="00E00E2B" w:rsidP="00E00E2B">
      <w:pPr>
        <w:pStyle w:val="Default"/>
        <w:jc w:val="both"/>
        <w:rPr>
          <w:rFonts w:ascii="Arial" w:hAnsi="Arial" w:cs="Arial"/>
          <w:sz w:val="22"/>
          <w:szCs w:val="22"/>
          <w:lang w:val="es-CO"/>
        </w:rPr>
      </w:pPr>
    </w:p>
    <w:p w14:paraId="4AD45A02" w14:textId="0F2BC8C3" w:rsidR="00E00E2B" w:rsidRPr="0017713B" w:rsidRDefault="00E00E2B" w:rsidP="00E00E2B">
      <w:pPr>
        <w:pStyle w:val="Default"/>
        <w:jc w:val="both"/>
        <w:rPr>
          <w:rFonts w:ascii="Arial" w:hAnsi="Arial" w:cs="Arial"/>
          <w:sz w:val="22"/>
          <w:szCs w:val="22"/>
          <w:lang w:val="es-CO"/>
        </w:rPr>
      </w:pPr>
      <w:r w:rsidRPr="0017713B">
        <w:rPr>
          <w:rFonts w:ascii="Arial" w:hAnsi="Arial" w:cs="Arial"/>
          <w:sz w:val="22"/>
          <w:szCs w:val="22"/>
          <w:lang w:val="es-CO"/>
        </w:rPr>
        <w:t xml:space="preserve">Para la realización del objeto de este instrumento </w:t>
      </w:r>
      <w:r w:rsidR="007043CF" w:rsidRPr="0017713B">
        <w:rPr>
          <w:rFonts w:ascii="Arial" w:hAnsi="Arial" w:cs="Arial"/>
          <w:b/>
          <w:bCs/>
          <w:sz w:val="22"/>
          <w:szCs w:val="22"/>
          <w:lang w:val="es-CO"/>
        </w:rPr>
        <w:t>“EL IDEP</w:t>
      </w:r>
      <w:r w:rsidRPr="0017713B">
        <w:rPr>
          <w:rFonts w:ascii="Arial" w:hAnsi="Arial" w:cs="Arial"/>
          <w:b/>
          <w:bCs/>
          <w:sz w:val="22"/>
          <w:szCs w:val="22"/>
          <w:lang w:val="es-CO"/>
        </w:rPr>
        <w:t>”</w:t>
      </w:r>
      <w:r w:rsidRPr="0017713B">
        <w:rPr>
          <w:rFonts w:ascii="Arial" w:hAnsi="Arial" w:cs="Arial"/>
          <w:sz w:val="22"/>
          <w:szCs w:val="22"/>
          <w:lang w:val="es-CO"/>
        </w:rPr>
        <w:t xml:space="preserve">, </w:t>
      </w:r>
      <w:r w:rsidR="0022739E" w:rsidRPr="0017713B">
        <w:rPr>
          <w:rFonts w:ascii="Arial" w:hAnsi="Arial" w:cs="Arial"/>
          <w:sz w:val="22"/>
          <w:szCs w:val="22"/>
          <w:lang w:val="es-CO"/>
        </w:rPr>
        <w:t xml:space="preserve">se compromete a: </w:t>
      </w:r>
    </w:p>
    <w:p w14:paraId="4F8DECA5" w14:textId="77777777" w:rsidR="00E00E2B" w:rsidRPr="0017713B" w:rsidRDefault="00E00E2B" w:rsidP="00E00E2B">
      <w:pPr>
        <w:jc w:val="both"/>
        <w:rPr>
          <w:rFonts w:ascii="Arial" w:hAnsi="Arial" w:cs="Arial"/>
          <w:sz w:val="22"/>
          <w:szCs w:val="22"/>
          <w:lang w:val="es-ES_tradnl"/>
        </w:rPr>
      </w:pPr>
    </w:p>
    <w:p w14:paraId="12BC61B1" w14:textId="2F3280F8" w:rsidR="00E00E2B" w:rsidRPr="0017713B" w:rsidRDefault="002117E3" w:rsidP="00605797">
      <w:pPr>
        <w:pStyle w:val="Prrafodelista"/>
        <w:numPr>
          <w:ilvl w:val="0"/>
          <w:numId w:val="2"/>
        </w:numPr>
        <w:ind w:left="360"/>
        <w:jc w:val="both"/>
        <w:rPr>
          <w:rFonts w:ascii="Arial" w:hAnsi="Arial" w:cs="Arial"/>
          <w:sz w:val="22"/>
          <w:szCs w:val="22"/>
        </w:rPr>
      </w:pPr>
      <w:r w:rsidRPr="0017713B">
        <w:rPr>
          <w:rFonts w:ascii="Arial" w:hAnsi="Arial" w:cs="Arial"/>
          <w:sz w:val="22"/>
          <w:szCs w:val="22"/>
        </w:rPr>
        <w:t xml:space="preserve">Autorizar el acceso a los estudiantes </w:t>
      </w:r>
      <w:r w:rsidR="0022739E" w:rsidRPr="0017713B">
        <w:rPr>
          <w:rFonts w:ascii="Arial" w:hAnsi="Arial" w:cs="Arial"/>
          <w:sz w:val="22"/>
          <w:szCs w:val="22"/>
        </w:rPr>
        <w:t xml:space="preserve">de </w:t>
      </w:r>
      <w:r w:rsidR="007043CF" w:rsidRPr="0017713B">
        <w:rPr>
          <w:rFonts w:ascii="Arial" w:eastAsia="Times New Roman" w:hAnsi="Arial" w:cs="Arial"/>
          <w:b/>
          <w:bCs/>
          <w:sz w:val="22"/>
          <w:szCs w:val="22"/>
          <w:lang w:eastAsia="zh-CN"/>
        </w:rPr>
        <w:t>“EL IDEP</w:t>
      </w:r>
      <w:r w:rsidR="00D1553D" w:rsidRPr="0017713B">
        <w:rPr>
          <w:rFonts w:ascii="Arial" w:eastAsia="Times New Roman" w:hAnsi="Arial" w:cs="Arial"/>
          <w:b/>
          <w:bCs/>
          <w:sz w:val="22"/>
          <w:szCs w:val="22"/>
          <w:lang w:eastAsia="zh-CN"/>
        </w:rPr>
        <w:t>”</w:t>
      </w:r>
      <w:r w:rsidR="00E00E2B" w:rsidRPr="0017713B">
        <w:rPr>
          <w:rFonts w:ascii="Arial" w:hAnsi="Arial" w:cs="Arial"/>
          <w:sz w:val="22"/>
          <w:szCs w:val="22"/>
        </w:rPr>
        <w:t xml:space="preserve">, a las instalaciones de </w:t>
      </w:r>
      <w:r w:rsidR="00E00E2B" w:rsidRPr="0017713B">
        <w:rPr>
          <w:rFonts w:ascii="Arial" w:hAnsi="Arial" w:cs="Arial"/>
          <w:b/>
          <w:sz w:val="22"/>
          <w:szCs w:val="22"/>
        </w:rPr>
        <w:t>“</w:t>
      </w:r>
      <w:r w:rsidR="0022739E" w:rsidRPr="0017713B">
        <w:rPr>
          <w:rFonts w:ascii="Arial" w:hAnsi="Arial" w:cs="Arial"/>
          <w:b/>
          <w:bCs/>
          <w:sz w:val="22"/>
          <w:szCs w:val="22"/>
        </w:rPr>
        <w:t>EL DIF ESTATAL</w:t>
      </w:r>
      <w:r w:rsidR="00E00E2B" w:rsidRPr="0017713B">
        <w:rPr>
          <w:rFonts w:ascii="Arial" w:hAnsi="Arial" w:cs="Arial"/>
          <w:b/>
          <w:sz w:val="22"/>
          <w:szCs w:val="22"/>
        </w:rPr>
        <w:t>”</w:t>
      </w:r>
      <w:r w:rsidR="00E00E2B" w:rsidRPr="0017713B">
        <w:rPr>
          <w:rFonts w:ascii="Arial" w:hAnsi="Arial" w:cs="Arial"/>
          <w:sz w:val="22"/>
          <w:szCs w:val="22"/>
        </w:rPr>
        <w:t>, con el fin de realizar prácticas profesionales</w:t>
      </w:r>
      <w:r w:rsidR="00FA2E99" w:rsidRPr="0017713B">
        <w:rPr>
          <w:rFonts w:ascii="Arial" w:hAnsi="Arial" w:cs="Arial"/>
          <w:sz w:val="22"/>
          <w:szCs w:val="22"/>
        </w:rPr>
        <w:t xml:space="preserve">, servicio social </w:t>
      </w:r>
      <w:r w:rsidR="00E00E2B" w:rsidRPr="0017713B">
        <w:rPr>
          <w:rFonts w:ascii="Arial" w:hAnsi="Arial" w:cs="Arial"/>
          <w:sz w:val="22"/>
          <w:szCs w:val="22"/>
        </w:rPr>
        <w:t>o estancias de investigación, previa aprobación de las personas designadas como r</w:t>
      </w:r>
      <w:r w:rsidR="00FA2E99" w:rsidRPr="0017713B">
        <w:rPr>
          <w:rFonts w:ascii="Arial" w:hAnsi="Arial" w:cs="Arial"/>
          <w:sz w:val="22"/>
          <w:szCs w:val="22"/>
        </w:rPr>
        <w:t xml:space="preserve">esponsables por parte de </w:t>
      </w:r>
      <w:r w:rsidR="007043CF" w:rsidRPr="0017713B">
        <w:rPr>
          <w:rFonts w:ascii="Arial" w:eastAsia="Times New Roman" w:hAnsi="Arial" w:cs="Arial"/>
          <w:b/>
          <w:bCs/>
          <w:sz w:val="22"/>
          <w:szCs w:val="22"/>
          <w:lang w:eastAsia="zh-CN"/>
        </w:rPr>
        <w:t>“EL IDEP</w:t>
      </w:r>
      <w:r w:rsidR="00FA2E99" w:rsidRPr="0017713B">
        <w:rPr>
          <w:rFonts w:ascii="Arial" w:eastAsia="Times New Roman" w:hAnsi="Arial" w:cs="Arial"/>
          <w:b/>
          <w:bCs/>
          <w:sz w:val="22"/>
          <w:szCs w:val="22"/>
          <w:lang w:eastAsia="zh-CN"/>
        </w:rPr>
        <w:t>”</w:t>
      </w:r>
      <w:r w:rsidR="00FA2E99" w:rsidRPr="0017713B">
        <w:rPr>
          <w:rFonts w:ascii="Arial" w:hAnsi="Arial" w:cs="Arial"/>
          <w:sz w:val="22"/>
          <w:szCs w:val="22"/>
        </w:rPr>
        <w:t xml:space="preserve"> y </w:t>
      </w:r>
      <w:r w:rsidR="00E00E2B" w:rsidRPr="0017713B">
        <w:rPr>
          <w:rFonts w:ascii="Arial" w:hAnsi="Arial" w:cs="Arial"/>
          <w:b/>
          <w:bCs/>
          <w:sz w:val="22"/>
          <w:szCs w:val="22"/>
        </w:rPr>
        <w:t>“</w:t>
      </w:r>
      <w:r w:rsidR="00FA2E99" w:rsidRPr="0017713B">
        <w:rPr>
          <w:rFonts w:ascii="Arial" w:hAnsi="Arial" w:cs="Arial"/>
          <w:b/>
          <w:bCs/>
          <w:sz w:val="22"/>
          <w:szCs w:val="22"/>
        </w:rPr>
        <w:t>EL DIF ESTATAL</w:t>
      </w:r>
      <w:r w:rsidR="00E00E2B" w:rsidRPr="0017713B">
        <w:rPr>
          <w:rFonts w:ascii="Arial" w:hAnsi="Arial" w:cs="Arial"/>
          <w:b/>
          <w:bCs/>
          <w:sz w:val="22"/>
          <w:szCs w:val="22"/>
        </w:rPr>
        <w:t>”</w:t>
      </w:r>
      <w:r w:rsidR="00E00E2B" w:rsidRPr="0017713B">
        <w:rPr>
          <w:rFonts w:ascii="Arial" w:hAnsi="Arial" w:cs="Arial"/>
          <w:sz w:val="22"/>
          <w:szCs w:val="22"/>
        </w:rPr>
        <w:t>.</w:t>
      </w:r>
    </w:p>
    <w:p w14:paraId="5FFC7E6B" w14:textId="77777777" w:rsidR="00E00E2B" w:rsidRPr="0017713B" w:rsidRDefault="00E00E2B" w:rsidP="00E00E2B">
      <w:pPr>
        <w:ind w:left="360"/>
        <w:jc w:val="both"/>
        <w:rPr>
          <w:rFonts w:ascii="Arial" w:hAnsi="Arial" w:cs="Arial"/>
          <w:sz w:val="22"/>
          <w:szCs w:val="22"/>
        </w:rPr>
      </w:pPr>
    </w:p>
    <w:p w14:paraId="748AB4C5" w14:textId="58FC3606" w:rsidR="00E00E2B" w:rsidRPr="0017713B" w:rsidRDefault="00E00E2B" w:rsidP="00E00E2B">
      <w:pPr>
        <w:pStyle w:val="Prrafodelista"/>
        <w:numPr>
          <w:ilvl w:val="0"/>
          <w:numId w:val="2"/>
        </w:numPr>
        <w:ind w:left="360"/>
        <w:jc w:val="both"/>
        <w:rPr>
          <w:rFonts w:ascii="Arial" w:hAnsi="Arial" w:cs="Arial"/>
          <w:sz w:val="22"/>
          <w:szCs w:val="22"/>
        </w:rPr>
      </w:pPr>
      <w:r w:rsidRPr="0017713B">
        <w:rPr>
          <w:rFonts w:ascii="Arial" w:hAnsi="Arial" w:cs="Arial"/>
          <w:sz w:val="22"/>
          <w:szCs w:val="22"/>
        </w:rPr>
        <w:t xml:space="preserve">Desarrollar conjuntamente actividades de investigación en áreas de interés común, que permitan la participación de </w:t>
      </w:r>
      <w:r w:rsidR="004B03B5" w:rsidRPr="0017713B">
        <w:rPr>
          <w:rFonts w:ascii="Arial" w:hAnsi="Arial" w:cs="Arial"/>
          <w:sz w:val="22"/>
          <w:szCs w:val="22"/>
        </w:rPr>
        <w:t xml:space="preserve">los estudiantes </w:t>
      </w:r>
      <w:r w:rsidRPr="0017713B">
        <w:rPr>
          <w:rFonts w:ascii="Arial" w:hAnsi="Arial" w:cs="Arial"/>
          <w:sz w:val="22"/>
          <w:szCs w:val="22"/>
        </w:rPr>
        <w:t xml:space="preserve">de </w:t>
      </w:r>
      <w:r w:rsidR="007043CF" w:rsidRPr="0017713B">
        <w:rPr>
          <w:rFonts w:ascii="Arial" w:eastAsia="Times New Roman" w:hAnsi="Arial" w:cs="Arial"/>
          <w:b/>
          <w:bCs/>
          <w:sz w:val="22"/>
          <w:szCs w:val="22"/>
          <w:lang w:eastAsia="zh-CN"/>
        </w:rPr>
        <w:t>“EL IDEP</w:t>
      </w:r>
      <w:r w:rsidR="00D1553D" w:rsidRPr="0017713B">
        <w:rPr>
          <w:rFonts w:ascii="Arial" w:eastAsia="Times New Roman" w:hAnsi="Arial" w:cs="Arial"/>
          <w:b/>
          <w:bCs/>
          <w:sz w:val="22"/>
          <w:szCs w:val="22"/>
          <w:lang w:eastAsia="zh-CN"/>
        </w:rPr>
        <w:t>”</w:t>
      </w:r>
      <w:r w:rsidRPr="0017713B">
        <w:rPr>
          <w:rFonts w:ascii="Arial" w:hAnsi="Arial" w:cs="Arial"/>
          <w:sz w:val="22"/>
          <w:szCs w:val="22"/>
        </w:rPr>
        <w:t xml:space="preserve">, </w:t>
      </w:r>
      <w:r w:rsidR="001E14EA" w:rsidRPr="0017713B">
        <w:rPr>
          <w:rFonts w:ascii="Arial" w:eastAsia="Gadugi" w:hAnsi="Arial" w:cs="Arial"/>
          <w:sz w:val="22"/>
          <w:szCs w:val="22"/>
        </w:rPr>
        <w:t>para prácticas profesionales y servicio social</w:t>
      </w:r>
      <w:r w:rsidR="001E14EA" w:rsidRPr="0017713B">
        <w:rPr>
          <w:rFonts w:ascii="Arial" w:hAnsi="Arial" w:cs="Arial"/>
          <w:sz w:val="22"/>
          <w:szCs w:val="22"/>
        </w:rPr>
        <w:t xml:space="preserve">, así como </w:t>
      </w:r>
      <w:r w:rsidRPr="0017713B">
        <w:rPr>
          <w:rFonts w:ascii="Arial" w:hAnsi="Arial" w:cs="Arial"/>
          <w:sz w:val="22"/>
          <w:szCs w:val="22"/>
        </w:rPr>
        <w:t xml:space="preserve">proyectos de desarrollo </w:t>
      </w:r>
      <w:r w:rsidR="004B03B5" w:rsidRPr="0017713B">
        <w:rPr>
          <w:rFonts w:ascii="Arial" w:hAnsi="Arial" w:cs="Arial"/>
          <w:sz w:val="22"/>
          <w:szCs w:val="22"/>
        </w:rPr>
        <w:t xml:space="preserve">profesional </w:t>
      </w:r>
      <w:r w:rsidRPr="0017713B">
        <w:rPr>
          <w:rFonts w:ascii="Arial" w:hAnsi="Arial" w:cs="Arial"/>
          <w:sz w:val="22"/>
          <w:szCs w:val="22"/>
        </w:rPr>
        <w:t>y en la tutoría de capital humano.</w:t>
      </w:r>
    </w:p>
    <w:p w14:paraId="0845EAF9" w14:textId="77777777" w:rsidR="00E00E2B" w:rsidRDefault="00E00E2B" w:rsidP="00E00E2B">
      <w:pPr>
        <w:ind w:left="360"/>
        <w:jc w:val="both"/>
        <w:rPr>
          <w:rFonts w:ascii="Arial" w:hAnsi="Arial" w:cs="Arial"/>
          <w:sz w:val="22"/>
          <w:szCs w:val="22"/>
        </w:rPr>
      </w:pPr>
    </w:p>
    <w:p w14:paraId="2A9721BC" w14:textId="57FEA7AF" w:rsidR="00E00E2B" w:rsidRDefault="00E00E2B" w:rsidP="00E00E2B">
      <w:pPr>
        <w:pStyle w:val="Prrafodelista"/>
        <w:numPr>
          <w:ilvl w:val="0"/>
          <w:numId w:val="2"/>
        </w:numPr>
        <w:ind w:left="360"/>
        <w:jc w:val="both"/>
        <w:rPr>
          <w:rFonts w:ascii="Arial" w:hAnsi="Arial" w:cs="Arial"/>
          <w:sz w:val="22"/>
          <w:szCs w:val="22"/>
        </w:rPr>
      </w:pPr>
      <w:r>
        <w:rPr>
          <w:rFonts w:ascii="Arial" w:hAnsi="Arial" w:cs="Arial"/>
          <w:sz w:val="22"/>
          <w:szCs w:val="22"/>
        </w:rPr>
        <w:t xml:space="preserve">Establecer y documentar los procedimientos específicos para cada proyecto o actividad, los cuales deberán ser sometidos a la aprobación o visto bueno de los académicos </w:t>
      </w:r>
      <w:r w:rsidR="009E3EED">
        <w:rPr>
          <w:rFonts w:ascii="Arial" w:hAnsi="Arial" w:cs="Arial"/>
          <w:sz w:val="22"/>
          <w:szCs w:val="22"/>
        </w:rPr>
        <w:t>y responsables</w:t>
      </w:r>
      <w:r>
        <w:rPr>
          <w:rFonts w:ascii="Arial" w:hAnsi="Arial" w:cs="Arial"/>
          <w:sz w:val="22"/>
          <w:szCs w:val="22"/>
        </w:rPr>
        <w:t xml:space="preserve"> designados por cada una de </w:t>
      </w:r>
      <w:r>
        <w:rPr>
          <w:rFonts w:ascii="Arial" w:hAnsi="Arial" w:cs="Arial"/>
          <w:b/>
          <w:bCs/>
          <w:sz w:val="22"/>
          <w:szCs w:val="22"/>
        </w:rPr>
        <w:t>“LAS PARTES”.</w:t>
      </w:r>
    </w:p>
    <w:p w14:paraId="02F5F162" w14:textId="77777777" w:rsidR="00E00E2B" w:rsidRDefault="00E00E2B" w:rsidP="00E00E2B">
      <w:pPr>
        <w:jc w:val="both"/>
        <w:rPr>
          <w:rFonts w:ascii="Arial" w:hAnsi="Arial" w:cs="Arial"/>
          <w:sz w:val="22"/>
          <w:szCs w:val="22"/>
        </w:rPr>
      </w:pPr>
    </w:p>
    <w:p w14:paraId="3039E60A" w14:textId="77777777" w:rsidR="00E00E2B" w:rsidRDefault="00E00E2B" w:rsidP="00E00E2B">
      <w:pPr>
        <w:pStyle w:val="Prrafodelista"/>
        <w:numPr>
          <w:ilvl w:val="0"/>
          <w:numId w:val="2"/>
        </w:numPr>
        <w:ind w:left="360"/>
        <w:jc w:val="both"/>
        <w:rPr>
          <w:rFonts w:ascii="Arial" w:hAnsi="Arial" w:cs="Arial"/>
          <w:sz w:val="22"/>
          <w:szCs w:val="22"/>
        </w:rPr>
      </w:pPr>
      <w:r>
        <w:rPr>
          <w:rFonts w:ascii="Arial" w:hAnsi="Arial" w:cs="Arial"/>
          <w:sz w:val="22"/>
          <w:szCs w:val="22"/>
        </w:rPr>
        <w:t xml:space="preserve"> Fomentar el intercambio recíproco de información sobre temas de investigación, así como de libros, publicaciones y otros materiales de interés común para </w:t>
      </w:r>
      <w:r>
        <w:rPr>
          <w:rFonts w:ascii="Arial" w:hAnsi="Arial" w:cs="Arial"/>
          <w:b/>
          <w:bCs/>
          <w:sz w:val="22"/>
          <w:szCs w:val="22"/>
        </w:rPr>
        <w:t>“LAS PARTES”</w:t>
      </w:r>
      <w:r>
        <w:rPr>
          <w:rFonts w:ascii="Arial" w:hAnsi="Arial" w:cs="Arial"/>
          <w:sz w:val="22"/>
          <w:szCs w:val="22"/>
        </w:rPr>
        <w:t>.</w:t>
      </w:r>
    </w:p>
    <w:p w14:paraId="383AD245" w14:textId="77777777" w:rsidR="00E00E2B" w:rsidRDefault="00E00E2B" w:rsidP="00E00E2B">
      <w:pPr>
        <w:ind w:left="360"/>
        <w:jc w:val="both"/>
        <w:rPr>
          <w:rFonts w:ascii="Arial" w:hAnsi="Arial" w:cs="Arial"/>
          <w:sz w:val="22"/>
          <w:szCs w:val="22"/>
        </w:rPr>
      </w:pPr>
    </w:p>
    <w:p w14:paraId="43A17A3B" w14:textId="77777777" w:rsidR="00E00E2B" w:rsidRDefault="00E00E2B" w:rsidP="00E00E2B">
      <w:pPr>
        <w:pStyle w:val="Prrafodelista"/>
        <w:numPr>
          <w:ilvl w:val="0"/>
          <w:numId w:val="2"/>
        </w:numPr>
        <w:ind w:left="360"/>
        <w:jc w:val="both"/>
        <w:rPr>
          <w:rFonts w:ascii="Arial" w:hAnsi="Arial" w:cs="Arial"/>
          <w:sz w:val="22"/>
          <w:szCs w:val="22"/>
        </w:rPr>
      </w:pPr>
      <w:r>
        <w:rPr>
          <w:rFonts w:ascii="Arial" w:hAnsi="Arial" w:cs="Arial"/>
          <w:sz w:val="22"/>
          <w:szCs w:val="22"/>
        </w:rPr>
        <w:t xml:space="preserve"> Impulsar el fortalecimiento de los proyectos de colaboración existentes entre </w:t>
      </w:r>
      <w:r>
        <w:rPr>
          <w:rFonts w:ascii="Arial" w:hAnsi="Arial" w:cs="Arial"/>
          <w:b/>
          <w:bCs/>
          <w:sz w:val="22"/>
          <w:szCs w:val="22"/>
        </w:rPr>
        <w:t>“LAS PARTES”</w:t>
      </w:r>
      <w:r>
        <w:rPr>
          <w:rFonts w:ascii="Arial" w:hAnsi="Arial" w:cs="Arial"/>
          <w:sz w:val="22"/>
          <w:szCs w:val="22"/>
        </w:rPr>
        <w:t>, así como la creación y desarrollo de nuevos proyectos conjuntos.</w:t>
      </w:r>
    </w:p>
    <w:p w14:paraId="24DB091E" w14:textId="77777777" w:rsidR="00E00E2B" w:rsidRDefault="00E00E2B" w:rsidP="00E00E2B">
      <w:pPr>
        <w:ind w:left="360"/>
        <w:jc w:val="both"/>
        <w:rPr>
          <w:rFonts w:ascii="Arial" w:hAnsi="Arial" w:cs="Arial"/>
          <w:sz w:val="22"/>
          <w:szCs w:val="22"/>
        </w:rPr>
      </w:pPr>
    </w:p>
    <w:p w14:paraId="01F99C05" w14:textId="4E05424C" w:rsidR="00E00E2B" w:rsidRDefault="00E00E2B" w:rsidP="00E00E2B">
      <w:pPr>
        <w:pStyle w:val="Prrafodelista"/>
        <w:numPr>
          <w:ilvl w:val="0"/>
          <w:numId w:val="2"/>
        </w:numPr>
        <w:ind w:left="360"/>
        <w:jc w:val="both"/>
        <w:rPr>
          <w:rFonts w:ascii="Arial" w:hAnsi="Arial" w:cs="Arial"/>
          <w:sz w:val="22"/>
          <w:szCs w:val="22"/>
        </w:rPr>
      </w:pPr>
      <w:r>
        <w:rPr>
          <w:rFonts w:ascii="Arial" w:hAnsi="Arial" w:cs="Arial"/>
          <w:sz w:val="22"/>
          <w:szCs w:val="22"/>
        </w:rPr>
        <w:t xml:space="preserve"> Realizar las acciones necesarias para garantizar el cumplimiento del objeto del presente Convenio.</w:t>
      </w:r>
    </w:p>
    <w:p w14:paraId="6E480346" w14:textId="77777777" w:rsidR="00BE0E27" w:rsidRPr="00BE0E27" w:rsidRDefault="00BE0E27" w:rsidP="00BE0E27">
      <w:pPr>
        <w:pStyle w:val="Prrafodelista"/>
        <w:rPr>
          <w:rFonts w:ascii="Arial" w:hAnsi="Arial" w:cs="Arial"/>
          <w:sz w:val="22"/>
          <w:szCs w:val="22"/>
        </w:rPr>
      </w:pPr>
    </w:p>
    <w:p w14:paraId="66761321" w14:textId="77777777" w:rsidR="00BE0E27" w:rsidRPr="00D5333D" w:rsidRDefault="00BE0E27" w:rsidP="00BE0E27">
      <w:pPr>
        <w:numPr>
          <w:ilvl w:val="0"/>
          <w:numId w:val="2"/>
        </w:numPr>
        <w:spacing w:after="200" w:line="276" w:lineRule="auto"/>
        <w:ind w:left="426" w:hanging="426"/>
        <w:jc w:val="both"/>
        <w:rPr>
          <w:rFonts w:ascii="Arial" w:hAnsi="Arial" w:cs="Arial"/>
          <w:sz w:val="22"/>
          <w:szCs w:val="22"/>
        </w:rPr>
      </w:pPr>
      <w:r w:rsidRPr="00D5333D">
        <w:rPr>
          <w:rFonts w:ascii="Arial" w:hAnsi="Arial" w:cs="Arial"/>
          <w:sz w:val="22"/>
          <w:szCs w:val="22"/>
        </w:rPr>
        <w:t>Participar en el desarrollo de estudios socio-económicos, de programas de prevención, diagnóstico y tratamiento.</w:t>
      </w:r>
    </w:p>
    <w:p w14:paraId="5AC8D691" w14:textId="77777777" w:rsidR="00BE0E27" w:rsidRDefault="00BE0E27" w:rsidP="00BE0E27">
      <w:pPr>
        <w:numPr>
          <w:ilvl w:val="0"/>
          <w:numId w:val="2"/>
        </w:numPr>
        <w:spacing w:after="200" w:line="276" w:lineRule="auto"/>
        <w:ind w:left="426" w:hanging="426"/>
        <w:jc w:val="both"/>
        <w:rPr>
          <w:rFonts w:ascii="Arial" w:hAnsi="Arial" w:cs="Arial"/>
          <w:sz w:val="22"/>
          <w:szCs w:val="22"/>
        </w:rPr>
      </w:pPr>
      <w:r w:rsidRPr="00D5333D">
        <w:rPr>
          <w:rFonts w:ascii="Arial" w:hAnsi="Arial" w:cs="Arial"/>
          <w:sz w:val="22"/>
          <w:szCs w:val="22"/>
        </w:rPr>
        <w:t>Valorar y continuar los procesos de prevención de la Psicología ya sea mediante la elaboración de entrevistas, Historia clínica, ficha socio-económica, reportes psicológicos etc.; presentando por escrito un in</w:t>
      </w:r>
      <w:r>
        <w:rPr>
          <w:rFonts w:ascii="Arial" w:hAnsi="Arial" w:cs="Arial"/>
          <w:sz w:val="22"/>
          <w:szCs w:val="22"/>
        </w:rPr>
        <w:t xml:space="preserve">forme trimestral y por etapas. </w:t>
      </w:r>
    </w:p>
    <w:p w14:paraId="65DC62FF" w14:textId="77777777" w:rsidR="00BE0E27" w:rsidRPr="00D5333D" w:rsidRDefault="00BE0E27" w:rsidP="00BE0E27">
      <w:pPr>
        <w:numPr>
          <w:ilvl w:val="0"/>
          <w:numId w:val="2"/>
        </w:numPr>
        <w:spacing w:after="200" w:line="276" w:lineRule="auto"/>
        <w:ind w:left="426" w:hanging="426"/>
        <w:jc w:val="both"/>
        <w:rPr>
          <w:rFonts w:ascii="Arial" w:hAnsi="Arial" w:cs="Arial"/>
          <w:sz w:val="22"/>
          <w:szCs w:val="22"/>
        </w:rPr>
      </w:pPr>
      <w:r w:rsidRPr="00D5333D">
        <w:rPr>
          <w:rFonts w:ascii="Arial" w:hAnsi="Arial" w:cs="Arial"/>
          <w:sz w:val="22"/>
          <w:szCs w:val="22"/>
        </w:rPr>
        <w:t>Organizar cursos de capacitación, seminario, conferencias, simposios, encuentros, semana de salud mental, sesiones de asesoría, enfocada a las manifestaciones conductuales e integración a la sociedad.</w:t>
      </w:r>
    </w:p>
    <w:p w14:paraId="52CEC72C" w14:textId="77777777" w:rsidR="00BE0E27" w:rsidRPr="00D5333D" w:rsidRDefault="00BE0E27" w:rsidP="00BE0E27">
      <w:pPr>
        <w:numPr>
          <w:ilvl w:val="0"/>
          <w:numId w:val="2"/>
        </w:numPr>
        <w:spacing w:after="200" w:line="276" w:lineRule="auto"/>
        <w:ind w:left="426" w:hanging="426"/>
        <w:jc w:val="both"/>
        <w:rPr>
          <w:rFonts w:ascii="Arial" w:hAnsi="Arial" w:cs="Arial"/>
          <w:sz w:val="22"/>
          <w:szCs w:val="22"/>
        </w:rPr>
      </w:pPr>
      <w:r w:rsidRPr="00D5333D">
        <w:rPr>
          <w:rFonts w:ascii="Arial" w:hAnsi="Arial" w:cs="Arial"/>
          <w:sz w:val="22"/>
          <w:szCs w:val="22"/>
        </w:rPr>
        <w:t xml:space="preserve">Integrar grupos disciplinarios que faciliten el buen manejo de la disciplina, conjuntando acuerdos, opiniones, propuestas, intervenciones para la realización de acuerdos específicos, de cada una de las partes.   </w:t>
      </w:r>
    </w:p>
    <w:p w14:paraId="5FE3104E" w14:textId="06305CD0" w:rsidR="00E00E2B" w:rsidRPr="00BE0E27" w:rsidRDefault="00BE0E27" w:rsidP="00BE0E27">
      <w:pPr>
        <w:numPr>
          <w:ilvl w:val="0"/>
          <w:numId w:val="2"/>
        </w:numPr>
        <w:spacing w:after="200" w:line="276" w:lineRule="auto"/>
        <w:ind w:left="426" w:hanging="426"/>
        <w:jc w:val="both"/>
        <w:rPr>
          <w:rFonts w:ascii="Arial" w:hAnsi="Arial" w:cs="Arial"/>
          <w:sz w:val="22"/>
          <w:szCs w:val="22"/>
        </w:rPr>
      </w:pPr>
      <w:r w:rsidRPr="00D5333D">
        <w:rPr>
          <w:rFonts w:ascii="Arial" w:hAnsi="Arial" w:cs="Arial"/>
          <w:sz w:val="22"/>
          <w:szCs w:val="22"/>
        </w:rPr>
        <w:t>Participar y colaborar activamente en los diferentes servicios que ofrece la “Unidad Familiar”, como clínica de maltrato, clínica de psicoterapia familiar, practica</w:t>
      </w:r>
      <w:r>
        <w:rPr>
          <w:rFonts w:ascii="Arial" w:hAnsi="Arial" w:cs="Arial"/>
          <w:sz w:val="22"/>
          <w:szCs w:val="22"/>
        </w:rPr>
        <w:t>n</w:t>
      </w:r>
      <w:r w:rsidRPr="00D5333D">
        <w:rPr>
          <w:rFonts w:ascii="Arial" w:hAnsi="Arial" w:cs="Arial"/>
          <w:sz w:val="22"/>
          <w:szCs w:val="22"/>
        </w:rPr>
        <w:t>do sus conocimientos y habilidades ya</w:t>
      </w:r>
      <w:r>
        <w:rPr>
          <w:rFonts w:ascii="Arial" w:hAnsi="Arial" w:cs="Arial"/>
          <w:sz w:val="22"/>
          <w:szCs w:val="22"/>
        </w:rPr>
        <w:t xml:space="preserve"> sea en orientación familiar, có</w:t>
      </w:r>
      <w:r w:rsidRPr="00D5333D">
        <w:rPr>
          <w:rFonts w:ascii="Arial" w:hAnsi="Arial" w:cs="Arial"/>
          <w:sz w:val="22"/>
          <w:szCs w:val="22"/>
        </w:rPr>
        <w:t>mo enfrentar</w:t>
      </w:r>
      <w:r>
        <w:rPr>
          <w:rFonts w:ascii="Arial" w:hAnsi="Arial" w:cs="Arial"/>
          <w:sz w:val="22"/>
          <w:szCs w:val="22"/>
        </w:rPr>
        <w:t>e</w:t>
      </w:r>
      <w:r w:rsidRPr="00D5333D">
        <w:rPr>
          <w:rFonts w:ascii="Arial" w:hAnsi="Arial" w:cs="Arial"/>
          <w:sz w:val="22"/>
          <w:szCs w:val="22"/>
        </w:rPr>
        <w:t xml:space="preserve"> </w:t>
      </w:r>
      <w:r>
        <w:rPr>
          <w:rFonts w:ascii="Arial" w:hAnsi="Arial" w:cs="Arial"/>
          <w:sz w:val="22"/>
          <w:szCs w:val="22"/>
        </w:rPr>
        <w:t xml:space="preserve">el </w:t>
      </w:r>
      <w:r w:rsidRPr="00D5333D">
        <w:rPr>
          <w:rFonts w:ascii="Arial" w:hAnsi="Arial" w:cs="Arial"/>
          <w:sz w:val="22"/>
          <w:szCs w:val="22"/>
        </w:rPr>
        <w:t xml:space="preserve">duelo; </w:t>
      </w:r>
      <w:r w:rsidRPr="00D5333D">
        <w:rPr>
          <w:rFonts w:ascii="Arial" w:hAnsi="Arial" w:cs="Arial"/>
          <w:sz w:val="22"/>
          <w:szCs w:val="22"/>
        </w:rPr>
        <w:lastRenderedPageBreak/>
        <w:t>así como implementar programas de prevención contra el abuso sexual y violación al menor, detección y observación de las diversas manifestaciones de la conducta en el área educativa</w:t>
      </w:r>
      <w:r>
        <w:rPr>
          <w:rFonts w:ascii="Arial" w:hAnsi="Arial" w:cs="Arial"/>
          <w:sz w:val="22"/>
          <w:szCs w:val="22"/>
        </w:rPr>
        <w:t>.</w:t>
      </w:r>
    </w:p>
    <w:p w14:paraId="3B42FC99" w14:textId="6078BB0A" w:rsidR="00E00E2B" w:rsidRDefault="008E4EBF" w:rsidP="00E00E2B">
      <w:pPr>
        <w:jc w:val="both"/>
        <w:rPr>
          <w:rFonts w:ascii="Arial" w:hAnsi="Arial" w:cs="Arial"/>
          <w:sz w:val="22"/>
          <w:szCs w:val="22"/>
          <w:lang w:val="es-ES_tradnl"/>
        </w:rPr>
      </w:pPr>
      <w:r>
        <w:rPr>
          <w:rFonts w:ascii="Arial" w:hAnsi="Arial" w:cs="Arial"/>
          <w:b/>
          <w:bCs/>
          <w:sz w:val="22"/>
          <w:szCs w:val="22"/>
          <w:lang w:val="es-ES_tradnl"/>
        </w:rPr>
        <w:t>T</w:t>
      </w:r>
      <w:r w:rsidR="00E00E2B">
        <w:rPr>
          <w:rFonts w:ascii="Arial" w:hAnsi="Arial" w:cs="Arial"/>
          <w:b/>
          <w:bCs/>
          <w:sz w:val="22"/>
          <w:szCs w:val="22"/>
          <w:lang w:val="es-ES_tradnl"/>
        </w:rPr>
        <w:t>ERCERA. RESPONSABLES.</w:t>
      </w:r>
    </w:p>
    <w:p w14:paraId="13E15393" w14:textId="77777777" w:rsidR="00E00E2B" w:rsidRDefault="00E00E2B" w:rsidP="00E00E2B">
      <w:pPr>
        <w:jc w:val="both"/>
        <w:rPr>
          <w:rFonts w:ascii="Arial" w:hAnsi="Arial" w:cs="Arial"/>
          <w:sz w:val="22"/>
          <w:szCs w:val="22"/>
          <w:lang w:val="es-ES_tradnl"/>
        </w:rPr>
      </w:pPr>
    </w:p>
    <w:p w14:paraId="464FE7A6" w14:textId="7C908FD1" w:rsidR="00E00E2B" w:rsidRDefault="00E00E2B" w:rsidP="00E00E2B">
      <w:pPr>
        <w:jc w:val="both"/>
        <w:rPr>
          <w:rFonts w:ascii="Arial" w:hAnsi="Arial" w:cs="Arial"/>
          <w:sz w:val="22"/>
          <w:szCs w:val="22"/>
          <w:lang w:val="es-ES_tradnl"/>
        </w:rPr>
      </w:pPr>
      <w:r>
        <w:rPr>
          <w:rFonts w:ascii="Arial" w:hAnsi="Arial" w:cs="Arial"/>
          <w:sz w:val="22"/>
          <w:szCs w:val="22"/>
          <w:lang w:val="es-ES_tradnl"/>
        </w:rPr>
        <w:t>Para el adecuado desarrollo de las actividades</w:t>
      </w:r>
      <w:r w:rsidR="005F4804">
        <w:rPr>
          <w:rFonts w:ascii="Arial" w:hAnsi="Arial" w:cs="Arial"/>
          <w:sz w:val="22"/>
          <w:szCs w:val="22"/>
          <w:lang w:val="es-ES_tradnl"/>
        </w:rPr>
        <w:t xml:space="preserve"> y para la coordinación </w:t>
      </w:r>
      <w:r w:rsidR="00B54226">
        <w:rPr>
          <w:rFonts w:ascii="Arial" w:hAnsi="Arial" w:cs="Arial"/>
          <w:sz w:val="22"/>
          <w:szCs w:val="22"/>
          <w:lang w:val="es-ES_tradnl"/>
        </w:rPr>
        <w:t>a que se refiere el presente C</w:t>
      </w:r>
      <w:r>
        <w:rPr>
          <w:rFonts w:ascii="Arial" w:hAnsi="Arial" w:cs="Arial"/>
          <w:sz w:val="22"/>
          <w:szCs w:val="22"/>
          <w:lang w:val="es-ES_tradnl"/>
        </w:rPr>
        <w:t xml:space="preserve">onvenio, </w:t>
      </w:r>
      <w:r w:rsidR="00B54226" w:rsidRPr="00B54226">
        <w:rPr>
          <w:rFonts w:ascii="Arial" w:hAnsi="Arial" w:cs="Arial"/>
          <w:b/>
          <w:sz w:val="22"/>
          <w:szCs w:val="22"/>
          <w:lang w:val="es-ES_tradnl"/>
        </w:rPr>
        <w:t>“LAS PARTES</w:t>
      </w:r>
      <w:r w:rsidR="00B54226">
        <w:rPr>
          <w:rFonts w:ascii="Arial" w:hAnsi="Arial" w:cs="Arial"/>
          <w:b/>
          <w:sz w:val="22"/>
          <w:szCs w:val="22"/>
          <w:lang w:val="es-ES_tradnl"/>
        </w:rPr>
        <w:t>”</w:t>
      </w:r>
      <w:r w:rsidR="00B54226">
        <w:rPr>
          <w:rFonts w:ascii="Arial" w:hAnsi="Arial" w:cs="Arial"/>
          <w:sz w:val="22"/>
          <w:szCs w:val="22"/>
          <w:lang w:val="es-ES_tradnl"/>
        </w:rPr>
        <w:t xml:space="preserve"> </w:t>
      </w:r>
      <w:r>
        <w:rPr>
          <w:rFonts w:ascii="Arial" w:hAnsi="Arial" w:cs="Arial"/>
          <w:sz w:val="22"/>
          <w:szCs w:val="22"/>
          <w:lang w:val="es-ES_tradnl"/>
        </w:rPr>
        <w:t>designarán a un responsable en este sentido, siendo los siguientes funcionarios o a quienes los sustituyan en sus funciones:</w:t>
      </w:r>
    </w:p>
    <w:p w14:paraId="02769C75" w14:textId="77777777" w:rsidR="00E00E2B" w:rsidRDefault="00E00E2B" w:rsidP="00E00E2B">
      <w:pPr>
        <w:jc w:val="both"/>
        <w:rPr>
          <w:rFonts w:ascii="Arial" w:hAnsi="Arial" w:cs="Arial"/>
          <w:sz w:val="22"/>
          <w:szCs w:val="22"/>
          <w:lang w:val="es-ES_tradnl"/>
        </w:rPr>
      </w:pPr>
    </w:p>
    <w:p w14:paraId="1B5CDD1E" w14:textId="51DC8A0C" w:rsidR="00E00E2B" w:rsidRPr="0017713B" w:rsidRDefault="00E00E2B" w:rsidP="00E00E2B">
      <w:pPr>
        <w:pStyle w:val="Prrafodelista"/>
        <w:numPr>
          <w:ilvl w:val="0"/>
          <w:numId w:val="5"/>
        </w:numPr>
        <w:jc w:val="both"/>
        <w:rPr>
          <w:rFonts w:ascii="Arial" w:hAnsi="Arial" w:cs="Arial"/>
          <w:sz w:val="22"/>
          <w:szCs w:val="22"/>
          <w:lang w:val="es-ES_tradnl"/>
        </w:rPr>
      </w:pPr>
      <w:r w:rsidRPr="0017713B">
        <w:rPr>
          <w:rFonts w:ascii="Arial" w:hAnsi="Arial" w:cs="Arial"/>
          <w:sz w:val="22"/>
          <w:szCs w:val="22"/>
          <w:lang w:val="es-ES_tradnl"/>
        </w:rPr>
        <w:t xml:space="preserve">Por </w:t>
      </w:r>
      <w:r w:rsidR="007043CF" w:rsidRPr="0017713B">
        <w:rPr>
          <w:rFonts w:ascii="Arial" w:hAnsi="Arial" w:cs="Arial"/>
          <w:b/>
          <w:bCs/>
          <w:sz w:val="22"/>
          <w:szCs w:val="22"/>
          <w:lang w:val="es-ES_tradnl"/>
        </w:rPr>
        <w:t>“EL IDEP</w:t>
      </w:r>
      <w:r w:rsidRPr="0017713B">
        <w:rPr>
          <w:rFonts w:ascii="Arial" w:hAnsi="Arial" w:cs="Arial"/>
          <w:b/>
          <w:bCs/>
          <w:sz w:val="22"/>
          <w:szCs w:val="22"/>
          <w:lang w:val="es-ES_tradnl"/>
        </w:rPr>
        <w:t>”</w:t>
      </w:r>
      <w:r w:rsidR="007043CF" w:rsidRPr="0017713B">
        <w:rPr>
          <w:rFonts w:ascii="Arial" w:hAnsi="Arial" w:cs="Arial"/>
          <w:sz w:val="22"/>
          <w:szCs w:val="22"/>
          <w:lang w:val="es-ES_tradnl"/>
        </w:rPr>
        <w:t xml:space="preserve"> a la Lic. Isaura López Amaya</w:t>
      </w:r>
      <w:r w:rsidR="008E4EBF" w:rsidRPr="0017713B">
        <w:rPr>
          <w:rFonts w:ascii="Arial" w:hAnsi="Arial" w:cs="Arial"/>
          <w:sz w:val="22"/>
          <w:szCs w:val="22"/>
          <w:lang w:val="es-ES_tradnl"/>
        </w:rPr>
        <w:t xml:space="preserve">, </w:t>
      </w:r>
      <w:r w:rsidR="000C603C" w:rsidRPr="0017713B">
        <w:rPr>
          <w:rFonts w:ascii="Arial" w:hAnsi="Arial" w:cs="Arial"/>
          <w:sz w:val="22"/>
          <w:szCs w:val="22"/>
          <w:lang w:val="es-ES_tradnl"/>
        </w:rPr>
        <w:t>del Á</w:t>
      </w:r>
      <w:r w:rsidR="008E4EBF" w:rsidRPr="0017713B">
        <w:rPr>
          <w:rFonts w:ascii="Arial" w:hAnsi="Arial" w:cs="Arial"/>
          <w:sz w:val="22"/>
          <w:szCs w:val="22"/>
          <w:lang w:val="es-ES_tradnl"/>
        </w:rPr>
        <w:t xml:space="preserve">rea de Vinculación y responsable profesional </w:t>
      </w:r>
      <w:r w:rsidRPr="0017713B">
        <w:rPr>
          <w:rFonts w:ascii="Arial" w:hAnsi="Arial" w:cs="Arial"/>
          <w:sz w:val="22"/>
          <w:szCs w:val="22"/>
          <w:lang w:val="es-ES_tradnl"/>
        </w:rPr>
        <w:t>de las actividade</w:t>
      </w:r>
      <w:r w:rsidR="008E4EBF" w:rsidRPr="0017713B">
        <w:rPr>
          <w:rFonts w:ascii="Arial" w:hAnsi="Arial" w:cs="Arial"/>
          <w:sz w:val="22"/>
          <w:szCs w:val="22"/>
          <w:lang w:val="es-ES_tradnl"/>
        </w:rPr>
        <w:t>s a desarrollar en el presente C</w:t>
      </w:r>
      <w:r w:rsidR="00776A57" w:rsidRPr="0017713B">
        <w:rPr>
          <w:rFonts w:ascii="Arial" w:hAnsi="Arial" w:cs="Arial"/>
          <w:sz w:val="22"/>
          <w:szCs w:val="22"/>
          <w:lang w:val="es-ES_tradnl"/>
        </w:rPr>
        <w:t>onvenio.</w:t>
      </w:r>
      <w:r w:rsidR="007043CF" w:rsidRPr="0017713B">
        <w:rPr>
          <w:rFonts w:ascii="Arial" w:hAnsi="Arial" w:cs="Arial"/>
          <w:sz w:val="22"/>
          <w:szCs w:val="22"/>
          <w:lang w:val="es-ES_tradnl"/>
        </w:rPr>
        <w:t xml:space="preserve"> (</w:t>
      </w:r>
      <w:hyperlink r:id="rId5" w:history="1">
        <w:r w:rsidR="007043CF" w:rsidRPr="0017713B">
          <w:rPr>
            <w:rStyle w:val="Hipervnculo"/>
            <w:rFonts w:ascii="Arial" w:hAnsi="Arial" w:cs="Arial"/>
            <w:sz w:val="22"/>
            <w:szCs w:val="22"/>
            <w:lang w:val="es-ES_tradnl"/>
          </w:rPr>
          <w:t>isaura.lopez@udep.edu.mx</w:t>
        </w:r>
      </w:hyperlink>
      <w:r w:rsidR="007043CF" w:rsidRPr="0017713B">
        <w:rPr>
          <w:rFonts w:ascii="Arial" w:hAnsi="Arial" w:cs="Arial"/>
          <w:sz w:val="22"/>
          <w:szCs w:val="22"/>
          <w:lang w:val="es-ES_tradnl"/>
        </w:rPr>
        <w:t xml:space="preserve">, </w:t>
      </w:r>
      <w:proofErr w:type="spellStart"/>
      <w:r w:rsidR="007043CF" w:rsidRPr="0017713B">
        <w:rPr>
          <w:rFonts w:ascii="Arial" w:hAnsi="Arial" w:cs="Arial"/>
          <w:sz w:val="22"/>
          <w:szCs w:val="22"/>
          <w:lang w:val="es-ES_tradnl"/>
        </w:rPr>
        <w:t>cel</w:t>
      </w:r>
      <w:proofErr w:type="spellEnd"/>
      <w:r w:rsidR="007043CF" w:rsidRPr="0017713B">
        <w:rPr>
          <w:rFonts w:ascii="Arial" w:hAnsi="Arial" w:cs="Arial"/>
          <w:sz w:val="22"/>
          <w:szCs w:val="22"/>
          <w:lang w:val="es-ES_tradnl"/>
        </w:rPr>
        <w:t xml:space="preserve"> 444322-49-16. 444812-34-34 </w:t>
      </w:r>
      <w:proofErr w:type="spellStart"/>
      <w:r w:rsidR="007043CF" w:rsidRPr="0017713B">
        <w:rPr>
          <w:rFonts w:ascii="Arial" w:hAnsi="Arial" w:cs="Arial"/>
          <w:sz w:val="22"/>
          <w:szCs w:val="22"/>
          <w:lang w:val="es-ES_tradnl"/>
        </w:rPr>
        <w:t>ext</w:t>
      </w:r>
      <w:proofErr w:type="spellEnd"/>
      <w:r w:rsidR="007043CF" w:rsidRPr="0017713B">
        <w:rPr>
          <w:rFonts w:ascii="Arial" w:hAnsi="Arial" w:cs="Arial"/>
          <w:sz w:val="22"/>
          <w:szCs w:val="22"/>
          <w:lang w:val="es-ES_tradnl"/>
        </w:rPr>
        <w:t xml:space="preserve"> 109)</w:t>
      </w:r>
    </w:p>
    <w:p w14:paraId="549B8C9C" w14:textId="77777777" w:rsidR="00E00E2B" w:rsidRPr="0017713B" w:rsidRDefault="00E00E2B" w:rsidP="00E00E2B">
      <w:pPr>
        <w:pStyle w:val="Prrafodelista"/>
        <w:jc w:val="both"/>
        <w:rPr>
          <w:rFonts w:ascii="Arial" w:hAnsi="Arial" w:cs="Arial"/>
          <w:sz w:val="22"/>
          <w:szCs w:val="22"/>
          <w:lang w:val="es-ES_tradnl"/>
        </w:rPr>
      </w:pPr>
    </w:p>
    <w:p w14:paraId="6E6E1CCD" w14:textId="1C0C2F18" w:rsidR="00E00E2B" w:rsidRPr="0017713B" w:rsidRDefault="00E00E2B" w:rsidP="00E00E2B">
      <w:pPr>
        <w:pStyle w:val="Prrafodelista"/>
        <w:numPr>
          <w:ilvl w:val="0"/>
          <w:numId w:val="5"/>
        </w:numPr>
        <w:jc w:val="both"/>
        <w:rPr>
          <w:rFonts w:ascii="Arial" w:hAnsi="Arial" w:cs="Arial"/>
          <w:sz w:val="22"/>
          <w:szCs w:val="22"/>
          <w:lang w:val="es-ES_tradnl"/>
        </w:rPr>
      </w:pPr>
      <w:r w:rsidRPr="0017713B">
        <w:rPr>
          <w:rFonts w:ascii="Arial" w:hAnsi="Arial" w:cs="Arial"/>
          <w:sz w:val="22"/>
          <w:szCs w:val="22"/>
          <w:lang w:val="es-ES_tradnl"/>
        </w:rPr>
        <w:t xml:space="preserve">Por </w:t>
      </w:r>
      <w:r w:rsidR="00D1553D" w:rsidRPr="0017713B">
        <w:rPr>
          <w:rFonts w:ascii="Arial" w:eastAsia="Times New Roman" w:hAnsi="Arial" w:cs="Arial"/>
          <w:b/>
          <w:bCs/>
          <w:sz w:val="22"/>
          <w:szCs w:val="22"/>
          <w:lang w:eastAsia="zh-CN"/>
        </w:rPr>
        <w:t>“</w:t>
      </w:r>
      <w:r w:rsidR="00B15090" w:rsidRPr="0017713B">
        <w:rPr>
          <w:rFonts w:ascii="Arial" w:eastAsia="Times New Roman" w:hAnsi="Arial" w:cs="Arial"/>
          <w:b/>
          <w:bCs/>
          <w:sz w:val="22"/>
          <w:szCs w:val="22"/>
          <w:lang w:eastAsia="zh-CN"/>
        </w:rPr>
        <w:t>EL DIF</w:t>
      </w:r>
      <w:r w:rsidR="00D1553D" w:rsidRPr="0017713B">
        <w:rPr>
          <w:rFonts w:ascii="Arial" w:eastAsia="Times New Roman" w:hAnsi="Arial" w:cs="Arial"/>
          <w:b/>
          <w:bCs/>
          <w:sz w:val="22"/>
          <w:szCs w:val="22"/>
          <w:lang w:eastAsia="zh-CN"/>
        </w:rPr>
        <w:t xml:space="preserve"> </w:t>
      </w:r>
      <w:r w:rsidR="00B15090" w:rsidRPr="0017713B">
        <w:rPr>
          <w:rFonts w:ascii="Arial" w:eastAsia="Times New Roman" w:hAnsi="Arial" w:cs="Arial"/>
          <w:b/>
          <w:bCs/>
          <w:sz w:val="22"/>
          <w:szCs w:val="22"/>
          <w:lang w:eastAsia="zh-CN"/>
        </w:rPr>
        <w:t>ESTATAL”</w:t>
      </w:r>
      <w:r w:rsidR="00B15090" w:rsidRPr="0017713B">
        <w:rPr>
          <w:rFonts w:ascii="Arial" w:hAnsi="Arial" w:cs="Arial"/>
          <w:b/>
          <w:bCs/>
          <w:sz w:val="22"/>
          <w:szCs w:val="22"/>
          <w:lang w:val="es-ES_tradnl"/>
        </w:rPr>
        <w:t xml:space="preserve"> a</w:t>
      </w:r>
      <w:r w:rsidRPr="0017713B">
        <w:rPr>
          <w:rFonts w:ascii="Arial" w:hAnsi="Arial" w:cs="Arial"/>
          <w:sz w:val="22"/>
          <w:szCs w:val="22"/>
          <w:lang w:val="es-ES_tradnl"/>
        </w:rPr>
        <w:t xml:space="preserve"> la </w:t>
      </w:r>
      <w:r w:rsidR="00C760BD" w:rsidRPr="0017713B">
        <w:rPr>
          <w:rFonts w:ascii="Arial" w:hAnsi="Arial" w:cs="Arial"/>
          <w:b/>
          <w:bCs/>
          <w:sz w:val="22"/>
          <w:szCs w:val="22"/>
          <w:lang w:val="es-ES_tradnl"/>
        </w:rPr>
        <w:t xml:space="preserve">C.P. Edith Virginia </w:t>
      </w:r>
      <w:r w:rsidR="00F03676" w:rsidRPr="0017713B">
        <w:rPr>
          <w:rFonts w:ascii="Arial" w:hAnsi="Arial" w:cs="Arial"/>
          <w:b/>
          <w:bCs/>
          <w:sz w:val="22"/>
          <w:szCs w:val="22"/>
          <w:lang w:val="es-ES_tradnl"/>
        </w:rPr>
        <w:t>Muñoz Gutiérrez,</w:t>
      </w:r>
      <w:r w:rsidR="00C760BD" w:rsidRPr="0017713B">
        <w:rPr>
          <w:rFonts w:ascii="Arial" w:hAnsi="Arial" w:cs="Arial"/>
          <w:sz w:val="22"/>
          <w:szCs w:val="22"/>
          <w:lang w:val="es-ES_tradnl"/>
        </w:rPr>
        <w:t xml:space="preserve"> Directora de Planeación y Administración. </w:t>
      </w:r>
      <w:r w:rsidRPr="0017713B">
        <w:rPr>
          <w:rFonts w:ascii="Arial" w:hAnsi="Arial" w:cs="Arial"/>
          <w:sz w:val="22"/>
          <w:szCs w:val="22"/>
          <w:lang w:val="es-ES_tradnl"/>
        </w:rPr>
        <w:t xml:space="preserve"> </w:t>
      </w:r>
    </w:p>
    <w:p w14:paraId="46F314EF" w14:textId="77777777" w:rsidR="00E00E2B" w:rsidRPr="0017713B" w:rsidRDefault="00E00E2B" w:rsidP="00E00E2B">
      <w:pPr>
        <w:jc w:val="both"/>
        <w:rPr>
          <w:rFonts w:ascii="Arial" w:hAnsi="Arial" w:cs="Arial"/>
          <w:sz w:val="22"/>
          <w:szCs w:val="22"/>
          <w:lang w:val="es-ES_tradnl"/>
        </w:rPr>
      </w:pPr>
    </w:p>
    <w:p w14:paraId="5B41CB73" w14:textId="77777777" w:rsidR="00E00E2B" w:rsidRPr="0017713B" w:rsidRDefault="00E00E2B" w:rsidP="00E00E2B">
      <w:pPr>
        <w:jc w:val="both"/>
        <w:rPr>
          <w:rFonts w:ascii="Arial" w:hAnsi="Arial" w:cs="Arial"/>
          <w:b/>
          <w:bCs/>
          <w:sz w:val="22"/>
          <w:szCs w:val="22"/>
          <w:lang w:val="es-ES_tradnl"/>
        </w:rPr>
      </w:pPr>
      <w:r w:rsidRPr="0017713B">
        <w:rPr>
          <w:rFonts w:ascii="Arial" w:hAnsi="Arial" w:cs="Arial"/>
          <w:b/>
          <w:bCs/>
          <w:sz w:val="22"/>
          <w:szCs w:val="22"/>
          <w:lang w:val="es-ES_tradnl"/>
        </w:rPr>
        <w:t>CUARTA. COMISIÓN TÉCNICA PARITARIA.</w:t>
      </w:r>
    </w:p>
    <w:p w14:paraId="0626EE19" w14:textId="77777777" w:rsidR="00E00E2B" w:rsidRPr="0017713B" w:rsidRDefault="00E00E2B" w:rsidP="00E00E2B">
      <w:pPr>
        <w:jc w:val="both"/>
        <w:rPr>
          <w:rFonts w:ascii="Arial" w:hAnsi="Arial" w:cs="Arial"/>
          <w:sz w:val="22"/>
          <w:szCs w:val="22"/>
          <w:lang w:val="es-ES_tradnl"/>
        </w:rPr>
      </w:pPr>
    </w:p>
    <w:p w14:paraId="1E88D71A" w14:textId="7596BBBF" w:rsidR="00E00E2B" w:rsidRDefault="00E00E2B" w:rsidP="00E00E2B">
      <w:pPr>
        <w:jc w:val="both"/>
        <w:rPr>
          <w:rFonts w:ascii="Arial" w:hAnsi="Arial" w:cs="Arial"/>
          <w:sz w:val="22"/>
          <w:szCs w:val="22"/>
          <w:lang w:val="es-ES_tradnl"/>
        </w:rPr>
      </w:pPr>
      <w:r w:rsidRPr="0017713B">
        <w:rPr>
          <w:rFonts w:ascii="Arial" w:hAnsi="Arial" w:cs="Arial"/>
          <w:sz w:val="22"/>
          <w:szCs w:val="22"/>
          <w:lang w:val="es-ES_tradnl"/>
        </w:rPr>
        <w:t xml:space="preserve">Para la debida ejecución del objeto del presente Convenio </w:t>
      </w:r>
      <w:r w:rsidR="006F3098" w:rsidRPr="0017713B">
        <w:rPr>
          <w:rFonts w:ascii="Arial" w:hAnsi="Arial" w:cs="Arial"/>
          <w:b/>
          <w:bCs/>
          <w:sz w:val="22"/>
          <w:szCs w:val="22"/>
          <w:lang w:val="es-ES_tradnl"/>
        </w:rPr>
        <w:t>“EL IDEP</w:t>
      </w:r>
      <w:r w:rsidR="00D5038D" w:rsidRPr="0017713B">
        <w:rPr>
          <w:rFonts w:ascii="Arial" w:hAnsi="Arial" w:cs="Arial"/>
          <w:b/>
          <w:bCs/>
          <w:sz w:val="22"/>
          <w:szCs w:val="22"/>
          <w:lang w:val="es-ES_tradnl"/>
        </w:rPr>
        <w:t>”</w:t>
      </w:r>
      <w:r w:rsidRPr="0017713B">
        <w:rPr>
          <w:rFonts w:ascii="Arial" w:hAnsi="Arial" w:cs="Arial"/>
          <w:sz w:val="22"/>
          <w:szCs w:val="22"/>
          <w:lang w:val="es-ES_tradnl"/>
        </w:rPr>
        <w:t xml:space="preserve"> y </w:t>
      </w:r>
      <w:r w:rsidR="006C0992" w:rsidRPr="0017713B">
        <w:rPr>
          <w:rFonts w:ascii="Arial" w:eastAsia="Times New Roman" w:hAnsi="Arial" w:cs="Arial"/>
          <w:b/>
          <w:bCs/>
          <w:sz w:val="22"/>
          <w:szCs w:val="22"/>
          <w:lang w:eastAsia="zh-CN"/>
        </w:rPr>
        <w:t>“EL DIF ESTATAL”</w:t>
      </w:r>
      <w:r w:rsidRPr="0017713B">
        <w:rPr>
          <w:rFonts w:ascii="Arial" w:hAnsi="Arial" w:cs="Arial"/>
          <w:sz w:val="22"/>
          <w:szCs w:val="22"/>
          <w:lang w:val="es-ES_tradnl"/>
        </w:rPr>
        <w:t>, manifiestan su voluntad</w:t>
      </w:r>
      <w:r w:rsidR="00D5038D" w:rsidRPr="0017713B">
        <w:rPr>
          <w:rFonts w:ascii="Arial" w:hAnsi="Arial" w:cs="Arial"/>
          <w:sz w:val="22"/>
          <w:szCs w:val="22"/>
          <w:lang w:val="es-ES_tradnl"/>
        </w:rPr>
        <w:t xml:space="preserve"> en formar una Comisión Técnica</w:t>
      </w:r>
      <w:r w:rsidRPr="0017713B">
        <w:rPr>
          <w:rFonts w:ascii="Arial" w:hAnsi="Arial" w:cs="Arial"/>
          <w:sz w:val="22"/>
          <w:szCs w:val="22"/>
          <w:lang w:val="es-ES_tradnl"/>
        </w:rPr>
        <w:t>, integrada por igual número de representantes de cada una, la cual tendrá las siguientes facultades:</w:t>
      </w:r>
    </w:p>
    <w:p w14:paraId="02B0C5C2" w14:textId="77777777" w:rsidR="00E00E2B" w:rsidRDefault="00E00E2B" w:rsidP="00E00E2B">
      <w:pPr>
        <w:jc w:val="both"/>
        <w:rPr>
          <w:rFonts w:ascii="Arial" w:hAnsi="Arial" w:cs="Arial"/>
          <w:sz w:val="22"/>
          <w:szCs w:val="22"/>
          <w:lang w:val="es-ES_tradnl"/>
        </w:rPr>
      </w:pPr>
    </w:p>
    <w:p w14:paraId="529F57A0" w14:textId="77777777" w:rsidR="00E00E2B" w:rsidRDefault="00E00E2B" w:rsidP="00E00E2B">
      <w:pPr>
        <w:jc w:val="both"/>
        <w:rPr>
          <w:rFonts w:ascii="Arial" w:hAnsi="Arial" w:cs="Arial"/>
          <w:sz w:val="22"/>
          <w:szCs w:val="22"/>
          <w:lang w:val="es-ES_tradnl"/>
        </w:rPr>
      </w:pPr>
      <w:r w:rsidRPr="00507539">
        <w:rPr>
          <w:rFonts w:ascii="Arial" w:hAnsi="Arial" w:cs="Arial"/>
          <w:b/>
          <w:sz w:val="22"/>
          <w:szCs w:val="22"/>
          <w:lang w:val="es-ES_tradnl"/>
        </w:rPr>
        <w:t>I.-</w:t>
      </w:r>
      <w:r>
        <w:rPr>
          <w:rFonts w:ascii="Arial" w:hAnsi="Arial" w:cs="Arial"/>
          <w:sz w:val="22"/>
          <w:szCs w:val="22"/>
          <w:lang w:val="es-ES_tradnl"/>
        </w:rPr>
        <w:t xml:space="preserve"> Tomar las decisiones para la solución de conflictos internos por escrito, que se presenten durante la vigencia del presente Convenio.</w:t>
      </w:r>
    </w:p>
    <w:p w14:paraId="45F17F27" w14:textId="77777777" w:rsidR="00E00E2B" w:rsidRDefault="00E00E2B" w:rsidP="00E00E2B">
      <w:pPr>
        <w:jc w:val="both"/>
        <w:rPr>
          <w:rFonts w:ascii="Arial" w:hAnsi="Arial" w:cs="Arial"/>
          <w:sz w:val="22"/>
          <w:szCs w:val="22"/>
          <w:lang w:val="es-ES_tradnl"/>
        </w:rPr>
      </w:pPr>
      <w:r w:rsidRPr="00507539">
        <w:rPr>
          <w:rFonts w:ascii="Arial" w:hAnsi="Arial" w:cs="Arial"/>
          <w:b/>
          <w:sz w:val="22"/>
          <w:szCs w:val="22"/>
          <w:lang w:val="es-ES_tradnl"/>
        </w:rPr>
        <w:t>II.-</w:t>
      </w:r>
      <w:r>
        <w:rPr>
          <w:rFonts w:ascii="Arial" w:hAnsi="Arial" w:cs="Arial"/>
          <w:sz w:val="22"/>
          <w:szCs w:val="22"/>
          <w:lang w:val="es-ES_tradnl"/>
        </w:rPr>
        <w:t xml:space="preserve"> Determinar y aprobar por escrito las acciones factibles de ejecución del presente instrumento.</w:t>
      </w:r>
    </w:p>
    <w:p w14:paraId="5CA7C678" w14:textId="77777777" w:rsidR="00E00E2B" w:rsidRDefault="00E00E2B" w:rsidP="00E00E2B">
      <w:pPr>
        <w:jc w:val="both"/>
        <w:rPr>
          <w:rFonts w:ascii="Arial" w:hAnsi="Arial" w:cs="Arial"/>
          <w:sz w:val="22"/>
          <w:szCs w:val="22"/>
          <w:lang w:val="es-ES_tradnl"/>
        </w:rPr>
      </w:pPr>
      <w:r w:rsidRPr="00507539">
        <w:rPr>
          <w:rFonts w:ascii="Arial" w:hAnsi="Arial" w:cs="Arial"/>
          <w:b/>
          <w:sz w:val="22"/>
          <w:szCs w:val="22"/>
          <w:lang w:val="es-ES_tradnl"/>
        </w:rPr>
        <w:t>III.-</w:t>
      </w:r>
      <w:r>
        <w:rPr>
          <w:rFonts w:ascii="Arial" w:hAnsi="Arial" w:cs="Arial"/>
          <w:sz w:val="22"/>
          <w:szCs w:val="22"/>
          <w:lang w:val="es-ES_tradnl"/>
        </w:rPr>
        <w:t xml:space="preserve"> Dar seguimiento al programa de trabajo, llevar una bitácora al respecto y evaluar por escrito sus resultados.</w:t>
      </w:r>
    </w:p>
    <w:p w14:paraId="2B75D87D" w14:textId="77777777" w:rsidR="00E00E2B" w:rsidRDefault="00E00E2B" w:rsidP="00E00E2B">
      <w:pPr>
        <w:jc w:val="both"/>
        <w:rPr>
          <w:rFonts w:ascii="Arial" w:hAnsi="Arial" w:cs="Arial"/>
          <w:sz w:val="22"/>
          <w:szCs w:val="22"/>
          <w:lang w:val="es-ES_tradnl"/>
        </w:rPr>
      </w:pPr>
      <w:r w:rsidRPr="00507539">
        <w:rPr>
          <w:rFonts w:ascii="Arial" w:hAnsi="Arial" w:cs="Arial"/>
          <w:b/>
          <w:sz w:val="22"/>
          <w:szCs w:val="22"/>
          <w:lang w:val="es-ES_tradnl"/>
        </w:rPr>
        <w:t>IV.-</w:t>
      </w:r>
      <w:r>
        <w:rPr>
          <w:rFonts w:ascii="Arial" w:hAnsi="Arial" w:cs="Arial"/>
          <w:sz w:val="22"/>
          <w:szCs w:val="22"/>
          <w:lang w:val="es-ES_tradnl"/>
        </w:rPr>
        <w:t xml:space="preserve"> Los demás que acuerden “</w:t>
      </w:r>
      <w:r>
        <w:rPr>
          <w:rFonts w:ascii="Arial" w:hAnsi="Arial" w:cs="Arial"/>
          <w:b/>
          <w:bCs/>
          <w:sz w:val="22"/>
          <w:szCs w:val="22"/>
          <w:lang w:val="es-ES_tradnl"/>
        </w:rPr>
        <w:t>LAS PARTES</w:t>
      </w:r>
      <w:r>
        <w:rPr>
          <w:rFonts w:ascii="Arial" w:hAnsi="Arial" w:cs="Arial"/>
          <w:sz w:val="22"/>
          <w:szCs w:val="22"/>
          <w:lang w:val="es-ES_tradnl"/>
        </w:rPr>
        <w:t>” por escrito.</w:t>
      </w:r>
    </w:p>
    <w:p w14:paraId="62FF06A7" w14:textId="77777777" w:rsidR="00E00E2B" w:rsidRDefault="00E00E2B" w:rsidP="00E00E2B">
      <w:pPr>
        <w:jc w:val="both"/>
        <w:rPr>
          <w:rFonts w:ascii="Arial" w:hAnsi="Arial" w:cs="Arial"/>
          <w:sz w:val="22"/>
          <w:szCs w:val="22"/>
          <w:lang w:val="es-ES_tradnl"/>
        </w:rPr>
      </w:pPr>
    </w:p>
    <w:p w14:paraId="6CAF2D4D" w14:textId="77777777" w:rsidR="00E00E2B" w:rsidRDefault="00E00E2B" w:rsidP="00E00E2B">
      <w:pPr>
        <w:jc w:val="both"/>
        <w:rPr>
          <w:rFonts w:ascii="Arial" w:hAnsi="Arial" w:cs="Arial"/>
          <w:b/>
          <w:bCs/>
          <w:sz w:val="22"/>
          <w:szCs w:val="22"/>
          <w:lang w:val="es-ES_tradnl"/>
        </w:rPr>
      </w:pPr>
      <w:r>
        <w:rPr>
          <w:rFonts w:ascii="Arial" w:hAnsi="Arial" w:cs="Arial"/>
          <w:b/>
          <w:bCs/>
          <w:sz w:val="22"/>
          <w:szCs w:val="22"/>
          <w:lang w:val="es-ES_tradnl"/>
        </w:rPr>
        <w:t>QUINTA. PROPIEDAD DE LOS BIENES.</w:t>
      </w:r>
    </w:p>
    <w:p w14:paraId="1769CDC0" w14:textId="77777777" w:rsidR="00E00E2B" w:rsidRDefault="00E00E2B" w:rsidP="00E00E2B">
      <w:pPr>
        <w:jc w:val="both"/>
        <w:rPr>
          <w:rFonts w:ascii="Arial" w:hAnsi="Arial" w:cs="Arial"/>
          <w:sz w:val="22"/>
          <w:szCs w:val="22"/>
          <w:lang w:val="es-ES_tradnl"/>
        </w:rPr>
      </w:pPr>
    </w:p>
    <w:p w14:paraId="5106EC15" w14:textId="71B105A4" w:rsidR="00E00E2B" w:rsidRDefault="00E00E2B" w:rsidP="00E00E2B">
      <w:pPr>
        <w:jc w:val="both"/>
        <w:rPr>
          <w:rFonts w:ascii="Arial" w:hAnsi="Arial" w:cs="Arial"/>
          <w:sz w:val="22"/>
          <w:szCs w:val="22"/>
          <w:lang w:val="es-ES_tradnl"/>
        </w:rPr>
      </w:pPr>
      <w:r>
        <w:rPr>
          <w:rFonts w:ascii="Arial" w:hAnsi="Arial" w:cs="Arial"/>
          <w:sz w:val="22"/>
          <w:szCs w:val="22"/>
          <w:lang w:val="es-ES_tradnl"/>
        </w:rPr>
        <w:t xml:space="preserve">Los mobiliarios, equipos científicos y materiales utilizados en el marco del presente Convenio que se encuentren en posesión de </w:t>
      </w:r>
      <w:r>
        <w:rPr>
          <w:rFonts w:ascii="Arial" w:hAnsi="Arial" w:cs="Arial"/>
          <w:b/>
          <w:bCs/>
          <w:sz w:val="22"/>
          <w:szCs w:val="22"/>
          <w:lang w:val="es-ES_tradnl"/>
        </w:rPr>
        <w:t>“</w:t>
      </w:r>
      <w:r w:rsidR="007043CF">
        <w:rPr>
          <w:rFonts w:ascii="Arial" w:hAnsi="Arial" w:cs="Arial"/>
          <w:b/>
          <w:bCs/>
          <w:sz w:val="22"/>
          <w:szCs w:val="22"/>
          <w:lang w:val="es-ES_tradnl"/>
        </w:rPr>
        <w:t>EL IDEP</w:t>
      </w:r>
      <w:r>
        <w:rPr>
          <w:rFonts w:ascii="Arial" w:hAnsi="Arial" w:cs="Arial"/>
          <w:b/>
          <w:bCs/>
          <w:sz w:val="22"/>
          <w:szCs w:val="22"/>
          <w:lang w:val="es-ES_tradnl"/>
        </w:rPr>
        <w:t>”</w:t>
      </w:r>
      <w:r>
        <w:rPr>
          <w:rFonts w:ascii="Arial" w:hAnsi="Arial" w:cs="Arial"/>
          <w:sz w:val="22"/>
          <w:szCs w:val="22"/>
          <w:lang w:val="es-ES_tradnl"/>
        </w:rPr>
        <w:t xml:space="preserve"> y</w:t>
      </w:r>
      <w:r>
        <w:rPr>
          <w:rFonts w:ascii="Arial" w:hAnsi="Arial" w:cs="Arial"/>
          <w:b/>
          <w:bCs/>
          <w:sz w:val="22"/>
          <w:szCs w:val="22"/>
          <w:lang w:val="es-ES_tradnl"/>
        </w:rPr>
        <w:t xml:space="preserve"> </w:t>
      </w:r>
      <w:r w:rsidR="006C0992" w:rsidRPr="00D03152">
        <w:rPr>
          <w:rFonts w:ascii="Arial" w:eastAsia="Times New Roman" w:hAnsi="Arial" w:cs="Arial"/>
          <w:b/>
          <w:bCs/>
          <w:sz w:val="22"/>
          <w:szCs w:val="22"/>
          <w:lang w:eastAsia="zh-CN"/>
        </w:rPr>
        <w:t>“</w:t>
      </w:r>
      <w:r w:rsidR="00B15090" w:rsidRPr="00D03152">
        <w:rPr>
          <w:rFonts w:ascii="Arial" w:eastAsia="Times New Roman" w:hAnsi="Arial" w:cs="Arial"/>
          <w:b/>
          <w:bCs/>
          <w:sz w:val="22"/>
          <w:szCs w:val="22"/>
          <w:lang w:eastAsia="zh-CN"/>
        </w:rPr>
        <w:t>EL DIF</w:t>
      </w:r>
      <w:r w:rsidR="006C0992" w:rsidRPr="00D03152">
        <w:rPr>
          <w:rFonts w:ascii="Arial" w:eastAsia="Times New Roman" w:hAnsi="Arial" w:cs="Arial"/>
          <w:b/>
          <w:bCs/>
          <w:sz w:val="22"/>
          <w:szCs w:val="22"/>
          <w:lang w:eastAsia="zh-CN"/>
        </w:rPr>
        <w:t xml:space="preserve"> ESTATAL”</w:t>
      </w:r>
      <w:r w:rsidRPr="00D03152">
        <w:rPr>
          <w:rFonts w:ascii="Arial" w:hAnsi="Arial" w:cs="Arial"/>
          <w:b/>
          <w:bCs/>
          <w:sz w:val="22"/>
          <w:szCs w:val="22"/>
          <w:lang w:val="es-ES_tradnl"/>
        </w:rPr>
        <w:t>,</w:t>
      </w:r>
      <w:r>
        <w:rPr>
          <w:rFonts w:ascii="Arial" w:hAnsi="Arial" w:cs="Arial"/>
          <w:sz w:val="22"/>
          <w:szCs w:val="22"/>
          <w:lang w:val="es-ES_tradnl"/>
        </w:rPr>
        <w:t xml:space="preserve"> son propiedad exclusiva de cada una de dichas instituciones, según corresponda. En consecuencia, dichos bienes no podrán ser retirados de sus respectivas instalaciones, ni al término de la vigencia del presente Convenio, ni una vez alcanzado el objeto del mismo.</w:t>
      </w:r>
    </w:p>
    <w:p w14:paraId="119BB75A" w14:textId="77777777" w:rsidR="00E00E2B" w:rsidRDefault="00E00E2B" w:rsidP="00E00E2B">
      <w:pPr>
        <w:jc w:val="both"/>
        <w:rPr>
          <w:rFonts w:ascii="Arial" w:hAnsi="Arial" w:cs="Arial"/>
          <w:sz w:val="22"/>
          <w:szCs w:val="22"/>
          <w:lang w:val="es-ES_tradnl"/>
        </w:rPr>
      </w:pPr>
    </w:p>
    <w:p w14:paraId="1DD5A362" w14:textId="153A7C9C" w:rsidR="00E00E2B" w:rsidRDefault="00E00E2B" w:rsidP="00E00E2B">
      <w:pPr>
        <w:jc w:val="both"/>
        <w:rPr>
          <w:rFonts w:ascii="Arial" w:hAnsi="Arial" w:cs="Arial"/>
          <w:b/>
          <w:bCs/>
          <w:sz w:val="22"/>
          <w:szCs w:val="22"/>
          <w:lang w:val="es-ES_tradnl"/>
        </w:rPr>
      </w:pPr>
      <w:r>
        <w:rPr>
          <w:rFonts w:ascii="Arial" w:hAnsi="Arial" w:cs="Arial"/>
          <w:b/>
          <w:bCs/>
          <w:sz w:val="22"/>
          <w:szCs w:val="22"/>
          <w:lang w:val="es-ES_tradnl"/>
        </w:rPr>
        <w:t>SEXTA. RELACIÓN LABORAL.</w:t>
      </w:r>
    </w:p>
    <w:p w14:paraId="27E9961C" w14:textId="77777777" w:rsidR="00E00E2B" w:rsidRDefault="00E00E2B" w:rsidP="00E00E2B">
      <w:pPr>
        <w:jc w:val="both"/>
        <w:rPr>
          <w:rFonts w:ascii="Arial" w:hAnsi="Arial" w:cs="Arial"/>
          <w:sz w:val="22"/>
          <w:szCs w:val="22"/>
          <w:lang w:val="es-ES_tradnl"/>
        </w:rPr>
      </w:pPr>
    </w:p>
    <w:p w14:paraId="473069CB" w14:textId="77777777" w:rsidR="00E00E2B" w:rsidRDefault="00E00E2B" w:rsidP="00E00E2B">
      <w:pPr>
        <w:jc w:val="both"/>
        <w:rPr>
          <w:rFonts w:ascii="Arial" w:hAnsi="Arial" w:cs="Arial"/>
          <w:sz w:val="22"/>
          <w:szCs w:val="22"/>
          <w:lang w:val="es-ES"/>
        </w:rPr>
      </w:pPr>
      <w:r>
        <w:rPr>
          <w:rFonts w:ascii="Arial" w:hAnsi="Arial" w:cs="Arial"/>
          <w:b/>
          <w:sz w:val="22"/>
          <w:szCs w:val="22"/>
          <w:lang w:val="es-ES"/>
        </w:rPr>
        <w:t>"LAS PARTES"</w:t>
      </w:r>
      <w:r>
        <w:rPr>
          <w:rFonts w:ascii="Arial" w:hAnsi="Arial" w:cs="Arial"/>
          <w:sz w:val="22"/>
          <w:szCs w:val="22"/>
          <w:lang w:val="es-ES"/>
        </w:rPr>
        <w:t xml:space="preserve"> convienen que el personal aportado por cada una para la realización del presente convenio se entenderá relacionado exclusivamente con aquella que lo empleó; por ende, cada una de ellas asumirá su responsabilidad por este concepto, y en ningún caso serán consideradas como patrones solidarios o sustitutos.</w:t>
      </w:r>
    </w:p>
    <w:p w14:paraId="27575E60" w14:textId="77777777" w:rsidR="00E00E2B" w:rsidRDefault="00E00E2B" w:rsidP="00E00E2B">
      <w:pPr>
        <w:jc w:val="both"/>
        <w:rPr>
          <w:rFonts w:ascii="Arial" w:hAnsi="Arial" w:cs="Arial"/>
          <w:b/>
          <w:sz w:val="22"/>
          <w:szCs w:val="22"/>
          <w:lang w:val="es-ES"/>
        </w:rPr>
      </w:pPr>
    </w:p>
    <w:p w14:paraId="5DCC433E" w14:textId="15E17DDA" w:rsidR="00E00E2B" w:rsidRDefault="00E00E2B" w:rsidP="00E00E2B">
      <w:pPr>
        <w:jc w:val="both"/>
        <w:rPr>
          <w:rFonts w:ascii="Arial" w:hAnsi="Arial" w:cs="Arial"/>
          <w:sz w:val="22"/>
          <w:szCs w:val="22"/>
          <w:lang w:val="es-ES"/>
        </w:rPr>
      </w:pPr>
      <w:r>
        <w:rPr>
          <w:rFonts w:ascii="Arial" w:hAnsi="Arial" w:cs="Arial"/>
          <w:b/>
          <w:sz w:val="22"/>
          <w:szCs w:val="22"/>
          <w:lang w:val="es-ES"/>
        </w:rPr>
        <w:t>"LAS PARTES"</w:t>
      </w:r>
      <w:r>
        <w:rPr>
          <w:rFonts w:ascii="Arial" w:hAnsi="Arial" w:cs="Arial"/>
          <w:sz w:val="22"/>
          <w:szCs w:val="22"/>
          <w:lang w:val="es-ES"/>
        </w:rPr>
        <w:t xml:space="preserve"> convienen que el personal aportado por cada una para la realización del presente convenio se entenderá relacionado exclusivamente con aquella que lo empleó; por ende, cada una de ellas asumirá su responsabilidad por este concepto, y en ningún caso serán consideradas como patrones solidarios o sustitutos.</w:t>
      </w:r>
    </w:p>
    <w:p w14:paraId="06A5D490" w14:textId="77777777" w:rsidR="000471A3" w:rsidRDefault="000471A3" w:rsidP="00E00E2B">
      <w:pPr>
        <w:jc w:val="both"/>
        <w:rPr>
          <w:rFonts w:ascii="Arial" w:hAnsi="Arial" w:cs="Arial"/>
          <w:sz w:val="22"/>
          <w:szCs w:val="22"/>
          <w:lang w:val="es-ES"/>
        </w:rPr>
      </w:pPr>
    </w:p>
    <w:p w14:paraId="2E326F7B" w14:textId="77777777" w:rsidR="00E00E2B" w:rsidRDefault="00E00E2B" w:rsidP="00E00E2B">
      <w:pPr>
        <w:jc w:val="both"/>
        <w:rPr>
          <w:rFonts w:ascii="Arial" w:hAnsi="Arial" w:cs="Arial"/>
          <w:b/>
          <w:sz w:val="22"/>
          <w:szCs w:val="22"/>
          <w:lang w:val="es-ES"/>
        </w:rPr>
      </w:pPr>
      <w:r>
        <w:rPr>
          <w:rFonts w:ascii="Arial" w:hAnsi="Arial" w:cs="Arial"/>
          <w:b/>
          <w:sz w:val="22"/>
          <w:szCs w:val="22"/>
          <w:lang w:val="es-ES"/>
        </w:rPr>
        <w:lastRenderedPageBreak/>
        <w:t xml:space="preserve">SÉPTIMA. CONFIDENCIALIDAD. </w:t>
      </w:r>
    </w:p>
    <w:p w14:paraId="5FEB8C03" w14:textId="77777777" w:rsidR="00E00E2B" w:rsidRDefault="00E00E2B" w:rsidP="00E00E2B">
      <w:pPr>
        <w:jc w:val="both"/>
        <w:rPr>
          <w:rFonts w:ascii="Arial" w:hAnsi="Arial" w:cs="Arial"/>
          <w:b/>
          <w:sz w:val="22"/>
          <w:szCs w:val="22"/>
          <w:lang w:val="es-ES"/>
        </w:rPr>
      </w:pPr>
    </w:p>
    <w:p w14:paraId="6A673E82" w14:textId="77777777" w:rsidR="00E00E2B" w:rsidRDefault="00E00E2B" w:rsidP="00E00E2B">
      <w:pPr>
        <w:jc w:val="both"/>
        <w:rPr>
          <w:rFonts w:ascii="Arial" w:hAnsi="Arial" w:cs="Arial"/>
          <w:sz w:val="22"/>
          <w:szCs w:val="22"/>
        </w:rPr>
      </w:pPr>
      <w:r>
        <w:rPr>
          <w:rFonts w:ascii="Arial" w:hAnsi="Arial" w:cs="Arial"/>
          <w:sz w:val="22"/>
          <w:szCs w:val="22"/>
        </w:rPr>
        <w:t>“</w:t>
      </w:r>
      <w:r>
        <w:rPr>
          <w:rFonts w:ascii="Arial" w:hAnsi="Arial" w:cs="Arial"/>
          <w:b/>
          <w:bCs/>
          <w:sz w:val="22"/>
          <w:szCs w:val="22"/>
        </w:rPr>
        <w:t>LAS PARTES</w:t>
      </w:r>
      <w:r>
        <w:rPr>
          <w:rFonts w:ascii="Arial" w:hAnsi="Arial" w:cs="Arial"/>
          <w:sz w:val="22"/>
          <w:szCs w:val="22"/>
        </w:rPr>
        <w:t xml:space="preserve">”, convienen en mantener bajo estricta confidencialidad la información de carácter técnico y financiero que se origine o se intercambie con motivo de la ejecución del presente instrumento. </w:t>
      </w:r>
    </w:p>
    <w:p w14:paraId="15D5DEE4" w14:textId="77777777" w:rsidR="00E00E2B" w:rsidRDefault="00E00E2B" w:rsidP="00E00E2B">
      <w:pPr>
        <w:jc w:val="both"/>
        <w:rPr>
          <w:rFonts w:ascii="Arial" w:hAnsi="Arial" w:cs="Arial"/>
          <w:sz w:val="22"/>
          <w:szCs w:val="22"/>
        </w:rPr>
      </w:pPr>
    </w:p>
    <w:p w14:paraId="48D48640" w14:textId="77777777" w:rsidR="00E00E2B" w:rsidRDefault="00E00E2B" w:rsidP="00E00E2B">
      <w:pPr>
        <w:jc w:val="both"/>
        <w:rPr>
          <w:rFonts w:ascii="Arial" w:hAnsi="Arial" w:cs="Arial"/>
          <w:sz w:val="22"/>
          <w:szCs w:val="22"/>
          <w:lang w:val="es-ES_tradnl"/>
        </w:rPr>
      </w:pPr>
      <w:r>
        <w:rPr>
          <w:rFonts w:ascii="Arial" w:hAnsi="Arial" w:cs="Arial"/>
          <w:b/>
          <w:bCs/>
          <w:sz w:val="22"/>
          <w:szCs w:val="22"/>
          <w:lang w:val="es-ES_tradnl"/>
        </w:rPr>
        <w:t>“LAS PARTES”,</w:t>
      </w:r>
      <w:r>
        <w:rPr>
          <w:rFonts w:ascii="Arial" w:hAnsi="Arial" w:cs="Arial"/>
          <w:sz w:val="22"/>
          <w:szCs w:val="22"/>
          <w:lang w:val="es-ES_tradnl"/>
        </w:rPr>
        <w:t xml:space="preserve"> se obligan a mantener con toda la reserva que sea necesaria la confidencialidad de la “información confidencial” que reciban de la otra parte a partir de la fecha de firma de este convenio y a no enajenarla, arrendarla, prestarla, grabarla, negociarla, revelarla, publicarla, enseñarla, darla a conocer, transmitirla o de alguna otra forma divulgarla o proporcionarla,  total o parcialmente, a cualquier persona física o moral, nacional o extranjera, pública o privada, por cualquier medio conocido o por conocerse, aun cuando se trate de incluirla o entregarla en otros documentos como estudios, reportes, propuestas u ofertas, en todo o en parte. </w:t>
      </w:r>
    </w:p>
    <w:p w14:paraId="1C2F32A6" w14:textId="77777777" w:rsidR="00E00E2B" w:rsidRDefault="00E00E2B" w:rsidP="00E00E2B">
      <w:pPr>
        <w:jc w:val="both"/>
        <w:rPr>
          <w:rFonts w:ascii="Arial" w:hAnsi="Arial" w:cs="Arial"/>
          <w:sz w:val="22"/>
          <w:szCs w:val="22"/>
          <w:lang w:val="es-ES_tradnl"/>
        </w:rPr>
      </w:pPr>
    </w:p>
    <w:p w14:paraId="59B6C546" w14:textId="77777777" w:rsidR="00E00E2B" w:rsidRDefault="00E00E2B" w:rsidP="00E00E2B">
      <w:pPr>
        <w:jc w:val="both"/>
        <w:rPr>
          <w:rFonts w:ascii="Arial" w:hAnsi="Arial" w:cs="Arial"/>
          <w:sz w:val="22"/>
          <w:szCs w:val="22"/>
          <w:lang w:val="es-ES_tradnl"/>
        </w:rPr>
      </w:pPr>
      <w:r>
        <w:rPr>
          <w:rFonts w:ascii="Arial" w:hAnsi="Arial" w:cs="Arial"/>
          <w:b/>
          <w:bCs/>
          <w:sz w:val="22"/>
          <w:szCs w:val="22"/>
          <w:lang w:val="es-ES_tradnl"/>
        </w:rPr>
        <w:t>“LAS PARTES</w:t>
      </w:r>
      <w:r>
        <w:rPr>
          <w:rFonts w:ascii="Arial" w:hAnsi="Arial" w:cs="Arial"/>
          <w:sz w:val="22"/>
          <w:szCs w:val="22"/>
          <w:lang w:val="es-ES_tradnl"/>
        </w:rPr>
        <w:t>”, se obligan a hacer extensiva la obligación de confidencialidad con sus directivos, funcionarios, empleados, trabajadores, estudiantes, académicos e investigadores, asesores o cualquier otra persona con ellas vinculadas y que tengan acceso a la citada información, y quienes deberán obligarse a mantener de manera confidencial la misma.</w:t>
      </w:r>
    </w:p>
    <w:p w14:paraId="58B4D7E1" w14:textId="77777777" w:rsidR="00E00E2B" w:rsidRDefault="00E00E2B" w:rsidP="00E00E2B">
      <w:pPr>
        <w:jc w:val="both"/>
        <w:rPr>
          <w:rFonts w:ascii="Arial" w:hAnsi="Arial" w:cs="Arial"/>
          <w:sz w:val="22"/>
          <w:szCs w:val="22"/>
        </w:rPr>
      </w:pPr>
    </w:p>
    <w:p w14:paraId="2CCAA9E2" w14:textId="77777777" w:rsidR="00E00E2B" w:rsidRDefault="00E00E2B" w:rsidP="00E00E2B">
      <w:pPr>
        <w:jc w:val="both"/>
        <w:rPr>
          <w:rFonts w:ascii="Arial" w:hAnsi="Arial" w:cs="Arial"/>
          <w:b/>
          <w:sz w:val="22"/>
          <w:szCs w:val="22"/>
          <w:lang w:val="es-ES"/>
        </w:rPr>
      </w:pPr>
      <w:r>
        <w:rPr>
          <w:rFonts w:ascii="Arial" w:hAnsi="Arial" w:cs="Arial"/>
          <w:b/>
          <w:sz w:val="22"/>
          <w:szCs w:val="22"/>
          <w:lang w:val="es-ES"/>
        </w:rPr>
        <w:t xml:space="preserve">OCTAVA. PROPIEDAD INTELECTUAL. </w:t>
      </w:r>
    </w:p>
    <w:p w14:paraId="75E40017" w14:textId="77777777" w:rsidR="00E00E2B" w:rsidRDefault="00E00E2B" w:rsidP="00E00E2B">
      <w:pPr>
        <w:jc w:val="both"/>
        <w:rPr>
          <w:rFonts w:ascii="Arial" w:hAnsi="Arial" w:cs="Arial"/>
          <w:b/>
          <w:sz w:val="22"/>
          <w:szCs w:val="22"/>
          <w:lang w:val="es-ES"/>
        </w:rPr>
      </w:pPr>
    </w:p>
    <w:p w14:paraId="46E46D03" w14:textId="77777777" w:rsidR="00E00E2B" w:rsidRDefault="00E00E2B" w:rsidP="00E00E2B">
      <w:pPr>
        <w:jc w:val="both"/>
        <w:rPr>
          <w:rFonts w:ascii="Arial" w:hAnsi="Arial" w:cs="Arial"/>
          <w:sz w:val="22"/>
          <w:szCs w:val="22"/>
          <w:lang w:val="es-ES_tradnl"/>
        </w:rPr>
      </w:pPr>
      <w:r>
        <w:rPr>
          <w:rFonts w:ascii="Arial" w:hAnsi="Arial" w:cs="Arial"/>
          <w:sz w:val="22"/>
          <w:szCs w:val="22"/>
          <w:lang w:val="es-ES_tradnl"/>
        </w:rPr>
        <w:t>De generarse productos o conocimientos con motivo de la ejecución de este Convenio, susceptibles de registro o explotación, los derechos patrimoniales corresponderán a la parte cuyo personal haya realizado el trabajo que sea objeto de protección de la materia, dándole el debido reconocimiento a quienes hayan intervenido en su realización. Si los trabajos se realizaran por personal de las tres partes, la titularidad les corresponderá a las tres en proporción a su participación.</w:t>
      </w:r>
    </w:p>
    <w:p w14:paraId="4436F344" w14:textId="77777777" w:rsidR="00E00E2B" w:rsidRDefault="00E00E2B" w:rsidP="00E00E2B">
      <w:pPr>
        <w:jc w:val="both"/>
        <w:rPr>
          <w:rFonts w:ascii="Arial" w:hAnsi="Arial" w:cs="Arial"/>
          <w:sz w:val="22"/>
          <w:szCs w:val="22"/>
          <w:lang w:val="es-ES_tradnl"/>
        </w:rPr>
      </w:pPr>
    </w:p>
    <w:p w14:paraId="0B1F561E" w14:textId="77777777" w:rsidR="00E00E2B" w:rsidRDefault="00E00E2B" w:rsidP="00E00E2B">
      <w:pPr>
        <w:jc w:val="both"/>
        <w:rPr>
          <w:rFonts w:ascii="Arial" w:hAnsi="Arial" w:cs="Arial"/>
          <w:sz w:val="22"/>
          <w:szCs w:val="22"/>
        </w:rPr>
      </w:pPr>
      <w:r>
        <w:rPr>
          <w:rFonts w:ascii="Arial" w:hAnsi="Arial" w:cs="Arial"/>
          <w:sz w:val="22"/>
          <w:szCs w:val="22"/>
          <w:lang w:val="es-ES_tradnl"/>
        </w:rPr>
        <w:t xml:space="preserve">La propiedad intelectual que se genere de los trabajos realizados con motivo de la suscripción de los Convenios Específicos de Colaboración que se deriven de este (como son entre otros, publicaciones de diversas categorías, artículos, folletos, coproducciones y su difusión), estará sujeta a las disposiciones legales aplicables y a los instrumentos consensuales que sobre el particular suscriban </w:t>
      </w:r>
      <w:r>
        <w:rPr>
          <w:rFonts w:ascii="Arial" w:hAnsi="Arial" w:cs="Arial"/>
          <w:b/>
          <w:bCs/>
          <w:sz w:val="22"/>
          <w:szCs w:val="22"/>
          <w:lang w:val="es-ES_tradnl"/>
        </w:rPr>
        <w:t>“LAS PARTES”,</w:t>
      </w:r>
      <w:r>
        <w:rPr>
          <w:rFonts w:ascii="Arial" w:hAnsi="Arial" w:cs="Arial"/>
          <w:sz w:val="22"/>
          <w:szCs w:val="22"/>
          <w:lang w:val="es-ES_tradnl"/>
        </w:rPr>
        <w:t xml:space="preserve"> otorgando el reconocimiento correspondiente a quienes hayan intervenido en la ejecución de dichos trabajos</w:t>
      </w:r>
    </w:p>
    <w:p w14:paraId="4C376B47" w14:textId="77777777" w:rsidR="00E00E2B" w:rsidRDefault="00E00E2B" w:rsidP="00E00E2B">
      <w:pPr>
        <w:jc w:val="both"/>
        <w:rPr>
          <w:rFonts w:ascii="Arial" w:hAnsi="Arial" w:cs="Arial"/>
          <w:b/>
          <w:sz w:val="22"/>
          <w:szCs w:val="22"/>
          <w:lang w:val="es-ES_tradnl"/>
        </w:rPr>
      </w:pPr>
    </w:p>
    <w:p w14:paraId="051B6D58" w14:textId="77777777" w:rsidR="00E00E2B" w:rsidRDefault="00E00E2B" w:rsidP="00E00E2B">
      <w:pPr>
        <w:jc w:val="both"/>
        <w:rPr>
          <w:rFonts w:ascii="Arial" w:hAnsi="Arial" w:cs="Arial"/>
          <w:b/>
          <w:sz w:val="22"/>
          <w:szCs w:val="22"/>
          <w:lang w:val="es-ES_tradnl"/>
        </w:rPr>
      </w:pPr>
      <w:r>
        <w:rPr>
          <w:rFonts w:ascii="Arial" w:hAnsi="Arial" w:cs="Arial"/>
          <w:b/>
          <w:sz w:val="22"/>
          <w:szCs w:val="22"/>
          <w:lang w:val="es-ES_tradnl"/>
        </w:rPr>
        <w:t>“LAS PARTES”</w:t>
      </w:r>
      <w:r>
        <w:rPr>
          <w:rFonts w:ascii="Arial" w:hAnsi="Arial" w:cs="Arial"/>
          <w:sz w:val="22"/>
          <w:szCs w:val="22"/>
          <w:lang w:val="es-ES_tradnl"/>
        </w:rPr>
        <w:t xml:space="preserve"> podrá utilizar la información o resultados que se deriven del presente </w:t>
      </w:r>
      <w:r w:rsidRPr="0017713B">
        <w:rPr>
          <w:rFonts w:ascii="Arial" w:hAnsi="Arial" w:cs="Arial"/>
          <w:sz w:val="22"/>
          <w:szCs w:val="22"/>
          <w:lang w:val="es-ES_tradnl"/>
        </w:rPr>
        <w:t>instrumento en sus funciones académicas, docencia e investigación de común acuerdo entre “</w:t>
      </w:r>
      <w:r w:rsidRPr="0017713B">
        <w:rPr>
          <w:rFonts w:ascii="Arial" w:hAnsi="Arial" w:cs="Arial"/>
          <w:b/>
          <w:sz w:val="22"/>
          <w:szCs w:val="22"/>
          <w:lang w:val="es-ES_tradnl"/>
        </w:rPr>
        <w:t>LAS PARTES”.</w:t>
      </w:r>
    </w:p>
    <w:p w14:paraId="61E81FAF" w14:textId="77777777" w:rsidR="00E00E2B" w:rsidRDefault="00E00E2B" w:rsidP="00E00E2B">
      <w:pPr>
        <w:jc w:val="both"/>
        <w:rPr>
          <w:rFonts w:ascii="Arial" w:hAnsi="Arial" w:cs="Arial"/>
          <w:sz w:val="22"/>
          <w:szCs w:val="22"/>
          <w:lang w:val="es-ES_tradnl"/>
        </w:rPr>
      </w:pPr>
    </w:p>
    <w:p w14:paraId="211477FC" w14:textId="77777777" w:rsidR="00E00E2B" w:rsidRDefault="00E00E2B" w:rsidP="00E00E2B">
      <w:pPr>
        <w:jc w:val="both"/>
        <w:rPr>
          <w:rFonts w:ascii="Arial" w:hAnsi="Arial" w:cs="Arial"/>
          <w:b/>
          <w:sz w:val="22"/>
          <w:szCs w:val="22"/>
          <w:lang w:val="es-ES"/>
        </w:rPr>
      </w:pPr>
      <w:r>
        <w:rPr>
          <w:rFonts w:ascii="Arial" w:hAnsi="Arial" w:cs="Arial"/>
          <w:b/>
          <w:sz w:val="22"/>
          <w:szCs w:val="22"/>
          <w:lang w:val="es-ES"/>
        </w:rPr>
        <w:t xml:space="preserve">NOVENA. RESPONSABILIDAD CIVIL. </w:t>
      </w:r>
    </w:p>
    <w:p w14:paraId="294BB83E" w14:textId="77777777" w:rsidR="00E00E2B" w:rsidRDefault="00E00E2B" w:rsidP="00E00E2B">
      <w:pPr>
        <w:jc w:val="both"/>
        <w:rPr>
          <w:rFonts w:ascii="Arial" w:hAnsi="Arial" w:cs="Arial"/>
          <w:b/>
          <w:sz w:val="22"/>
          <w:szCs w:val="22"/>
          <w:lang w:val="es-ES"/>
        </w:rPr>
      </w:pPr>
    </w:p>
    <w:p w14:paraId="58E7F71E" w14:textId="77777777" w:rsidR="00E00E2B" w:rsidRDefault="00E00E2B" w:rsidP="00E00E2B">
      <w:pPr>
        <w:jc w:val="both"/>
        <w:rPr>
          <w:rFonts w:ascii="Arial" w:hAnsi="Arial" w:cs="Arial"/>
          <w:sz w:val="22"/>
          <w:szCs w:val="22"/>
          <w:lang w:val="es-ES"/>
        </w:rPr>
      </w:pPr>
      <w:r>
        <w:rPr>
          <w:rFonts w:ascii="Arial" w:hAnsi="Arial" w:cs="Arial"/>
          <w:sz w:val="22"/>
          <w:szCs w:val="22"/>
          <w:lang w:val="es-ES"/>
        </w:rPr>
        <w:t xml:space="preserve">Queda expresamente pactado que </w:t>
      </w:r>
      <w:r>
        <w:rPr>
          <w:rFonts w:ascii="Arial" w:hAnsi="Arial" w:cs="Arial"/>
          <w:b/>
          <w:sz w:val="22"/>
          <w:szCs w:val="22"/>
          <w:lang w:val="es-ES"/>
        </w:rPr>
        <w:t>"LAS PARTES"</w:t>
      </w:r>
      <w:r>
        <w:rPr>
          <w:rFonts w:ascii="Arial" w:hAnsi="Arial" w:cs="Arial"/>
          <w:sz w:val="22"/>
          <w:szCs w:val="22"/>
          <w:lang w:val="es-ES"/>
        </w:rPr>
        <w:t xml:space="preserve"> no tendrán responsabilidad civil por los daños y perjuicios que pudieran causarse como consecuencia de caso fortuito o fuerza mayor, particularmente por el paro de labores académicas o administrativas, en la inteligencia de que, una vez superados estos eventos, se reanudarán las actividades en la forma y términos que determinen </w:t>
      </w:r>
      <w:r>
        <w:rPr>
          <w:rFonts w:ascii="Arial" w:hAnsi="Arial" w:cs="Arial"/>
          <w:b/>
          <w:sz w:val="22"/>
          <w:szCs w:val="22"/>
          <w:lang w:val="es-ES"/>
        </w:rPr>
        <w:t>"LAS PARTES"</w:t>
      </w:r>
      <w:r>
        <w:rPr>
          <w:rFonts w:ascii="Arial" w:hAnsi="Arial" w:cs="Arial"/>
          <w:sz w:val="22"/>
          <w:szCs w:val="22"/>
          <w:lang w:val="es-ES"/>
        </w:rPr>
        <w:t>.</w:t>
      </w:r>
    </w:p>
    <w:p w14:paraId="56001682" w14:textId="77777777" w:rsidR="00E00E2B" w:rsidRDefault="00E00E2B" w:rsidP="00E00E2B">
      <w:pPr>
        <w:jc w:val="both"/>
        <w:rPr>
          <w:rFonts w:ascii="Arial" w:hAnsi="Arial" w:cs="Arial"/>
          <w:sz w:val="22"/>
          <w:szCs w:val="22"/>
          <w:lang w:val="es-ES"/>
        </w:rPr>
      </w:pPr>
    </w:p>
    <w:p w14:paraId="5C6C668C" w14:textId="77777777" w:rsidR="00E00E2B" w:rsidRDefault="00E00E2B" w:rsidP="00E00E2B">
      <w:pPr>
        <w:jc w:val="both"/>
        <w:rPr>
          <w:rFonts w:ascii="Arial" w:hAnsi="Arial" w:cs="Arial"/>
          <w:b/>
          <w:sz w:val="22"/>
          <w:szCs w:val="22"/>
          <w:lang w:val="es-ES"/>
        </w:rPr>
      </w:pPr>
    </w:p>
    <w:p w14:paraId="45A6E339" w14:textId="77777777" w:rsidR="00E00E2B" w:rsidRDefault="00E00E2B" w:rsidP="00E00E2B">
      <w:pPr>
        <w:jc w:val="both"/>
        <w:rPr>
          <w:rFonts w:ascii="Arial" w:hAnsi="Arial" w:cs="Arial"/>
          <w:b/>
          <w:bCs/>
          <w:sz w:val="22"/>
          <w:szCs w:val="22"/>
          <w:lang w:val="es-ES_tradnl"/>
        </w:rPr>
      </w:pPr>
      <w:r>
        <w:rPr>
          <w:rFonts w:ascii="Arial" w:hAnsi="Arial" w:cs="Arial"/>
          <w:b/>
          <w:bCs/>
          <w:sz w:val="22"/>
          <w:szCs w:val="22"/>
          <w:lang w:val="es-ES_tradnl"/>
        </w:rPr>
        <w:lastRenderedPageBreak/>
        <w:t>DÉCIMA. VIGENCIA</w:t>
      </w:r>
    </w:p>
    <w:p w14:paraId="2E67DDCC" w14:textId="77777777" w:rsidR="00E00E2B" w:rsidRDefault="00E00E2B" w:rsidP="00E00E2B">
      <w:pPr>
        <w:jc w:val="both"/>
        <w:rPr>
          <w:rFonts w:ascii="Arial" w:hAnsi="Arial" w:cs="Arial"/>
          <w:sz w:val="22"/>
          <w:szCs w:val="22"/>
          <w:lang w:val="es-ES_tradnl"/>
        </w:rPr>
      </w:pPr>
    </w:p>
    <w:p w14:paraId="61B497A6" w14:textId="2D1BB4BA" w:rsidR="00E00E2B" w:rsidRDefault="00E00E2B" w:rsidP="00E00E2B">
      <w:pPr>
        <w:jc w:val="both"/>
        <w:rPr>
          <w:rFonts w:ascii="Arial" w:hAnsi="Arial" w:cs="Arial"/>
          <w:sz w:val="22"/>
          <w:szCs w:val="22"/>
          <w:lang w:val="es-ES_tradnl"/>
        </w:rPr>
      </w:pPr>
      <w:r>
        <w:rPr>
          <w:rFonts w:ascii="Arial" w:hAnsi="Arial" w:cs="Arial"/>
          <w:sz w:val="22"/>
          <w:szCs w:val="22"/>
          <w:lang w:val="es-ES_tradnl"/>
        </w:rPr>
        <w:t xml:space="preserve">Las partes convienen que la vigencia del presente Convenio comenzará a partir de la fecha de su firma y tendrá una vigencia </w:t>
      </w:r>
      <w:r w:rsidR="00507539">
        <w:rPr>
          <w:rFonts w:ascii="Arial" w:hAnsi="Arial" w:cs="Arial"/>
          <w:sz w:val="22"/>
          <w:szCs w:val="22"/>
          <w:lang w:val="es-ES_tradnl"/>
        </w:rPr>
        <w:t xml:space="preserve">hasta el 26 de </w:t>
      </w:r>
      <w:r w:rsidR="005F4804">
        <w:rPr>
          <w:rFonts w:ascii="Arial" w:hAnsi="Arial" w:cs="Arial"/>
          <w:sz w:val="22"/>
          <w:szCs w:val="22"/>
          <w:lang w:val="es-ES_tradnl"/>
        </w:rPr>
        <w:t>septiembre del 20</w:t>
      </w:r>
      <w:r w:rsidR="0009605D">
        <w:rPr>
          <w:rFonts w:ascii="Arial" w:hAnsi="Arial" w:cs="Arial"/>
          <w:sz w:val="22"/>
          <w:szCs w:val="22"/>
          <w:lang w:val="es-ES_tradnl"/>
        </w:rPr>
        <w:t>27</w:t>
      </w:r>
      <w:r>
        <w:rPr>
          <w:rFonts w:ascii="Arial" w:hAnsi="Arial" w:cs="Arial"/>
          <w:sz w:val="22"/>
          <w:szCs w:val="22"/>
          <w:lang w:val="es-ES_tradnl"/>
        </w:rPr>
        <w:t>.</w:t>
      </w:r>
    </w:p>
    <w:p w14:paraId="490F4B6B" w14:textId="77777777" w:rsidR="00E00E2B" w:rsidRDefault="00E00E2B" w:rsidP="00E00E2B">
      <w:pPr>
        <w:jc w:val="both"/>
        <w:rPr>
          <w:rFonts w:ascii="Arial" w:hAnsi="Arial" w:cs="Arial"/>
          <w:sz w:val="22"/>
          <w:szCs w:val="22"/>
          <w:lang w:val="es-ES_tradnl"/>
        </w:rPr>
      </w:pPr>
    </w:p>
    <w:p w14:paraId="6ACD1D10" w14:textId="77777777" w:rsidR="00E00E2B" w:rsidRDefault="00E00E2B" w:rsidP="00E00E2B">
      <w:pPr>
        <w:jc w:val="both"/>
        <w:rPr>
          <w:rFonts w:ascii="Arial" w:hAnsi="Arial" w:cs="Arial"/>
          <w:b/>
          <w:bCs/>
          <w:sz w:val="22"/>
          <w:szCs w:val="22"/>
          <w:lang w:val="es-ES_tradnl"/>
        </w:rPr>
      </w:pPr>
      <w:r>
        <w:rPr>
          <w:rFonts w:ascii="Arial" w:hAnsi="Arial" w:cs="Arial"/>
          <w:b/>
          <w:bCs/>
          <w:sz w:val="22"/>
          <w:szCs w:val="22"/>
          <w:lang w:val="es-ES_tradnl"/>
        </w:rPr>
        <w:t>DÉCIMA PRIMERA. MODIFICACIONES</w:t>
      </w:r>
    </w:p>
    <w:p w14:paraId="59E0DCCE" w14:textId="77777777" w:rsidR="00E00E2B" w:rsidRDefault="00E00E2B" w:rsidP="00E00E2B">
      <w:pPr>
        <w:jc w:val="both"/>
        <w:rPr>
          <w:rFonts w:ascii="Arial" w:hAnsi="Arial" w:cs="Arial"/>
          <w:sz w:val="22"/>
          <w:szCs w:val="22"/>
          <w:lang w:val="es-ES_tradnl"/>
        </w:rPr>
      </w:pPr>
    </w:p>
    <w:p w14:paraId="2283BD8E" w14:textId="77777777" w:rsidR="00E00E2B" w:rsidRDefault="00E00E2B" w:rsidP="00E00E2B">
      <w:pPr>
        <w:jc w:val="both"/>
        <w:rPr>
          <w:rFonts w:ascii="Arial" w:hAnsi="Arial" w:cs="Arial"/>
          <w:sz w:val="22"/>
          <w:szCs w:val="22"/>
          <w:lang w:val="es-ES_tradnl"/>
        </w:rPr>
      </w:pPr>
      <w:r>
        <w:rPr>
          <w:rFonts w:ascii="Arial" w:hAnsi="Arial" w:cs="Arial"/>
          <w:sz w:val="22"/>
          <w:szCs w:val="22"/>
          <w:lang w:val="es-ES_tradnl"/>
        </w:rPr>
        <w:t>El presente instrumento podrá ser modificado o adicionado por voluntad de “</w:t>
      </w:r>
      <w:r>
        <w:rPr>
          <w:rFonts w:ascii="Arial" w:hAnsi="Arial" w:cs="Arial"/>
          <w:b/>
          <w:bCs/>
          <w:sz w:val="22"/>
          <w:szCs w:val="22"/>
          <w:lang w:val="es-ES_tradnl"/>
        </w:rPr>
        <w:t>LAS PARTES”</w:t>
      </w:r>
      <w:r>
        <w:rPr>
          <w:rFonts w:ascii="Arial" w:hAnsi="Arial" w:cs="Arial"/>
          <w:sz w:val="22"/>
          <w:szCs w:val="22"/>
          <w:lang w:val="es-ES_tradnl"/>
        </w:rPr>
        <w:t>, mediante la firma del Convenio Modificatorio respectivo, dichas modificaciones o adiciones obligarán a los signatarios a partir de la fecha de su firma.</w:t>
      </w:r>
    </w:p>
    <w:p w14:paraId="330BA796" w14:textId="77777777" w:rsidR="00E00E2B" w:rsidRDefault="00E00E2B" w:rsidP="00E00E2B">
      <w:pPr>
        <w:jc w:val="both"/>
        <w:rPr>
          <w:rFonts w:ascii="Arial" w:hAnsi="Arial" w:cs="Arial"/>
          <w:b/>
          <w:bCs/>
          <w:sz w:val="22"/>
          <w:szCs w:val="22"/>
          <w:lang w:val="es-ES_tradnl"/>
        </w:rPr>
      </w:pPr>
    </w:p>
    <w:p w14:paraId="6128E568" w14:textId="77777777" w:rsidR="00E00E2B" w:rsidRDefault="00E00E2B" w:rsidP="00E00E2B">
      <w:pPr>
        <w:jc w:val="both"/>
        <w:rPr>
          <w:rFonts w:ascii="Arial" w:hAnsi="Arial" w:cs="Arial"/>
          <w:b/>
          <w:bCs/>
          <w:sz w:val="22"/>
          <w:szCs w:val="22"/>
          <w:lang w:val="es-ES_tradnl"/>
        </w:rPr>
      </w:pPr>
      <w:r>
        <w:rPr>
          <w:rFonts w:ascii="Arial" w:hAnsi="Arial" w:cs="Arial"/>
          <w:b/>
          <w:bCs/>
          <w:sz w:val="22"/>
          <w:szCs w:val="22"/>
          <w:lang w:val="es-ES_tradnl"/>
        </w:rPr>
        <w:t>DÉCIMA SEGUNDA. CUMPLIMIENTO E INTERPRETACIÓN</w:t>
      </w:r>
    </w:p>
    <w:p w14:paraId="78F59E4B" w14:textId="77777777" w:rsidR="00E00E2B" w:rsidRDefault="00E00E2B" w:rsidP="00E00E2B">
      <w:pPr>
        <w:jc w:val="both"/>
        <w:rPr>
          <w:rFonts w:ascii="Arial" w:hAnsi="Arial" w:cs="Arial"/>
          <w:sz w:val="22"/>
          <w:szCs w:val="22"/>
          <w:lang w:val="es-ES_tradnl"/>
        </w:rPr>
      </w:pPr>
    </w:p>
    <w:p w14:paraId="01C6A972" w14:textId="0724823D" w:rsidR="00E00E2B" w:rsidRPr="0017713B" w:rsidRDefault="00E00E2B" w:rsidP="00E00E2B">
      <w:pPr>
        <w:jc w:val="both"/>
        <w:rPr>
          <w:rFonts w:ascii="Arial" w:hAnsi="Arial" w:cs="Arial"/>
          <w:sz w:val="22"/>
          <w:szCs w:val="22"/>
          <w:lang w:val="es-ES_tradnl"/>
        </w:rPr>
      </w:pPr>
      <w:r>
        <w:rPr>
          <w:rFonts w:ascii="Arial" w:hAnsi="Arial" w:cs="Arial"/>
          <w:sz w:val="22"/>
          <w:szCs w:val="22"/>
          <w:lang w:val="es-ES_tradnl"/>
        </w:rPr>
        <w:t xml:space="preserve">Los conflictos que se llegaran a presentar en cuanto a su interpretación, formalización y cumplimiento del presente convenio, serán resueltos por la Comisión Técnica Paritaria y en caso de persistir el conflicto se someterán a la jurisdicción de los Tribunales </w:t>
      </w:r>
      <w:r w:rsidRPr="0017713B">
        <w:rPr>
          <w:rFonts w:ascii="Arial" w:hAnsi="Arial" w:cs="Arial"/>
          <w:sz w:val="22"/>
          <w:szCs w:val="22"/>
          <w:lang w:val="es-ES_tradnl"/>
        </w:rPr>
        <w:t xml:space="preserve">de la Cuidad de </w:t>
      </w:r>
      <w:r w:rsidR="000A1FD5" w:rsidRPr="0017713B">
        <w:rPr>
          <w:rFonts w:ascii="Arial" w:hAnsi="Arial" w:cs="Arial"/>
          <w:sz w:val="22"/>
          <w:szCs w:val="22"/>
          <w:lang w:val="es-ES_tradnl"/>
        </w:rPr>
        <w:t>San Luis Potosí,</w:t>
      </w:r>
      <w:r w:rsidRPr="0017713B">
        <w:rPr>
          <w:rFonts w:ascii="Arial" w:hAnsi="Arial" w:cs="Arial"/>
          <w:sz w:val="22"/>
          <w:szCs w:val="22"/>
          <w:lang w:val="es-ES_tradnl"/>
        </w:rPr>
        <w:t xml:space="preserve"> renunciando al fuero de que por razones de su domicilio presente o futuro pudieran corresponderles.</w:t>
      </w:r>
    </w:p>
    <w:p w14:paraId="3D5F3A2E" w14:textId="77777777" w:rsidR="00E00E2B" w:rsidRPr="0017713B" w:rsidRDefault="00E00E2B" w:rsidP="00E00E2B">
      <w:pPr>
        <w:jc w:val="both"/>
        <w:rPr>
          <w:rFonts w:ascii="Arial" w:hAnsi="Arial" w:cs="Arial"/>
          <w:sz w:val="22"/>
          <w:szCs w:val="22"/>
          <w:lang w:val="es-ES_tradnl"/>
        </w:rPr>
      </w:pPr>
    </w:p>
    <w:p w14:paraId="0947C04C" w14:textId="0B72EF11" w:rsidR="00E00E2B" w:rsidRPr="0017713B" w:rsidRDefault="00E00E2B" w:rsidP="00E00E2B">
      <w:pPr>
        <w:jc w:val="both"/>
        <w:rPr>
          <w:rFonts w:ascii="Arial" w:hAnsi="Arial" w:cs="Arial"/>
          <w:sz w:val="22"/>
          <w:szCs w:val="22"/>
          <w:lang w:val="es-ES_tradnl"/>
        </w:rPr>
      </w:pPr>
      <w:r w:rsidRPr="0017713B">
        <w:rPr>
          <w:rFonts w:ascii="Arial" w:hAnsi="Arial" w:cs="Arial"/>
          <w:sz w:val="22"/>
          <w:szCs w:val="22"/>
          <w:lang w:val="es-ES_tradnl"/>
        </w:rPr>
        <w:t>Leído que fue el presente instrumento y ente</w:t>
      </w:r>
      <w:bookmarkStart w:id="0" w:name="_GoBack"/>
      <w:bookmarkEnd w:id="0"/>
      <w:permStart w:id="1408392340" w:edGrp="everyone"/>
      <w:permEnd w:id="1408392340"/>
      <w:r w:rsidRPr="0017713B">
        <w:rPr>
          <w:rFonts w:ascii="Arial" w:hAnsi="Arial" w:cs="Arial"/>
          <w:sz w:val="22"/>
          <w:szCs w:val="22"/>
          <w:lang w:val="es-ES_tradnl"/>
        </w:rPr>
        <w:t xml:space="preserve">radas las partes de su contenido y alcances, lo firman por quintuplicado, en la ciudad de San Luis Potosí, S.L.P. el día: </w:t>
      </w:r>
      <w:r w:rsidR="005F4804" w:rsidRPr="0017713B">
        <w:rPr>
          <w:rFonts w:ascii="Arial" w:hAnsi="Arial" w:cs="Arial"/>
          <w:sz w:val="22"/>
          <w:szCs w:val="22"/>
          <w:lang w:val="es-ES_tradnl"/>
        </w:rPr>
        <w:t xml:space="preserve">23 de </w:t>
      </w:r>
      <w:proofErr w:type="gramStart"/>
      <w:r w:rsidR="005F4804" w:rsidRPr="0017713B">
        <w:rPr>
          <w:rFonts w:ascii="Arial" w:hAnsi="Arial" w:cs="Arial"/>
          <w:sz w:val="22"/>
          <w:szCs w:val="22"/>
          <w:lang w:val="es-ES_tradnl"/>
        </w:rPr>
        <w:t>Noviembre</w:t>
      </w:r>
      <w:proofErr w:type="gramEnd"/>
      <w:r w:rsidR="005F4804" w:rsidRPr="0017713B">
        <w:rPr>
          <w:rFonts w:ascii="Arial" w:hAnsi="Arial" w:cs="Arial"/>
          <w:sz w:val="22"/>
          <w:szCs w:val="22"/>
          <w:lang w:val="es-ES_tradnl"/>
        </w:rPr>
        <w:t xml:space="preserve"> de 2025</w:t>
      </w:r>
    </w:p>
    <w:p w14:paraId="20A8D5F7" w14:textId="77777777" w:rsidR="00E00E2B" w:rsidRPr="0017713B" w:rsidRDefault="00E00E2B" w:rsidP="00E00E2B">
      <w:pPr>
        <w:jc w:val="both"/>
        <w:rPr>
          <w:rFonts w:ascii="Arial" w:hAnsi="Arial" w:cs="Arial"/>
          <w:sz w:val="22"/>
          <w:szCs w:val="22"/>
          <w:lang w:val="es-ES_tradnl"/>
        </w:rPr>
      </w:pPr>
    </w:p>
    <w:tbl>
      <w:tblPr>
        <w:tblW w:w="0" w:type="auto"/>
        <w:jc w:val="center"/>
        <w:tblLook w:val="04A0" w:firstRow="1" w:lastRow="0" w:firstColumn="1" w:lastColumn="0" w:noHBand="0" w:noVBand="1"/>
      </w:tblPr>
      <w:tblGrid>
        <w:gridCol w:w="2942"/>
        <w:gridCol w:w="2943"/>
        <w:gridCol w:w="2943"/>
      </w:tblGrid>
      <w:tr w:rsidR="00B55981" w:rsidRPr="0017713B" w14:paraId="5309231F" w14:textId="77777777" w:rsidTr="00E00E2B">
        <w:trPr>
          <w:jc w:val="center"/>
        </w:trPr>
        <w:tc>
          <w:tcPr>
            <w:tcW w:w="2942" w:type="dxa"/>
            <w:hideMark/>
          </w:tcPr>
          <w:p w14:paraId="08251A9C" w14:textId="65DE6F5A" w:rsidR="00B55981" w:rsidRPr="0017713B" w:rsidRDefault="00DE4C70" w:rsidP="00DE4C70">
            <w:pPr>
              <w:jc w:val="center"/>
              <w:rPr>
                <w:rFonts w:ascii="Arial" w:hAnsi="Arial" w:cs="Arial"/>
                <w:b/>
                <w:bCs/>
                <w:sz w:val="18"/>
                <w:szCs w:val="18"/>
                <w:lang w:val="es-ES_tradnl"/>
              </w:rPr>
            </w:pPr>
            <w:r w:rsidRPr="0017713B">
              <w:rPr>
                <w:rFonts w:ascii="Arial" w:hAnsi="Arial" w:cs="Arial"/>
                <w:b/>
                <w:bCs/>
                <w:sz w:val="18"/>
                <w:szCs w:val="18"/>
                <w:lang w:val="es-ES_tradnl"/>
              </w:rPr>
              <w:t>POR “EL DIF ESTATAL</w:t>
            </w:r>
            <w:r w:rsidR="00B55981" w:rsidRPr="0017713B">
              <w:rPr>
                <w:rFonts w:ascii="Arial" w:hAnsi="Arial" w:cs="Arial"/>
                <w:b/>
                <w:bCs/>
                <w:sz w:val="18"/>
                <w:szCs w:val="18"/>
                <w:lang w:val="es-ES_tradnl"/>
              </w:rPr>
              <w:t>”</w:t>
            </w:r>
          </w:p>
        </w:tc>
        <w:tc>
          <w:tcPr>
            <w:tcW w:w="2943" w:type="dxa"/>
            <w:hideMark/>
          </w:tcPr>
          <w:p w14:paraId="127A76CA" w14:textId="2F57B671" w:rsidR="00B55981" w:rsidRPr="0017713B" w:rsidRDefault="00B55981" w:rsidP="00B55981">
            <w:pPr>
              <w:jc w:val="center"/>
              <w:rPr>
                <w:rFonts w:ascii="Arial" w:hAnsi="Arial" w:cs="Arial"/>
                <w:b/>
                <w:bCs/>
                <w:sz w:val="18"/>
                <w:szCs w:val="18"/>
                <w:lang w:val="es-ES_tradnl"/>
              </w:rPr>
            </w:pPr>
          </w:p>
        </w:tc>
        <w:tc>
          <w:tcPr>
            <w:tcW w:w="2943" w:type="dxa"/>
            <w:hideMark/>
          </w:tcPr>
          <w:p w14:paraId="7F2BEBFC" w14:textId="2871A4FD" w:rsidR="00B55981" w:rsidRPr="0017713B" w:rsidRDefault="00B14879" w:rsidP="00DE4C70">
            <w:pPr>
              <w:jc w:val="center"/>
              <w:rPr>
                <w:rFonts w:ascii="Arial" w:hAnsi="Arial" w:cs="Arial"/>
                <w:b/>
                <w:bCs/>
                <w:sz w:val="18"/>
                <w:szCs w:val="18"/>
                <w:lang w:val="es-ES_tradnl"/>
              </w:rPr>
            </w:pPr>
            <w:r w:rsidRPr="0017713B">
              <w:rPr>
                <w:rFonts w:ascii="Arial" w:hAnsi="Arial" w:cs="Arial"/>
                <w:b/>
                <w:bCs/>
                <w:sz w:val="18"/>
                <w:szCs w:val="18"/>
                <w:lang w:val="es-ES_tradnl"/>
              </w:rPr>
              <w:t>POR “EL I</w:t>
            </w:r>
            <w:r w:rsidR="00DE4C70" w:rsidRPr="0017713B">
              <w:rPr>
                <w:rFonts w:ascii="Arial" w:hAnsi="Arial" w:cs="Arial"/>
                <w:b/>
                <w:bCs/>
                <w:sz w:val="18"/>
                <w:szCs w:val="18"/>
                <w:lang w:val="es-ES_tradnl"/>
              </w:rPr>
              <w:t>DEP”</w:t>
            </w:r>
          </w:p>
        </w:tc>
      </w:tr>
      <w:tr w:rsidR="00B55981" w:rsidRPr="0017713B" w14:paraId="7D102032" w14:textId="77777777" w:rsidTr="00E00E2B">
        <w:trPr>
          <w:jc w:val="center"/>
        </w:trPr>
        <w:tc>
          <w:tcPr>
            <w:tcW w:w="2942" w:type="dxa"/>
          </w:tcPr>
          <w:p w14:paraId="209550C7" w14:textId="77777777" w:rsidR="00B55981" w:rsidRPr="0017713B" w:rsidRDefault="00B55981" w:rsidP="00B55981">
            <w:pPr>
              <w:jc w:val="center"/>
              <w:rPr>
                <w:rFonts w:ascii="Arial" w:hAnsi="Arial" w:cs="Arial"/>
                <w:b/>
                <w:sz w:val="18"/>
                <w:szCs w:val="18"/>
              </w:rPr>
            </w:pPr>
          </w:p>
          <w:p w14:paraId="1B48A714" w14:textId="77777777" w:rsidR="00B55981" w:rsidRPr="0017713B" w:rsidRDefault="00B55981" w:rsidP="00B55981">
            <w:pPr>
              <w:jc w:val="center"/>
              <w:rPr>
                <w:rFonts w:ascii="Arial" w:hAnsi="Arial" w:cs="Arial"/>
                <w:b/>
                <w:sz w:val="18"/>
                <w:szCs w:val="18"/>
              </w:rPr>
            </w:pPr>
          </w:p>
          <w:p w14:paraId="4D3E7A5D" w14:textId="77777777" w:rsidR="00B55981" w:rsidRPr="0017713B" w:rsidRDefault="00B55981" w:rsidP="00B55981">
            <w:pPr>
              <w:jc w:val="center"/>
              <w:rPr>
                <w:rFonts w:ascii="Arial" w:hAnsi="Arial" w:cs="Arial"/>
                <w:b/>
                <w:sz w:val="18"/>
                <w:szCs w:val="18"/>
              </w:rPr>
            </w:pPr>
          </w:p>
          <w:p w14:paraId="70E9224A" w14:textId="77777777" w:rsidR="00B55981" w:rsidRPr="0017713B" w:rsidRDefault="00B55981" w:rsidP="00B55981">
            <w:pPr>
              <w:jc w:val="center"/>
              <w:rPr>
                <w:rFonts w:ascii="Arial" w:hAnsi="Arial" w:cs="Arial"/>
                <w:b/>
                <w:sz w:val="18"/>
                <w:szCs w:val="18"/>
              </w:rPr>
            </w:pPr>
          </w:p>
          <w:p w14:paraId="0673408B" w14:textId="195ED417" w:rsidR="00DE4C70" w:rsidRPr="0017713B" w:rsidRDefault="00DE4C70" w:rsidP="00DE4C70">
            <w:pPr>
              <w:jc w:val="center"/>
              <w:rPr>
                <w:rFonts w:ascii="Arial" w:hAnsi="Arial" w:cs="Arial"/>
                <w:b/>
                <w:bCs/>
                <w:sz w:val="18"/>
                <w:szCs w:val="18"/>
                <w:lang w:val="es-ES_tradnl"/>
              </w:rPr>
            </w:pPr>
            <w:r w:rsidRPr="0017713B">
              <w:rPr>
                <w:rFonts w:ascii="Arial" w:hAnsi="Arial" w:cs="Arial"/>
                <w:b/>
                <w:bCs/>
                <w:sz w:val="18"/>
                <w:szCs w:val="18"/>
                <w:lang w:val="es-ES_tradnl"/>
              </w:rPr>
              <w:t xml:space="preserve">C. VIRGINIA </w:t>
            </w:r>
            <w:r w:rsidR="00B15090" w:rsidRPr="0017713B">
              <w:rPr>
                <w:rFonts w:ascii="Arial" w:hAnsi="Arial" w:cs="Arial"/>
                <w:b/>
                <w:bCs/>
                <w:sz w:val="18"/>
                <w:szCs w:val="18"/>
                <w:lang w:val="es-ES_tradnl"/>
              </w:rPr>
              <w:t>ZÚÑIGA</w:t>
            </w:r>
            <w:r w:rsidRPr="0017713B">
              <w:rPr>
                <w:rFonts w:ascii="Arial" w:hAnsi="Arial" w:cs="Arial"/>
                <w:b/>
                <w:bCs/>
                <w:sz w:val="18"/>
                <w:szCs w:val="18"/>
                <w:lang w:val="es-ES_tradnl"/>
              </w:rPr>
              <w:t xml:space="preserve"> MALDONADO  </w:t>
            </w:r>
          </w:p>
          <w:p w14:paraId="0E7FD52A" w14:textId="166ED407" w:rsidR="00DE4C70" w:rsidRPr="0017713B" w:rsidRDefault="00DE4C70" w:rsidP="00DE4C70">
            <w:pPr>
              <w:jc w:val="center"/>
              <w:rPr>
                <w:rFonts w:ascii="Arial" w:hAnsi="Arial" w:cs="Arial"/>
                <w:sz w:val="18"/>
                <w:szCs w:val="18"/>
                <w:lang w:val="es-ES_tradnl"/>
              </w:rPr>
            </w:pPr>
            <w:r w:rsidRPr="0017713B">
              <w:rPr>
                <w:rFonts w:ascii="Arial" w:hAnsi="Arial" w:cs="Arial"/>
                <w:sz w:val="18"/>
                <w:szCs w:val="18"/>
                <w:lang w:val="es-ES_tradnl"/>
              </w:rPr>
              <w:t xml:space="preserve">DIRECTORA </w:t>
            </w:r>
            <w:r w:rsidR="00B15090" w:rsidRPr="0017713B">
              <w:rPr>
                <w:rFonts w:ascii="Arial" w:hAnsi="Arial" w:cs="Arial"/>
                <w:sz w:val="18"/>
                <w:szCs w:val="18"/>
                <w:lang w:val="es-ES_tradnl"/>
              </w:rPr>
              <w:t>GENERAL</w:t>
            </w:r>
            <w:r w:rsidRPr="0017713B">
              <w:rPr>
                <w:rFonts w:ascii="Arial" w:hAnsi="Arial" w:cs="Arial"/>
                <w:sz w:val="18"/>
                <w:szCs w:val="18"/>
                <w:lang w:val="es-ES_tradnl"/>
              </w:rPr>
              <w:t xml:space="preserve"> DEL SISTEMA PARA EL DESARROLLO INTEGRAL DE LA FAMILIA DEL ESTADO</w:t>
            </w:r>
          </w:p>
          <w:p w14:paraId="3AD56F4A" w14:textId="77777777" w:rsidR="00B55981" w:rsidRPr="0017713B" w:rsidRDefault="00B55981" w:rsidP="00B55981">
            <w:pPr>
              <w:jc w:val="center"/>
              <w:rPr>
                <w:rFonts w:ascii="Arial" w:hAnsi="Arial" w:cs="Arial"/>
                <w:b/>
                <w:sz w:val="18"/>
                <w:szCs w:val="18"/>
              </w:rPr>
            </w:pPr>
          </w:p>
          <w:p w14:paraId="2B0D9B02" w14:textId="77777777" w:rsidR="00B55981" w:rsidRPr="0017713B" w:rsidRDefault="00B55981" w:rsidP="00DE4C70">
            <w:pPr>
              <w:jc w:val="center"/>
              <w:rPr>
                <w:rFonts w:ascii="Arial" w:hAnsi="Arial" w:cs="Arial"/>
                <w:sz w:val="18"/>
                <w:szCs w:val="18"/>
                <w:lang w:val="es-ES_tradnl"/>
              </w:rPr>
            </w:pPr>
          </w:p>
        </w:tc>
        <w:tc>
          <w:tcPr>
            <w:tcW w:w="2943" w:type="dxa"/>
          </w:tcPr>
          <w:p w14:paraId="44005FFC" w14:textId="77777777" w:rsidR="00B55981" w:rsidRPr="0017713B" w:rsidRDefault="00B55981" w:rsidP="00B55981">
            <w:pPr>
              <w:jc w:val="center"/>
              <w:rPr>
                <w:rFonts w:ascii="Arial" w:hAnsi="Arial" w:cs="Arial"/>
                <w:sz w:val="18"/>
                <w:szCs w:val="18"/>
                <w:lang w:val="es-ES_tradnl"/>
              </w:rPr>
            </w:pPr>
          </w:p>
          <w:p w14:paraId="5D6F3298" w14:textId="77777777" w:rsidR="00B55981" w:rsidRPr="0017713B" w:rsidRDefault="00B55981" w:rsidP="00B55981">
            <w:pPr>
              <w:jc w:val="center"/>
              <w:rPr>
                <w:rFonts w:ascii="Arial" w:hAnsi="Arial" w:cs="Arial"/>
                <w:sz w:val="18"/>
                <w:szCs w:val="18"/>
                <w:lang w:val="es-ES_tradnl"/>
              </w:rPr>
            </w:pPr>
          </w:p>
          <w:p w14:paraId="0DF4C837" w14:textId="77777777" w:rsidR="00B55981" w:rsidRPr="0017713B" w:rsidRDefault="00B55981" w:rsidP="00B55981">
            <w:pPr>
              <w:jc w:val="center"/>
              <w:rPr>
                <w:rFonts w:ascii="Arial" w:hAnsi="Arial" w:cs="Arial"/>
                <w:sz w:val="18"/>
                <w:szCs w:val="18"/>
                <w:lang w:val="es-ES_tradnl"/>
              </w:rPr>
            </w:pPr>
          </w:p>
          <w:p w14:paraId="02B1950A" w14:textId="77777777" w:rsidR="00B55981" w:rsidRPr="0017713B" w:rsidRDefault="00B55981" w:rsidP="00B55981">
            <w:pPr>
              <w:jc w:val="center"/>
              <w:rPr>
                <w:rFonts w:ascii="Arial" w:hAnsi="Arial" w:cs="Arial"/>
                <w:sz w:val="18"/>
                <w:szCs w:val="18"/>
                <w:lang w:val="es-ES_tradnl"/>
              </w:rPr>
            </w:pPr>
          </w:p>
          <w:p w14:paraId="71AF56CE" w14:textId="77777777" w:rsidR="00B55981" w:rsidRPr="0017713B" w:rsidRDefault="00B55981" w:rsidP="00B55981">
            <w:pPr>
              <w:jc w:val="center"/>
              <w:rPr>
                <w:rFonts w:ascii="Arial" w:hAnsi="Arial" w:cs="Arial"/>
                <w:sz w:val="18"/>
                <w:szCs w:val="18"/>
                <w:lang w:val="es-ES_tradnl"/>
              </w:rPr>
            </w:pPr>
          </w:p>
          <w:p w14:paraId="58613E00" w14:textId="52FEE76A" w:rsidR="00B55981" w:rsidRPr="0017713B" w:rsidRDefault="00B55981" w:rsidP="00B55981">
            <w:pPr>
              <w:jc w:val="center"/>
              <w:rPr>
                <w:rFonts w:ascii="Arial" w:hAnsi="Arial" w:cs="Arial"/>
                <w:sz w:val="18"/>
                <w:szCs w:val="18"/>
                <w:lang w:val="es-ES_tradnl"/>
              </w:rPr>
            </w:pPr>
          </w:p>
        </w:tc>
        <w:tc>
          <w:tcPr>
            <w:tcW w:w="2943" w:type="dxa"/>
          </w:tcPr>
          <w:p w14:paraId="2085E474" w14:textId="77777777" w:rsidR="00B55981" w:rsidRPr="0017713B" w:rsidRDefault="00B55981" w:rsidP="00B55981">
            <w:pPr>
              <w:jc w:val="center"/>
              <w:rPr>
                <w:rFonts w:ascii="Arial" w:hAnsi="Arial" w:cs="Arial"/>
                <w:sz w:val="18"/>
                <w:szCs w:val="18"/>
                <w:lang w:val="es-ES_tradnl"/>
              </w:rPr>
            </w:pPr>
          </w:p>
          <w:p w14:paraId="4B99EA71" w14:textId="77777777" w:rsidR="00B55981" w:rsidRPr="0017713B" w:rsidRDefault="00B55981" w:rsidP="00B55981">
            <w:pPr>
              <w:jc w:val="center"/>
              <w:rPr>
                <w:rFonts w:ascii="Arial" w:hAnsi="Arial" w:cs="Arial"/>
                <w:sz w:val="18"/>
                <w:szCs w:val="18"/>
                <w:lang w:val="es-ES_tradnl"/>
              </w:rPr>
            </w:pPr>
          </w:p>
          <w:p w14:paraId="6AC3C2A5" w14:textId="77777777" w:rsidR="00B55981" w:rsidRPr="0017713B" w:rsidRDefault="00B55981" w:rsidP="00B55981">
            <w:pPr>
              <w:jc w:val="center"/>
              <w:rPr>
                <w:rFonts w:ascii="Arial" w:hAnsi="Arial" w:cs="Arial"/>
                <w:sz w:val="18"/>
                <w:szCs w:val="18"/>
                <w:lang w:val="es-ES_tradnl"/>
              </w:rPr>
            </w:pPr>
          </w:p>
          <w:p w14:paraId="730F2CB9" w14:textId="77777777" w:rsidR="00B55981" w:rsidRPr="0017713B" w:rsidRDefault="00B55981" w:rsidP="00B55981">
            <w:pPr>
              <w:jc w:val="center"/>
              <w:rPr>
                <w:rFonts w:ascii="Arial" w:hAnsi="Arial" w:cs="Arial"/>
                <w:sz w:val="18"/>
                <w:szCs w:val="18"/>
                <w:lang w:val="es-ES_tradnl"/>
              </w:rPr>
            </w:pPr>
          </w:p>
          <w:p w14:paraId="286C6471" w14:textId="77777777" w:rsidR="00DE4C70" w:rsidRPr="0017713B" w:rsidRDefault="00DE4C70" w:rsidP="00DE4C70">
            <w:pPr>
              <w:jc w:val="center"/>
              <w:rPr>
                <w:rFonts w:ascii="Arial" w:hAnsi="Arial" w:cs="Arial"/>
                <w:b/>
                <w:sz w:val="18"/>
                <w:szCs w:val="18"/>
              </w:rPr>
            </w:pPr>
            <w:r w:rsidRPr="0017713B">
              <w:rPr>
                <w:rFonts w:ascii="Arial" w:hAnsi="Arial" w:cs="Arial"/>
                <w:b/>
                <w:sz w:val="18"/>
                <w:szCs w:val="18"/>
              </w:rPr>
              <w:t xml:space="preserve">MTRA. ALEJANDRA GUADALUPE GARCIA RANGEL </w:t>
            </w:r>
          </w:p>
          <w:p w14:paraId="61561C4A" w14:textId="77777777" w:rsidR="00DE4C70" w:rsidRPr="0017713B" w:rsidRDefault="00DE4C70" w:rsidP="00DE4C70">
            <w:pPr>
              <w:jc w:val="center"/>
              <w:rPr>
                <w:rFonts w:ascii="Arial" w:hAnsi="Arial" w:cs="Arial"/>
                <w:sz w:val="18"/>
                <w:szCs w:val="18"/>
              </w:rPr>
            </w:pPr>
            <w:r w:rsidRPr="0017713B">
              <w:rPr>
                <w:rFonts w:ascii="Arial" w:hAnsi="Arial" w:cs="Arial"/>
                <w:sz w:val="18"/>
                <w:szCs w:val="18"/>
              </w:rPr>
              <w:t xml:space="preserve">REPRESENTANTE LEGAL  </w:t>
            </w:r>
          </w:p>
          <w:p w14:paraId="2833ADEB" w14:textId="77777777" w:rsidR="00B55981" w:rsidRPr="0017713B" w:rsidRDefault="00B55981" w:rsidP="00B55981">
            <w:pPr>
              <w:jc w:val="center"/>
              <w:rPr>
                <w:rFonts w:ascii="Arial" w:hAnsi="Arial" w:cs="Arial"/>
                <w:sz w:val="18"/>
                <w:szCs w:val="18"/>
                <w:lang w:val="es-ES_tradnl"/>
              </w:rPr>
            </w:pPr>
          </w:p>
          <w:p w14:paraId="61A3DBD2" w14:textId="76BAE5E2" w:rsidR="00DE4C70" w:rsidRPr="0017713B" w:rsidRDefault="00DE4C70" w:rsidP="00DE4C70">
            <w:pPr>
              <w:jc w:val="center"/>
              <w:rPr>
                <w:rFonts w:ascii="Arial" w:hAnsi="Arial" w:cs="Arial"/>
                <w:sz w:val="18"/>
                <w:szCs w:val="18"/>
                <w:lang w:val="es-ES_tradnl"/>
              </w:rPr>
            </w:pPr>
          </w:p>
          <w:p w14:paraId="0DB893F0" w14:textId="3F882989" w:rsidR="00B55981" w:rsidRPr="0017713B" w:rsidRDefault="00B55981" w:rsidP="00B55981">
            <w:pPr>
              <w:jc w:val="center"/>
              <w:rPr>
                <w:rFonts w:ascii="Arial" w:hAnsi="Arial" w:cs="Arial"/>
                <w:sz w:val="18"/>
                <w:szCs w:val="18"/>
                <w:lang w:val="es-ES_tradnl"/>
              </w:rPr>
            </w:pPr>
            <w:r w:rsidRPr="0017713B">
              <w:rPr>
                <w:rFonts w:ascii="Arial" w:hAnsi="Arial" w:cs="Arial"/>
                <w:sz w:val="18"/>
                <w:szCs w:val="18"/>
                <w:lang w:val="es-ES_tradnl"/>
              </w:rPr>
              <w:t xml:space="preserve"> </w:t>
            </w:r>
          </w:p>
        </w:tc>
      </w:tr>
      <w:tr w:rsidR="00B55981" w14:paraId="0A8B1132" w14:textId="77777777" w:rsidTr="00E00E2B">
        <w:trPr>
          <w:jc w:val="center"/>
        </w:trPr>
        <w:tc>
          <w:tcPr>
            <w:tcW w:w="2942" w:type="dxa"/>
          </w:tcPr>
          <w:p w14:paraId="6EB01F57" w14:textId="77777777" w:rsidR="00B55981" w:rsidRPr="0017713B" w:rsidRDefault="00B55981" w:rsidP="00B55981">
            <w:pPr>
              <w:jc w:val="center"/>
              <w:rPr>
                <w:rFonts w:ascii="Arial" w:hAnsi="Arial" w:cs="Arial"/>
                <w:b/>
                <w:sz w:val="18"/>
                <w:szCs w:val="18"/>
              </w:rPr>
            </w:pPr>
          </w:p>
          <w:p w14:paraId="75AF2C23" w14:textId="77777777" w:rsidR="00B55981" w:rsidRPr="0017713B" w:rsidRDefault="00B55981" w:rsidP="00B55981">
            <w:pPr>
              <w:jc w:val="center"/>
              <w:rPr>
                <w:rFonts w:ascii="Arial" w:hAnsi="Arial" w:cs="Arial"/>
                <w:b/>
                <w:sz w:val="18"/>
                <w:szCs w:val="18"/>
              </w:rPr>
            </w:pPr>
          </w:p>
          <w:p w14:paraId="698924FF" w14:textId="77777777" w:rsidR="00B55981" w:rsidRPr="0017713B" w:rsidRDefault="00B55981" w:rsidP="00B55981">
            <w:pPr>
              <w:jc w:val="center"/>
              <w:rPr>
                <w:rFonts w:ascii="Arial" w:hAnsi="Arial" w:cs="Arial"/>
                <w:b/>
                <w:sz w:val="18"/>
                <w:szCs w:val="18"/>
              </w:rPr>
            </w:pPr>
          </w:p>
          <w:p w14:paraId="0CA0D15B" w14:textId="3B626494" w:rsidR="00DE4C70" w:rsidRPr="0017713B" w:rsidRDefault="00DE4C70" w:rsidP="00DE4C70">
            <w:pPr>
              <w:jc w:val="center"/>
              <w:rPr>
                <w:rFonts w:ascii="Arial" w:hAnsi="Arial" w:cs="Arial"/>
                <w:b/>
                <w:bCs/>
                <w:sz w:val="18"/>
                <w:szCs w:val="18"/>
                <w:lang w:val="es-ES_tradnl"/>
              </w:rPr>
            </w:pPr>
            <w:r w:rsidRPr="0017713B">
              <w:rPr>
                <w:rFonts w:ascii="Arial" w:hAnsi="Arial" w:cs="Arial"/>
                <w:b/>
                <w:bCs/>
                <w:sz w:val="18"/>
                <w:szCs w:val="18"/>
                <w:lang w:val="es-ES_tradnl"/>
              </w:rPr>
              <w:t xml:space="preserve">C.P. EDITH VIRGINIA MUÑOZ GUTIERREZ </w:t>
            </w:r>
          </w:p>
          <w:p w14:paraId="108C3FDE" w14:textId="342AEFF8" w:rsidR="00DE4C70" w:rsidRPr="0017713B" w:rsidRDefault="00DE4C70" w:rsidP="00DE4C70">
            <w:pPr>
              <w:jc w:val="center"/>
              <w:rPr>
                <w:rFonts w:ascii="Arial" w:hAnsi="Arial" w:cs="Arial"/>
                <w:sz w:val="18"/>
                <w:szCs w:val="18"/>
                <w:lang w:val="es-ES_tradnl"/>
              </w:rPr>
            </w:pPr>
            <w:r w:rsidRPr="0017713B">
              <w:rPr>
                <w:rFonts w:ascii="Arial" w:hAnsi="Arial" w:cs="Arial"/>
                <w:sz w:val="18"/>
                <w:szCs w:val="18"/>
                <w:lang w:val="es-ES_tradnl"/>
              </w:rPr>
              <w:t xml:space="preserve">DIRECTORA DE </w:t>
            </w:r>
            <w:r w:rsidR="00B15090" w:rsidRPr="0017713B">
              <w:rPr>
                <w:rFonts w:ascii="Arial" w:hAnsi="Arial" w:cs="Arial"/>
                <w:sz w:val="18"/>
                <w:szCs w:val="18"/>
                <w:lang w:val="es-ES_tradnl"/>
              </w:rPr>
              <w:t>PLANEACIÓN</w:t>
            </w:r>
            <w:r w:rsidRPr="0017713B">
              <w:rPr>
                <w:rFonts w:ascii="Arial" w:hAnsi="Arial" w:cs="Arial"/>
                <w:sz w:val="18"/>
                <w:szCs w:val="18"/>
                <w:lang w:val="es-ES_tradnl"/>
              </w:rPr>
              <w:t xml:space="preserve"> Y </w:t>
            </w:r>
            <w:r w:rsidR="00B15090" w:rsidRPr="0017713B">
              <w:rPr>
                <w:rFonts w:ascii="Arial" w:hAnsi="Arial" w:cs="Arial"/>
                <w:sz w:val="18"/>
                <w:szCs w:val="18"/>
                <w:lang w:val="es-ES_tradnl"/>
              </w:rPr>
              <w:t>ADMINISTRACIÓN</w:t>
            </w:r>
            <w:r w:rsidRPr="0017713B">
              <w:rPr>
                <w:rFonts w:ascii="Arial" w:hAnsi="Arial" w:cs="Arial"/>
                <w:sz w:val="18"/>
                <w:szCs w:val="18"/>
                <w:lang w:val="es-ES_tradnl"/>
              </w:rPr>
              <w:t xml:space="preserve"> </w:t>
            </w:r>
          </w:p>
          <w:p w14:paraId="6F7AD6C7" w14:textId="77777777" w:rsidR="00DE4C70" w:rsidRPr="0017713B" w:rsidRDefault="00DE4C70" w:rsidP="00DE4C70">
            <w:pPr>
              <w:jc w:val="center"/>
              <w:rPr>
                <w:rFonts w:ascii="Arial" w:hAnsi="Arial" w:cs="Arial"/>
                <w:sz w:val="18"/>
                <w:szCs w:val="18"/>
                <w:lang w:val="es-ES_tradnl"/>
              </w:rPr>
            </w:pPr>
          </w:p>
          <w:p w14:paraId="568E73CC" w14:textId="77777777" w:rsidR="00DE4C70" w:rsidRPr="0017713B" w:rsidRDefault="00DE4C70" w:rsidP="00DE4C70">
            <w:pPr>
              <w:jc w:val="center"/>
              <w:rPr>
                <w:rFonts w:ascii="Arial" w:hAnsi="Arial" w:cs="Arial"/>
                <w:b/>
                <w:bCs/>
                <w:sz w:val="18"/>
                <w:szCs w:val="18"/>
                <w:lang w:val="es-ES_tradnl"/>
              </w:rPr>
            </w:pPr>
          </w:p>
          <w:p w14:paraId="31FD3B57" w14:textId="77777777" w:rsidR="00DE4C70" w:rsidRPr="0017713B" w:rsidRDefault="00DE4C70" w:rsidP="00DE4C70">
            <w:pPr>
              <w:jc w:val="center"/>
              <w:rPr>
                <w:rFonts w:ascii="Arial" w:hAnsi="Arial" w:cs="Arial"/>
                <w:b/>
                <w:bCs/>
                <w:sz w:val="18"/>
                <w:szCs w:val="18"/>
                <w:lang w:val="es-ES_tradnl"/>
              </w:rPr>
            </w:pPr>
          </w:p>
          <w:p w14:paraId="5ADA5777" w14:textId="62103F55" w:rsidR="00DE4C70" w:rsidRPr="0017713B" w:rsidRDefault="00DE4C70" w:rsidP="00DE4C70">
            <w:pPr>
              <w:jc w:val="center"/>
              <w:rPr>
                <w:rFonts w:ascii="Arial" w:hAnsi="Arial" w:cs="Arial"/>
                <w:b/>
                <w:bCs/>
                <w:sz w:val="18"/>
                <w:szCs w:val="18"/>
                <w:lang w:val="es-ES_tradnl"/>
              </w:rPr>
            </w:pPr>
            <w:r w:rsidRPr="0017713B">
              <w:rPr>
                <w:rFonts w:ascii="Arial" w:hAnsi="Arial" w:cs="Arial"/>
                <w:b/>
                <w:bCs/>
                <w:sz w:val="18"/>
                <w:szCs w:val="18"/>
                <w:lang w:val="es-ES_tradnl"/>
              </w:rPr>
              <w:t xml:space="preserve">LIC. JULIO CESAR MARTINEZ </w:t>
            </w:r>
            <w:r w:rsidR="00B15090" w:rsidRPr="0017713B">
              <w:rPr>
                <w:rFonts w:ascii="Arial" w:hAnsi="Arial" w:cs="Arial"/>
                <w:b/>
                <w:bCs/>
                <w:sz w:val="18"/>
                <w:szCs w:val="18"/>
                <w:lang w:val="es-ES_tradnl"/>
              </w:rPr>
              <w:t>VÁZQUEZ</w:t>
            </w:r>
            <w:r w:rsidRPr="0017713B">
              <w:rPr>
                <w:rFonts w:ascii="Arial" w:hAnsi="Arial" w:cs="Arial"/>
                <w:b/>
                <w:bCs/>
                <w:sz w:val="18"/>
                <w:szCs w:val="18"/>
                <w:lang w:val="es-ES_tradnl"/>
              </w:rPr>
              <w:t xml:space="preserve"> </w:t>
            </w:r>
          </w:p>
          <w:p w14:paraId="055A486D" w14:textId="77777777" w:rsidR="00DE4C70" w:rsidRDefault="00DE4C70" w:rsidP="00DE4C70">
            <w:pPr>
              <w:jc w:val="center"/>
              <w:rPr>
                <w:rFonts w:ascii="Arial" w:hAnsi="Arial" w:cs="Arial"/>
                <w:sz w:val="18"/>
                <w:szCs w:val="18"/>
                <w:lang w:val="es-ES_tradnl"/>
              </w:rPr>
            </w:pPr>
            <w:r w:rsidRPr="0017713B">
              <w:rPr>
                <w:rFonts w:ascii="Arial" w:hAnsi="Arial" w:cs="Arial"/>
                <w:sz w:val="18"/>
                <w:szCs w:val="18"/>
                <w:lang w:val="es-ES_tradnl"/>
              </w:rPr>
              <w:t>DIRECTOR DE ASUNTOS JURIDICOS Y DERECHOS HUMANOS</w:t>
            </w:r>
            <w:r>
              <w:rPr>
                <w:rFonts w:ascii="Arial" w:hAnsi="Arial" w:cs="Arial"/>
                <w:sz w:val="18"/>
                <w:szCs w:val="18"/>
                <w:lang w:val="es-ES_tradnl"/>
              </w:rPr>
              <w:t xml:space="preserve"> </w:t>
            </w:r>
          </w:p>
          <w:p w14:paraId="23948F65" w14:textId="79C04D50" w:rsidR="00DE4C70" w:rsidRDefault="00DE4C70" w:rsidP="00DE4C70">
            <w:pPr>
              <w:jc w:val="center"/>
              <w:rPr>
                <w:rFonts w:ascii="Arial" w:hAnsi="Arial" w:cs="Arial"/>
                <w:sz w:val="18"/>
                <w:szCs w:val="18"/>
                <w:lang w:val="es-ES_tradnl"/>
              </w:rPr>
            </w:pPr>
          </w:p>
        </w:tc>
        <w:tc>
          <w:tcPr>
            <w:tcW w:w="2943" w:type="dxa"/>
          </w:tcPr>
          <w:p w14:paraId="154DDBFA" w14:textId="77777777" w:rsidR="00B55981" w:rsidRDefault="00B55981" w:rsidP="00B55981">
            <w:pPr>
              <w:jc w:val="center"/>
              <w:rPr>
                <w:rFonts w:ascii="Arial" w:hAnsi="Arial" w:cs="Arial"/>
                <w:sz w:val="18"/>
                <w:szCs w:val="18"/>
                <w:lang w:val="es-ES_tradnl"/>
              </w:rPr>
            </w:pPr>
          </w:p>
        </w:tc>
        <w:tc>
          <w:tcPr>
            <w:tcW w:w="2943" w:type="dxa"/>
          </w:tcPr>
          <w:p w14:paraId="1AEBE444" w14:textId="77777777" w:rsidR="00B55981" w:rsidRDefault="00B55981" w:rsidP="00B55981">
            <w:pPr>
              <w:jc w:val="center"/>
              <w:rPr>
                <w:rFonts w:ascii="Arial" w:hAnsi="Arial" w:cs="Arial"/>
                <w:b/>
                <w:bCs/>
                <w:sz w:val="18"/>
                <w:szCs w:val="18"/>
                <w:lang w:val="es-ES_tradnl"/>
              </w:rPr>
            </w:pPr>
          </w:p>
          <w:p w14:paraId="66A0D7B9" w14:textId="77777777" w:rsidR="00B55981" w:rsidRDefault="00B55981" w:rsidP="00B55981">
            <w:pPr>
              <w:jc w:val="center"/>
              <w:rPr>
                <w:rFonts w:ascii="Arial" w:hAnsi="Arial" w:cs="Arial"/>
                <w:b/>
                <w:bCs/>
                <w:sz w:val="18"/>
                <w:szCs w:val="18"/>
                <w:lang w:val="es-ES_tradnl"/>
              </w:rPr>
            </w:pPr>
          </w:p>
          <w:p w14:paraId="4380B7F0" w14:textId="77777777" w:rsidR="00B55981" w:rsidRDefault="00B55981" w:rsidP="00B55981">
            <w:pPr>
              <w:jc w:val="center"/>
              <w:rPr>
                <w:rFonts w:ascii="Arial" w:hAnsi="Arial" w:cs="Arial"/>
                <w:b/>
                <w:bCs/>
                <w:sz w:val="18"/>
                <w:szCs w:val="18"/>
                <w:lang w:val="es-ES_tradnl"/>
              </w:rPr>
            </w:pPr>
          </w:p>
          <w:p w14:paraId="3C1D42F6" w14:textId="77777777" w:rsidR="00B55981" w:rsidRDefault="00B55981" w:rsidP="00B55981">
            <w:pPr>
              <w:jc w:val="center"/>
              <w:rPr>
                <w:rFonts w:ascii="Arial" w:hAnsi="Arial" w:cs="Arial"/>
                <w:b/>
                <w:bCs/>
                <w:sz w:val="18"/>
                <w:szCs w:val="18"/>
                <w:lang w:val="es-ES_tradnl"/>
              </w:rPr>
            </w:pPr>
          </w:p>
          <w:p w14:paraId="5339F6B8" w14:textId="77777777" w:rsidR="00B55981" w:rsidRDefault="00B55981" w:rsidP="00B55981">
            <w:pPr>
              <w:jc w:val="center"/>
              <w:rPr>
                <w:rFonts w:ascii="Arial" w:hAnsi="Arial" w:cs="Arial"/>
                <w:sz w:val="18"/>
                <w:szCs w:val="18"/>
                <w:lang w:val="es-ES_tradnl"/>
              </w:rPr>
            </w:pPr>
          </w:p>
          <w:p w14:paraId="66FCC7D5" w14:textId="77777777" w:rsidR="00B55981" w:rsidRDefault="00B55981" w:rsidP="00B55981">
            <w:pPr>
              <w:jc w:val="center"/>
              <w:rPr>
                <w:rFonts w:ascii="Arial" w:hAnsi="Arial" w:cs="Arial"/>
                <w:sz w:val="18"/>
                <w:szCs w:val="18"/>
                <w:lang w:val="es-ES_tradnl"/>
              </w:rPr>
            </w:pPr>
          </w:p>
        </w:tc>
      </w:tr>
      <w:tr w:rsidR="00B55981" w14:paraId="58985F54" w14:textId="77777777" w:rsidTr="00E00E2B">
        <w:trPr>
          <w:gridAfter w:val="1"/>
          <w:wAfter w:w="2943" w:type="dxa"/>
          <w:jc w:val="center"/>
        </w:trPr>
        <w:tc>
          <w:tcPr>
            <w:tcW w:w="2942" w:type="dxa"/>
          </w:tcPr>
          <w:p w14:paraId="141F6456" w14:textId="77777777" w:rsidR="00B55981" w:rsidRDefault="00B55981" w:rsidP="00B55981">
            <w:pPr>
              <w:jc w:val="center"/>
              <w:rPr>
                <w:rFonts w:ascii="Arial" w:hAnsi="Arial" w:cs="Arial"/>
                <w:sz w:val="18"/>
                <w:szCs w:val="18"/>
                <w:lang w:val="es-ES_tradnl"/>
              </w:rPr>
            </w:pPr>
          </w:p>
        </w:tc>
        <w:tc>
          <w:tcPr>
            <w:tcW w:w="2943" w:type="dxa"/>
            <w:hideMark/>
          </w:tcPr>
          <w:p w14:paraId="1359016D" w14:textId="1DB4E8E1" w:rsidR="00B55981" w:rsidRDefault="00B55981" w:rsidP="00B55981">
            <w:pPr>
              <w:jc w:val="center"/>
              <w:rPr>
                <w:rFonts w:ascii="Arial" w:hAnsi="Arial" w:cs="Arial"/>
                <w:b/>
                <w:bCs/>
                <w:sz w:val="18"/>
                <w:szCs w:val="18"/>
                <w:lang w:val="es-ES_tradnl"/>
              </w:rPr>
            </w:pPr>
          </w:p>
        </w:tc>
      </w:tr>
      <w:tr w:rsidR="00B55981" w14:paraId="122705C2" w14:textId="77777777" w:rsidTr="00E00E2B">
        <w:trPr>
          <w:jc w:val="center"/>
        </w:trPr>
        <w:tc>
          <w:tcPr>
            <w:tcW w:w="2942" w:type="dxa"/>
          </w:tcPr>
          <w:p w14:paraId="453408C7" w14:textId="77777777" w:rsidR="00B55981" w:rsidRDefault="00B55981" w:rsidP="00B55981">
            <w:pPr>
              <w:jc w:val="center"/>
              <w:rPr>
                <w:rFonts w:ascii="Arial" w:hAnsi="Arial" w:cs="Arial"/>
                <w:sz w:val="18"/>
                <w:szCs w:val="18"/>
                <w:lang w:val="es-ES_tradnl"/>
              </w:rPr>
            </w:pPr>
          </w:p>
        </w:tc>
        <w:tc>
          <w:tcPr>
            <w:tcW w:w="2943" w:type="dxa"/>
          </w:tcPr>
          <w:p w14:paraId="355FCCF1" w14:textId="4056D4B5" w:rsidR="00B55981" w:rsidRDefault="00B55981" w:rsidP="00B55981">
            <w:pPr>
              <w:jc w:val="center"/>
              <w:rPr>
                <w:rFonts w:ascii="Arial" w:hAnsi="Arial" w:cs="Arial"/>
                <w:b/>
                <w:bCs/>
                <w:sz w:val="18"/>
                <w:szCs w:val="18"/>
                <w:lang w:val="es-ES_tradnl"/>
              </w:rPr>
            </w:pPr>
          </w:p>
        </w:tc>
        <w:tc>
          <w:tcPr>
            <w:tcW w:w="2943" w:type="dxa"/>
          </w:tcPr>
          <w:p w14:paraId="3745F725" w14:textId="77777777" w:rsidR="00B55981" w:rsidRDefault="00B55981" w:rsidP="00B55981">
            <w:pPr>
              <w:jc w:val="center"/>
              <w:rPr>
                <w:rFonts w:ascii="Arial" w:hAnsi="Arial" w:cs="Arial"/>
                <w:sz w:val="18"/>
                <w:szCs w:val="18"/>
                <w:lang w:val="es-ES_tradnl"/>
              </w:rPr>
            </w:pPr>
          </w:p>
        </w:tc>
      </w:tr>
      <w:tr w:rsidR="00B55981" w14:paraId="09E524E6" w14:textId="77777777" w:rsidTr="00E00E2B">
        <w:trPr>
          <w:jc w:val="center"/>
        </w:trPr>
        <w:tc>
          <w:tcPr>
            <w:tcW w:w="2942" w:type="dxa"/>
          </w:tcPr>
          <w:p w14:paraId="7E14A99B" w14:textId="77777777" w:rsidR="00B55981" w:rsidRDefault="00B55981" w:rsidP="00B55981">
            <w:pPr>
              <w:jc w:val="center"/>
              <w:rPr>
                <w:rFonts w:ascii="Arial" w:hAnsi="Arial" w:cs="Arial"/>
                <w:sz w:val="18"/>
                <w:szCs w:val="18"/>
                <w:lang w:val="es-ES_tradnl"/>
              </w:rPr>
            </w:pPr>
          </w:p>
        </w:tc>
        <w:tc>
          <w:tcPr>
            <w:tcW w:w="2943" w:type="dxa"/>
          </w:tcPr>
          <w:p w14:paraId="5461D3EC" w14:textId="77777777" w:rsidR="00B55981" w:rsidRDefault="00B55981" w:rsidP="00B55981">
            <w:pPr>
              <w:jc w:val="center"/>
              <w:rPr>
                <w:rFonts w:ascii="Arial" w:hAnsi="Arial" w:cs="Arial"/>
                <w:sz w:val="18"/>
                <w:szCs w:val="18"/>
                <w:lang w:val="es-ES_tradnl"/>
              </w:rPr>
            </w:pPr>
          </w:p>
        </w:tc>
        <w:tc>
          <w:tcPr>
            <w:tcW w:w="2943" w:type="dxa"/>
          </w:tcPr>
          <w:p w14:paraId="480BDB34" w14:textId="77777777" w:rsidR="00B55981" w:rsidRDefault="00B55981" w:rsidP="00B55981">
            <w:pPr>
              <w:jc w:val="center"/>
              <w:rPr>
                <w:rFonts w:ascii="Arial" w:hAnsi="Arial" w:cs="Arial"/>
                <w:sz w:val="18"/>
                <w:szCs w:val="18"/>
                <w:lang w:val="es-ES_tradnl"/>
              </w:rPr>
            </w:pPr>
          </w:p>
        </w:tc>
      </w:tr>
    </w:tbl>
    <w:p w14:paraId="36C53836" w14:textId="77777777" w:rsidR="00E00E2B" w:rsidRDefault="00E00E2B" w:rsidP="00E00E2B">
      <w:pPr>
        <w:jc w:val="both"/>
        <w:rPr>
          <w:rFonts w:ascii="Arial" w:hAnsi="Arial" w:cs="Arial"/>
          <w:sz w:val="22"/>
          <w:szCs w:val="22"/>
          <w:lang w:val="es-ES_tradnl"/>
        </w:rPr>
      </w:pPr>
    </w:p>
    <w:p w14:paraId="470A5359" w14:textId="77777777" w:rsidR="00F610EF" w:rsidRDefault="00F610EF"/>
    <w:sectPr w:rsidR="00F610E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05935"/>
    <w:multiLevelType w:val="hybridMultilevel"/>
    <w:tmpl w:val="E61C6704"/>
    <w:lvl w:ilvl="0" w:tplc="AB5A38F2">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12910B69"/>
    <w:multiLevelType w:val="hybridMultilevel"/>
    <w:tmpl w:val="F256971C"/>
    <w:lvl w:ilvl="0" w:tplc="FA6EFA82">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F9B23FD"/>
    <w:multiLevelType w:val="hybridMultilevel"/>
    <w:tmpl w:val="4FEC608C"/>
    <w:lvl w:ilvl="0" w:tplc="FFFFFFFF">
      <w:start w:val="1"/>
      <w:numFmt w:val="bullet"/>
      <w:lvlText w:val=""/>
      <w:lvlJc w:val="left"/>
      <w:pPr>
        <w:tabs>
          <w:tab w:val="num" w:pos="360"/>
        </w:tabs>
        <w:ind w:left="360" w:hanging="360"/>
      </w:pPr>
      <w:rPr>
        <w:rFonts w:ascii="Wingdings" w:hAnsi="Wingdings" w:cs="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0E946F8"/>
    <w:multiLevelType w:val="multilevel"/>
    <w:tmpl w:val="FC92010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637"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4"/>
      <w:numFmt w:val="upperLetter"/>
      <w:lvlText w:val="%4)"/>
      <w:lvlJc w:val="left"/>
      <w:pPr>
        <w:ind w:left="2880" w:hanging="360"/>
      </w:pPr>
      <w:rPr>
        <w:rFonts w:hint="default"/>
        <w:b/>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280195"/>
    <w:multiLevelType w:val="hybridMultilevel"/>
    <w:tmpl w:val="07E2A802"/>
    <w:lvl w:ilvl="0" w:tplc="EEDE4DEC">
      <w:start w:val="1"/>
      <w:numFmt w:val="upperLetter"/>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29B2BAB"/>
    <w:multiLevelType w:val="hybridMultilevel"/>
    <w:tmpl w:val="9D400CAA"/>
    <w:lvl w:ilvl="0" w:tplc="A2C6078A">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54DE1D7B"/>
    <w:multiLevelType w:val="hybridMultilevel"/>
    <w:tmpl w:val="F2426ADE"/>
    <w:lvl w:ilvl="0" w:tplc="BE6A889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7F2251C"/>
    <w:multiLevelType w:val="hybridMultilevel"/>
    <w:tmpl w:val="3998CB4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ES" w:vendorID="64" w:dllVersion="6" w:nlCheck="1" w:checkStyle="0"/>
  <w:activeWritingStyle w:appName="MSWord" w:lang="es-ES"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es-CO" w:vendorID="64" w:dllVersion="4096" w:nlCheck="1" w:checkStyle="0"/>
  <w:proofState w:spelling="clean" w:grammar="clean"/>
  <w:documentProtection w:edit="readOnly" w:formatting="1" w:enforcement="1" w:cryptProviderType="rsaAES" w:cryptAlgorithmClass="hash" w:cryptAlgorithmType="typeAny" w:cryptAlgorithmSid="14" w:cryptSpinCount="100000" w:hash="3MGrplba1yAxqkUJAOb7lEa+78bIZKGSGhbPrAQzb6G9mWEyci1MNwyR7FLumseJbNeakewZ+wVswBVjszaqaQ==" w:salt="ik7IePuKtdTLcJfpw9reJ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E2B"/>
    <w:rsid w:val="000471A3"/>
    <w:rsid w:val="0006425F"/>
    <w:rsid w:val="0009605D"/>
    <w:rsid w:val="000A1FD5"/>
    <w:rsid w:val="000C603C"/>
    <w:rsid w:val="000D64CD"/>
    <w:rsid w:val="000E54BE"/>
    <w:rsid w:val="001053C4"/>
    <w:rsid w:val="00127990"/>
    <w:rsid w:val="00141C22"/>
    <w:rsid w:val="0017713B"/>
    <w:rsid w:val="001B63A5"/>
    <w:rsid w:val="001B70C3"/>
    <w:rsid w:val="001C7C33"/>
    <w:rsid w:val="001D39BB"/>
    <w:rsid w:val="001E14EA"/>
    <w:rsid w:val="002117E3"/>
    <w:rsid w:val="0022739E"/>
    <w:rsid w:val="00333DAE"/>
    <w:rsid w:val="00380E51"/>
    <w:rsid w:val="003A5FB1"/>
    <w:rsid w:val="003B029D"/>
    <w:rsid w:val="003E7136"/>
    <w:rsid w:val="003F62A1"/>
    <w:rsid w:val="003F65E4"/>
    <w:rsid w:val="00442236"/>
    <w:rsid w:val="004506A1"/>
    <w:rsid w:val="004767F1"/>
    <w:rsid w:val="004B03B5"/>
    <w:rsid w:val="004D5BC8"/>
    <w:rsid w:val="00507539"/>
    <w:rsid w:val="00513794"/>
    <w:rsid w:val="005236C1"/>
    <w:rsid w:val="005432A0"/>
    <w:rsid w:val="00550A0A"/>
    <w:rsid w:val="005950B6"/>
    <w:rsid w:val="005A7A0A"/>
    <w:rsid w:val="005F4804"/>
    <w:rsid w:val="00610EBE"/>
    <w:rsid w:val="00657694"/>
    <w:rsid w:val="00686169"/>
    <w:rsid w:val="006C0992"/>
    <w:rsid w:val="006F3098"/>
    <w:rsid w:val="006F4A2C"/>
    <w:rsid w:val="007043CF"/>
    <w:rsid w:val="00776A57"/>
    <w:rsid w:val="007857FC"/>
    <w:rsid w:val="00787F55"/>
    <w:rsid w:val="007C4F83"/>
    <w:rsid w:val="007D6A8E"/>
    <w:rsid w:val="00865DA5"/>
    <w:rsid w:val="008E4EBF"/>
    <w:rsid w:val="009575CC"/>
    <w:rsid w:val="00984690"/>
    <w:rsid w:val="009921CE"/>
    <w:rsid w:val="009D44A4"/>
    <w:rsid w:val="009E3EED"/>
    <w:rsid w:val="00A1787C"/>
    <w:rsid w:val="00A67568"/>
    <w:rsid w:val="00A84707"/>
    <w:rsid w:val="00AB5969"/>
    <w:rsid w:val="00B14879"/>
    <w:rsid w:val="00B15090"/>
    <w:rsid w:val="00B261E8"/>
    <w:rsid w:val="00B532A6"/>
    <w:rsid w:val="00B54226"/>
    <w:rsid w:val="00B55981"/>
    <w:rsid w:val="00B802A7"/>
    <w:rsid w:val="00BC0DC4"/>
    <w:rsid w:val="00BE0E27"/>
    <w:rsid w:val="00C17BE9"/>
    <w:rsid w:val="00C5321B"/>
    <w:rsid w:val="00C6532D"/>
    <w:rsid w:val="00C760BD"/>
    <w:rsid w:val="00D03152"/>
    <w:rsid w:val="00D1553D"/>
    <w:rsid w:val="00D16FEE"/>
    <w:rsid w:val="00D47EAD"/>
    <w:rsid w:val="00D5038D"/>
    <w:rsid w:val="00D63FA3"/>
    <w:rsid w:val="00D64241"/>
    <w:rsid w:val="00DC4DDA"/>
    <w:rsid w:val="00DE4C70"/>
    <w:rsid w:val="00E00E2B"/>
    <w:rsid w:val="00E6025F"/>
    <w:rsid w:val="00E711BE"/>
    <w:rsid w:val="00E87BFA"/>
    <w:rsid w:val="00EA2F03"/>
    <w:rsid w:val="00EB6CBF"/>
    <w:rsid w:val="00EF239B"/>
    <w:rsid w:val="00F03676"/>
    <w:rsid w:val="00F3668A"/>
    <w:rsid w:val="00F57764"/>
    <w:rsid w:val="00F610EF"/>
    <w:rsid w:val="00FA2E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698B"/>
  <w15:chartTrackingRefBased/>
  <w15:docId w15:val="{F7F83812-06E4-4B92-BBCF-24CA1A55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C70"/>
    <w:pPr>
      <w:spacing w:after="0" w:line="240" w:lineRule="auto"/>
    </w:pPr>
    <w:rPr>
      <w:rFonts w:ascii="Calibri" w:eastAsia="Calibri" w:hAnsi="Calibri" w:cs="Times New Roman"/>
      <w:kern w:val="2"/>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E00E2B"/>
    <w:rPr>
      <w:color w:val="0563C1"/>
      <w:u w:val="single"/>
    </w:rPr>
  </w:style>
  <w:style w:type="paragraph" w:styleId="Textocomentario">
    <w:name w:val="annotation text"/>
    <w:basedOn w:val="Normal"/>
    <w:link w:val="TextocomentarioCar"/>
    <w:uiPriority w:val="99"/>
    <w:semiHidden/>
    <w:unhideWhenUsed/>
    <w:rsid w:val="00E00E2B"/>
    <w:rPr>
      <w:sz w:val="20"/>
      <w:szCs w:val="20"/>
    </w:rPr>
  </w:style>
  <w:style w:type="character" w:customStyle="1" w:styleId="TextocomentarioCar">
    <w:name w:val="Texto comentario Car"/>
    <w:basedOn w:val="Fuentedeprrafopredeter"/>
    <w:link w:val="Textocomentario"/>
    <w:uiPriority w:val="99"/>
    <w:semiHidden/>
    <w:rsid w:val="00E00E2B"/>
    <w:rPr>
      <w:rFonts w:ascii="Calibri" w:eastAsia="Calibri" w:hAnsi="Calibri" w:cs="Times New Roman"/>
      <w:kern w:val="2"/>
      <w:sz w:val="20"/>
      <w:szCs w:val="20"/>
    </w:rPr>
  </w:style>
  <w:style w:type="paragraph" w:styleId="Prrafodelista">
    <w:name w:val="List Paragraph"/>
    <w:basedOn w:val="Normal"/>
    <w:uiPriority w:val="99"/>
    <w:qFormat/>
    <w:rsid w:val="00E00E2B"/>
    <w:pPr>
      <w:ind w:left="720"/>
      <w:contextualSpacing/>
    </w:pPr>
  </w:style>
  <w:style w:type="paragraph" w:customStyle="1" w:styleId="Default">
    <w:name w:val="Default"/>
    <w:rsid w:val="00E00E2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Refdecomentario">
    <w:name w:val="annotation reference"/>
    <w:uiPriority w:val="99"/>
    <w:semiHidden/>
    <w:unhideWhenUsed/>
    <w:rsid w:val="00E00E2B"/>
    <w:rPr>
      <w:sz w:val="16"/>
      <w:szCs w:val="16"/>
    </w:rPr>
  </w:style>
  <w:style w:type="paragraph" w:styleId="Textodeglobo">
    <w:name w:val="Balloon Text"/>
    <w:basedOn w:val="Normal"/>
    <w:link w:val="TextodegloboCar"/>
    <w:uiPriority w:val="99"/>
    <w:semiHidden/>
    <w:unhideWhenUsed/>
    <w:rsid w:val="00E00E2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00E2B"/>
    <w:rPr>
      <w:rFonts w:ascii="Segoe UI" w:eastAsia="Calibri" w:hAnsi="Segoe UI" w:cs="Segoe UI"/>
      <w:kern w:val="2"/>
      <w:sz w:val="18"/>
      <w:szCs w:val="18"/>
    </w:rPr>
  </w:style>
  <w:style w:type="paragraph" w:styleId="Asuntodelcomentario">
    <w:name w:val="annotation subject"/>
    <w:basedOn w:val="Textocomentario"/>
    <w:next w:val="Textocomentario"/>
    <w:link w:val="AsuntodelcomentarioCar"/>
    <w:uiPriority w:val="99"/>
    <w:semiHidden/>
    <w:unhideWhenUsed/>
    <w:rsid w:val="001E14EA"/>
    <w:rPr>
      <w:b/>
      <w:bCs/>
    </w:rPr>
  </w:style>
  <w:style w:type="character" w:customStyle="1" w:styleId="AsuntodelcomentarioCar">
    <w:name w:val="Asunto del comentario Car"/>
    <w:basedOn w:val="TextocomentarioCar"/>
    <w:link w:val="Asuntodelcomentario"/>
    <w:uiPriority w:val="99"/>
    <w:semiHidden/>
    <w:rsid w:val="001E14EA"/>
    <w:rPr>
      <w:rFonts w:ascii="Calibri" w:eastAsia="Calibri" w:hAnsi="Calibri" w:cs="Times New Roman"/>
      <w:b/>
      <w:bCs/>
      <w:kern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263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saura.lopez@udep.edu.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2317</Words>
  <Characters>12746</Characters>
  <Application>Microsoft Office Word</Application>
  <DocSecurity>8</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Angélica Reyes Zapata</dc:creator>
  <cp:keywords/>
  <dc:description/>
  <cp:lastModifiedBy>Isis Vianey Garrigos Nava</cp:lastModifiedBy>
  <cp:revision>2</cp:revision>
  <cp:lastPrinted>2026-01-14T20:22:00Z</cp:lastPrinted>
  <dcterms:created xsi:type="dcterms:W3CDTF">2026-08-28T18:03:00Z</dcterms:created>
  <dcterms:modified xsi:type="dcterms:W3CDTF">2026-08-28T18:03:00Z</dcterms:modified>
</cp:coreProperties>
</file>