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07F7AEF7" w14:textId="07EC7C83" w:rsidR="00B32663" w:rsidRPr="00B32663" w:rsidRDefault="005D277E" w:rsidP="00B32663">
      <w:pPr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</w:pP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>ARTICULO  8</w:t>
      </w:r>
      <w:r w:rsidR="00B32663" w:rsidRPr="00B32663">
        <w:rPr>
          <w:rFonts w:ascii="Arial Black" w:eastAsia="Calibri" w:hAnsi="Arial Black" w:cs="Times New Roman"/>
          <w:i/>
          <w:iCs/>
          <w:sz w:val="28"/>
          <w:szCs w:val="28"/>
        </w:rPr>
        <w:t>5</w:t>
      </w: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 xml:space="preserve"> FRACCION, </w:t>
      </w:r>
      <w:r w:rsidR="00B32663" w:rsidRPr="00B32663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LTAIPSLP85IM</w:t>
      </w:r>
      <w:r w:rsidR="00001955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7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15440AC2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>NO SE GENERO INFORMACION EN LAS NOTAS DEL ARTICULO:</w:t>
      </w:r>
      <w:r w:rsidR="00B32663" w:rsidRPr="00B32663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 LTAIPSLP85IM</w:t>
      </w:r>
      <w:r w:rsidR="00001955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7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6E5D6FAB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B32663">
        <w:rPr>
          <w:rFonts w:ascii="Calibri" w:eastAsia="Calibri" w:hAnsi="Calibri" w:cs="Times New Roman"/>
          <w:sz w:val="28"/>
          <w:szCs w:val="28"/>
        </w:rPr>
        <w:t>JULIO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001955"/>
    <w:rsid w:val="0013776A"/>
    <w:rsid w:val="00216BEF"/>
    <w:rsid w:val="00262662"/>
    <w:rsid w:val="0029666C"/>
    <w:rsid w:val="00407EDB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32663"/>
    <w:rsid w:val="00B6164F"/>
    <w:rsid w:val="00BD0F75"/>
    <w:rsid w:val="00CE7D1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dcterms:created xsi:type="dcterms:W3CDTF">2024-12-08T18:11:00Z</dcterms:created>
  <dcterms:modified xsi:type="dcterms:W3CDTF">2026-08-13T22:31:00Z</dcterms:modified>
</cp:coreProperties>
</file>