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4D" w:rsidRPr="0005084B" w:rsidRDefault="00F54BC0" w:rsidP="007654ED">
      <w:pPr>
        <w:tabs>
          <w:tab w:val="left" w:pos="4438"/>
        </w:tabs>
        <w:spacing w:after="0"/>
        <w:rPr>
          <w:b/>
        </w:rPr>
      </w:pPr>
      <w:r w:rsidRPr="0005084B">
        <w:rPr>
          <w:b/>
        </w:rPr>
        <w:t>INFORME MENSUAL CORRESPONDIENTE AL MES DE</w:t>
      </w:r>
      <w:r w:rsidR="004C4841">
        <w:rPr>
          <w:b/>
        </w:rPr>
        <w:t xml:space="preserve"> </w:t>
      </w:r>
      <w:r w:rsidR="00871FFA">
        <w:rPr>
          <w:b/>
        </w:rPr>
        <w:t>SEPTIEMBRE DE</w:t>
      </w:r>
      <w:r w:rsidR="00FC3A31">
        <w:rPr>
          <w:b/>
        </w:rPr>
        <w:t xml:space="preserve">  </w:t>
      </w:r>
      <w:r w:rsidRPr="0005084B">
        <w:rPr>
          <w:b/>
        </w:rPr>
        <w:t>202</w:t>
      </w:r>
      <w:r w:rsidR="00AB60FD">
        <w:rPr>
          <w:b/>
        </w:rPr>
        <w:t>6</w:t>
      </w:r>
    </w:p>
    <w:p w:rsidR="0060641D" w:rsidRDefault="00F54BC0" w:rsidP="007654ED">
      <w:pPr>
        <w:tabs>
          <w:tab w:val="left" w:pos="4438"/>
        </w:tabs>
        <w:spacing w:after="0"/>
        <w:rPr>
          <w:b/>
        </w:rPr>
      </w:pPr>
      <w:r w:rsidRPr="0005084B">
        <w:rPr>
          <w:b/>
        </w:rPr>
        <w:t>SEGUNDA VISITADURIA GENERAL</w:t>
      </w:r>
    </w:p>
    <w:p w:rsidR="00871FFA" w:rsidRDefault="00871FFA" w:rsidP="007654ED">
      <w:pPr>
        <w:tabs>
          <w:tab w:val="left" w:pos="4438"/>
        </w:tabs>
        <w:spacing w:after="0"/>
        <w:rPr>
          <w:b/>
        </w:rPr>
      </w:pPr>
    </w:p>
    <w:p w:rsidR="00D97DF9" w:rsidRDefault="00D97DF9" w:rsidP="007654ED">
      <w:pPr>
        <w:tabs>
          <w:tab w:val="left" w:pos="4438"/>
        </w:tabs>
        <w:spacing w:after="0"/>
        <w:rPr>
          <w:b/>
        </w:rPr>
      </w:pP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1708"/>
        <w:gridCol w:w="697"/>
        <w:gridCol w:w="1418"/>
        <w:gridCol w:w="1701"/>
        <w:gridCol w:w="3304"/>
      </w:tblGrid>
      <w:tr w:rsidR="00D97DF9" w:rsidRPr="00ED2C92" w:rsidTr="00FB07B1">
        <w:tc>
          <w:tcPr>
            <w:tcW w:w="170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Sexo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Edad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Grupo vulnerable</w:t>
            </w:r>
          </w:p>
        </w:tc>
      </w:tr>
      <w:tr w:rsidR="00D97DF9" w:rsidRPr="00ED2C92" w:rsidTr="00FB07B1">
        <w:tc>
          <w:tcPr>
            <w:tcW w:w="1708" w:type="dxa"/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Canalizaciones</w:t>
            </w:r>
          </w:p>
        </w:tc>
        <w:tc>
          <w:tcPr>
            <w:tcW w:w="697" w:type="dxa"/>
          </w:tcPr>
          <w:p w:rsidR="00D97DF9" w:rsidRPr="00ED2C92" w:rsidRDefault="00C9412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:rsidR="00D97DF9" w:rsidRDefault="00053A6F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Mujeres:</w:t>
            </w:r>
            <w:r w:rsidR="00C94129">
              <w:rPr>
                <w:rFonts w:ascii="Arial" w:hAnsi="Arial" w:cs="Arial"/>
                <w:sz w:val="18"/>
                <w:szCs w:val="18"/>
              </w:rPr>
              <w:t>1</w:t>
            </w:r>
          </w:p>
          <w:p w:rsidR="00ED73A5" w:rsidRPr="00ED2C92" w:rsidRDefault="009E5FD4" w:rsidP="00053A6F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Hombres:</w:t>
            </w:r>
            <w:r w:rsidR="00C94129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D97DF9" w:rsidRPr="00ED2C92" w:rsidRDefault="00C94129" w:rsidP="00AA5ECB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61.62.68</w:t>
            </w:r>
          </w:p>
        </w:tc>
        <w:tc>
          <w:tcPr>
            <w:tcW w:w="3304" w:type="dxa"/>
          </w:tcPr>
          <w:p w:rsidR="00C94129" w:rsidRDefault="00C94129" w:rsidP="00C94129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Población adulto mayor. – 4</w:t>
            </w:r>
          </w:p>
          <w:p w:rsidR="007C6CB3" w:rsidRPr="00ED2C92" w:rsidRDefault="007C6CB3" w:rsidP="00053A6F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7DF9" w:rsidRPr="00ED2C92" w:rsidTr="00FB07B1">
        <w:tc>
          <w:tcPr>
            <w:tcW w:w="1708" w:type="dxa"/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Orientaciones</w:t>
            </w:r>
          </w:p>
        </w:tc>
        <w:tc>
          <w:tcPr>
            <w:tcW w:w="697" w:type="dxa"/>
          </w:tcPr>
          <w:p w:rsidR="00D97DF9" w:rsidRPr="00ED2C92" w:rsidRDefault="00C9412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:rsidR="00D135AC" w:rsidRDefault="00F36E7C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C94129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D97DF9" w:rsidRPr="00ED2C92" w:rsidRDefault="00D135AC" w:rsidP="00053A6F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C9412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E1072A" w:rsidRPr="00ED2C92" w:rsidRDefault="00C9412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24,30,34,35,37,46,52,58,61</w:t>
            </w:r>
          </w:p>
        </w:tc>
        <w:tc>
          <w:tcPr>
            <w:tcW w:w="3304" w:type="dxa"/>
          </w:tcPr>
          <w:p w:rsidR="004B0E09" w:rsidRDefault="004B0E09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 w:rsidR="00EA22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053A6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</w:t>
            </w:r>
            <w:r w:rsidR="00A2308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  <w:p w:rsidR="00B07D82" w:rsidRPr="00ED2C92" w:rsidRDefault="00A2308E" w:rsidP="00053A6F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Persona </w:t>
            </w:r>
            <w:r w:rsidR="00053A6F">
              <w:rPr>
                <w:rFonts w:ascii="Arial" w:hAnsi="Arial" w:cs="Arial"/>
                <w:sz w:val="18"/>
                <w:szCs w:val="18"/>
              </w:rPr>
              <w:t>Interna o Detenida</w:t>
            </w:r>
            <w:r>
              <w:rPr>
                <w:rFonts w:ascii="Arial" w:hAnsi="Arial" w:cs="Arial"/>
                <w:sz w:val="18"/>
                <w:szCs w:val="18"/>
              </w:rPr>
              <w:t>.- 1</w:t>
            </w:r>
          </w:p>
        </w:tc>
      </w:tr>
      <w:tr w:rsidR="00D97DF9" w:rsidRPr="00ED2C92" w:rsidTr="00FB07B1">
        <w:tc>
          <w:tcPr>
            <w:tcW w:w="170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Quejas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D97DF9" w:rsidRPr="00ED2C92" w:rsidRDefault="00CA1223" w:rsidP="007835E4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62E0B" w:rsidRDefault="00862E0B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CA1223"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D97DF9" w:rsidRPr="00ED2C92" w:rsidRDefault="009E5FD4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CA122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082D" w:rsidRPr="00ED2C92" w:rsidRDefault="00963EE3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33,36,40,41,43,45,47,48,50,69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F47C44" w:rsidRDefault="00F47C4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7835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</w:t>
            </w:r>
            <w:r w:rsidR="00963EE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</w:t>
            </w:r>
          </w:p>
          <w:p w:rsidR="0056082D" w:rsidRDefault="00963EE3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Persona con discapacidad. - 1</w:t>
            </w:r>
          </w:p>
          <w:p w:rsidR="007835E4" w:rsidRPr="000F1753" w:rsidRDefault="007835E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0381B" w:rsidRDefault="00E0381B" w:rsidP="007654ED">
      <w:pPr>
        <w:tabs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438"/>
        </w:tabs>
        <w:rPr>
          <w:b/>
        </w:rPr>
      </w:pPr>
    </w:p>
    <w:p w:rsidR="0005084B" w:rsidRPr="00AB63E8" w:rsidRDefault="002055D2" w:rsidP="007654ED">
      <w:pPr>
        <w:tabs>
          <w:tab w:val="left" w:pos="4438"/>
        </w:tabs>
        <w:rPr>
          <w:b/>
        </w:rPr>
      </w:pPr>
      <w:r w:rsidRPr="00AB63E8">
        <w:rPr>
          <w:b/>
        </w:rPr>
        <w:t>C</w:t>
      </w:r>
      <w:r w:rsidR="0005084B" w:rsidRPr="00AB63E8">
        <w:rPr>
          <w:b/>
        </w:rPr>
        <w:t>ANALIZACIONES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366"/>
        <w:gridCol w:w="1462"/>
      </w:tblGrid>
      <w:tr w:rsidR="00D97DF9" w:rsidTr="0005084B">
        <w:tc>
          <w:tcPr>
            <w:tcW w:w="7366" w:type="dxa"/>
          </w:tcPr>
          <w:p w:rsidR="00D97DF9" w:rsidRPr="00042863" w:rsidRDefault="00C94129" w:rsidP="00C976AD">
            <w:pPr>
              <w:tabs>
                <w:tab w:val="left" w:pos="4438"/>
              </w:tabs>
            </w:pPr>
            <w:r w:rsidRPr="00C94129">
              <w:t>Coordinación General de la Defensoría Pública del Estado</w:t>
            </w:r>
          </w:p>
        </w:tc>
        <w:tc>
          <w:tcPr>
            <w:tcW w:w="1462" w:type="dxa"/>
          </w:tcPr>
          <w:p w:rsidR="00D97DF9" w:rsidRPr="002D6E8B" w:rsidRDefault="00C94129" w:rsidP="007654ED">
            <w:pPr>
              <w:tabs>
                <w:tab w:val="left" w:pos="4438"/>
              </w:tabs>
            </w:pPr>
            <w:r>
              <w:t>2</w:t>
            </w:r>
          </w:p>
        </w:tc>
      </w:tr>
      <w:tr w:rsidR="00C85DF0" w:rsidTr="0005084B">
        <w:tc>
          <w:tcPr>
            <w:tcW w:w="7366" w:type="dxa"/>
          </w:tcPr>
          <w:p w:rsidR="00C85DF0" w:rsidRDefault="00C94129" w:rsidP="007654ED">
            <w:pPr>
              <w:tabs>
                <w:tab w:val="left" w:pos="4438"/>
              </w:tabs>
            </w:pPr>
            <w:r>
              <w:t>Fiscalia General del Estado</w:t>
            </w:r>
          </w:p>
        </w:tc>
        <w:tc>
          <w:tcPr>
            <w:tcW w:w="1462" w:type="dxa"/>
          </w:tcPr>
          <w:p w:rsidR="00C85DF0" w:rsidRDefault="00C94129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C94129" w:rsidTr="0005084B">
        <w:tc>
          <w:tcPr>
            <w:tcW w:w="7366" w:type="dxa"/>
          </w:tcPr>
          <w:p w:rsidR="00C94129" w:rsidRDefault="00C94129" w:rsidP="007654ED">
            <w:pPr>
              <w:tabs>
                <w:tab w:val="left" w:pos="4438"/>
              </w:tabs>
            </w:pPr>
            <w:r w:rsidRPr="00C94129">
              <w:t>Instituto Federal de Defensoría Pública</w:t>
            </w:r>
          </w:p>
        </w:tc>
        <w:tc>
          <w:tcPr>
            <w:tcW w:w="1462" w:type="dxa"/>
          </w:tcPr>
          <w:p w:rsidR="00C94129" w:rsidRDefault="00C94129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D97DF9" w:rsidTr="0005084B">
        <w:tc>
          <w:tcPr>
            <w:tcW w:w="7366" w:type="dxa"/>
          </w:tcPr>
          <w:p w:rsidR="00D97DF9" w:rsidRDefault="00D97DF9" w:rsidP="007654ED">
            <w:pPr>
              <w:tabs>
                <w:tab w:val="left" w:pos="4438"/>
              </w:tabs>
              <w:jc w:val="right"/>
            </w:pPr>
            <w:r>
              <w:t>Total</w:t>
            </w:r>
          </w:p>
        </w:tc>
        <w:tc>
          <w:tcPr>
            <w:tcW w:w="1462" w:type="dxa"/>
          </w:tcPr>
          <w:p w:rsidR="00D97DF9" w:rsidRDefault="00C94129" w:rsidP="007654ED">
            <w:pPr>
              <w:tabs>
                <w:tab w:val="left" w:pos="4438"/>
              </w:tabs>
            </w:pPr>
            <w:r>
              <w:t>4</w:t>
            </w:r>
          </w:p>
        </w:tc>
      </w:tr>
    </w:tbl>
    <w:p w:rsidR="0060641D" w:rsidRDefault="0060641D" w:rsidP="007654ED">
      <w:pPr>
        <w:tabs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438"/>
        </w:tabs>
        <w:rPr>
          <w:b/>
        </w:rPr>
      </w:pPr>
    </w:p>
    <w:p w:rsidR="0005084B" w:rsidRPr="00AB63E8" w:rsidRDefault="0005084B" w:rsidP="007654ED">
      <w:pPr>
        <w:tabs>
          <w:tab w:val="left" w:pos="4438"/>
        </w:tabs>
        <w:rPr>
          <w:b/>
        </w:rPr>
      </w:pPr>
      <w:r w:rsidRPr="00AB63E8">
        <w:rPr>
          <w:b/>
        </w:rPr>
        <w:t>ASESORIAS</w:t>
      </w:r>
    </w:p>
    <w:tbl>
      <w:tblPr>
        <w:tblStyle w:val="Tablaconcuadrcula"/>
        <w:tblW w:w="0" w:type="auto"/>
        <w:tblInd w:w="2546" w:type="dxa"/>
        <w:tblLook w:val="04A0" w:firstRow="1" w:lastRow="0" w:firstColumn="1" w:lastColumn="0" w:noHBand="0" w:noVBand="1"/>
      </w:tblPr>
      <w:tblGrid>
        <w:gridCol w:w="2742"/>
        <w:gridCol w:w="993"/>
      </w:tblGrid>
      <w:tr w:rsidR="00FD5BD2" w:rsidTr="009C6BAF">
        <w:tc>
          <w:tcPr>
            <w:tcW w:w="2742" w:type="dxa"/>
          </w:tcPr>
          <w:p w:rsidR="00FD5BD2" w:rsidRPr="00C25030" w:rsidRDefault="00871FFA" w:rsidP="007654ED">
            <w:pPr>
              <w:tabs>
                <w:tab w:val="left" w:pos="4438"/>
              </w:tabs>
            </w:pPr>
            <w:r>
              <w:t xml:space="preserve">Penal </w:t>
            </w:r>
          </w:p>
        </w:tc>
        <w:tc>
          <w:tcPr>
            <w:tcW w:w="993" w:type="dxa"/>
          </w:tcPr>
          <w:p w:rsidR="00FD5BD2" w:rsidRDefault="00871FFA" w:rsidP="007654ED">
            <w:pPr>
              <w:tabs>
                <w:tab w:val="left" w:pos="4438"/>
              </w:tabs>
            </w:pPr>
            <w:r>
              <w:t>6</w:t>
            </w:r>
          </w:p>
        </w:tc>
      </w:tr>
      <w:tr w:rsidR="00B8501F" w:rsidTr="009C6BAF">
        <w:tc>
          <w:tcPr>
            <w:tcW w:w="2742" w:type="dxa"/>
          </w:tcPr>
          <w:p w:rsidR="00B8501F" w:rsidRDefault="00871FFA" w:rsidP="00AF0071">
            <w:pPr>
              <w:tabs>
                <w:tab w:val="left" w:pos="4438"/>
              </w:tabs>
            </w:pPr>
            <w:r>
              <w:t>Administrativo</w:t>
            </w:r>
          </w:p>
        </w:tc>
        <w:tc>
          <w:tcPr>
            <w:tcW w:w="993" w:type="dxa"/>
          </w:tcPr>
          <w:p w:rsidR="00B8501F" w:rsidRDefault="00871FFA" w:rsidP="007654ED">
            <w:pPr>
              <w:tabs>
                <w:tab w:val="left" w:pos="4438"/>
              </w:tabs>
            </w:pPr>
            <w:r>
              <w:t>2</w:t>
            </w:r>
          </w:p>
        </w:tc>
      </w:tr>
      <w:tr w:rsidR="00B8501F" w:rsidTr="009C6BAF">
        <w:tc>
          <w:tcPr>
            <w:tcW w:w="2742" w:type="dxa"/>
          </w:tcPr>
          <w:p w:rsidR="00B8501F" w:rsidRDefault="00871FFA" w:rsidP="007654ED">
            <w:pPr>
              <w:tabs>
                <w:tab w:val="left" w:pos="4438"/>
              </w:tabs>
            </w:pPr>
            <w:r>
              <w:t>Familiar</w:t>
            </w:r>
          </w:p>
        </w:tc>
        <w:tc>
          <w:tcPr>
            <w:tcW w:w="993" w:type="dxa"/>
          </w:tcPr>
          <w:p w:rsidR="00B8501F" w:rsidRDefault="00871FFA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B8501F" w:rsidTr="009C6BAF">
        <w:tc>
          <w:tcPr>
            <w:tcW w:w="2742" w:type="dxa"/>
          </w:tcPr>
          <w:p w:rsidR="00B8501F" w:rsidRDefault="00871FFA" w:rsidP="007654ED">
            <w:pPr>
              <w:tabs>
                <w:tab w:val="left" w:pos="4438"/>
              </w:tabs>
            </w:pPr>
            <w:r>
              <w:t>Funciones de la CEDH</w:t>
            </w:r>
          </w:p>
        </w:tc>
        <w:tc>
          <w:tcPr>
            <w:tcW w:w="993" w:type="dxa"/>
          </w:tcPr>
          <w:p w:rsidR="00B8501F" w:rsidRDefault="00871FFA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D8696C" w:rsidTr="009C6BAF">
        <w:tc>
          <w:tcPr>
            <w:tcW w:w="2742" w:type="dxa"/>
          </w:tcPr>
          <w:p w:rsidR="00D8696C" w:rsidRDefault="00D8696C" w:rsidP="007654ED">
            <w:pPr>
              <w:tabs>
                <w:tab w:val="left" w:pos="4438"/>
              </w:tabs>
              <w:jc w:val="right"/>
            </w:pPr>
            <w:r>
              <w:t>Total</w:t>
            </w:r>
          </w:p>
        </w:tc>
        <w:tc>
          <w:tcPr>
            <w:tcW w:w="993" w:type="dxa"/>
          </w:tcPr>
          <w:p w:rsidR="00C14DB2" w:rsidRDefault="00871FFA" w:rsidP="00C14DB2">
            <w:pPr>
              <w:tabs>
                <w:tab w:val="left" w:pos="4438"/>
              </w:tabs>
            </w:pPr>
            <w:r>
              <w:t>10</w:t>
            </w:r>
          </w:p>
        </w:tc>
      </w:tr>
    </w:tbl>
    <w:p w:rsidR="001226C9" w:rsidRDefault="001226C9" w:rsidP="007654ED">
      <w:pPr>
        <w:tabs>
          <w:tab w:val="left" w:pos="4395"/>
          <w:tab w:val="left" w:pos="4438"/>
        </w:tabs>
        <w:rPr>
          <w:b/>
        </w:rPr>
      </w:pPr>
    </w:p>
    <w:p w:rsidR="00871FFA" w:rsidRDefault="00871FFA" w:rsidP="007654ED">
      <w:pPr>
        <w:tabs>
          <w:tab w:val="left" w:pos="4395"/>
          <w:tab w:val="left" w:pos="4438"/>
        </w:tabs>
        <w:rPr>
          <w:b/>
        </w:rPr>
      </w:pPr>
    </w:p>
    <w:p w:rsidR="00871FFA" w:rsidRDefault="00871FFA" w:rsidP="007654ED">
      <w:pPr>
        <w:tabs>
          <w:tab w:val="left" w:pos="4395"/>
          <w:tab w:val="left" w:pos="4438"/>
        </w:tabs>
        <w:rPr>
          <w:b/>
        </w:rPr>
      </w:pPr>
    </w:p>
    <w:p w:rsidR="001356DE" w:rsidRDefault="001356DE" w:rsidP="007654ED">
      <w:pPr>
        <w:tabs>
          <w:tab w:val="left" w:pos="4395"/>
          <w:tab w:val="left" w:pos="4438"/>
        </w:tabs>
        <w:rPr>
          <w:b/>
        </w:rPr>
      </w:pPr>
    </w:p>
    <w:p w:rsidR="00EE2585" w:rsidRPr="00AB63E8" w:rsidRDefault="00C90B97" w:rsidP="007654ED">
      <w:pPr>
        <w:tabs>
          <w:tab w:val="left" w:pos="4395"/>
          <w:tab w:val="left" w:pos="4438"/>
        </w:tabs>
        <w:rPr>
          <w:b/>
        </w:rPr>
      </w:pPr>
      <w:r w:rsidRPr="00AB63E8">
        <w:rPr>
          <w:b/>
        </w:rPr>
        <w:lastRenderedPageBreak/>
        <w:t>Q</w:t>
      </w:r>
      <w:r w:rsidR="00EE2585" w:rsidRPr="00AB63E8">
        <w:rPr>
          <w:b/>
        </w:rPr>
        <w:t>UEJAS</w:t>
      </w:r>
    </w:p>
    <w:tbl>
      <w:tblPr>
        <w:tblStyle w:val="Tablaconcuadrcula"/>
        <w:tblW w:w="9720" w:type="dxa"/>
        <w:tblInd w:w="-147" w:type="dxa"/>
        <w:tblLook w:val="04A0" w:firstRow="1" w:lastRow="0" w:firstColumn="1" w:lastColumn="0" w:noHBand="0" w:noVBand="1"/>
      </w:tblPr>
      <w:tblGrid>
        <w:gridCol w:w="2443"/>
        <w:gridCol w:w="1048"/>
        <w:gridCol w:w="1511"/>
        <w:gridCol w:w="4718"/>
      </w:tblGrid>
      <w:tr w:rsidR="00EF5C71" w:rsidTr="000E0220">
        <w:trPr>
          <w:trHeight w:val="456"/>
        </w:trPr>
        <w:tc>
          <w:tcPr>
            <w:tcW w:w="2443" w:type="dxa"/>
          </w:tcPr>
          <w:p w:rsidR="00EF5C71" w:rsidRDefault="00EF5C71" w:rsidP="00D16AEF">
            <w:pPr>
              <w:tabs>
                <w:tab w:val="left" w:pos="4438"/>
              </w:tabs>
              <w:spacing w:after="0" w:line="240" w:lineRule="auto"/>
            </w:pPr>
            <w:r>
              <w:t>DEPENDENCIA</w:t>
            </w:r>
            <w:r w:rsidR="00D16AEF">
              <w:t>:</w:t>
            </w:r>
          </w:p>
        </w:tc>
        <w:tc>
          <w:tcPr>
            <w:tcW w:w="1048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TOTAL:</w:t>
            </w:r>
          </w:p>
        </w:tc>
        <w:tc>
          <w:tcPr>
            <w:tcW w:w="1511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DERECHO:</w:t>
            </w:r>
          </w:p>
        </w:tc>
        <w:tc>
          <w:tcPr>
            <w:tcW w:w="4718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HECHO:</w:t>
            </w:r>
          </w:p>
        </w:tc>
      </w:tr>
      <w:tr w:rsidR="00EF5C71" w:rsidTr="000E0220">
        <w:trPr>
          <w:trHeight w:val="644"/>
        </w:trPr>
        <w:tc>
          <w:tcPr>
            <w:tcW w:w="2443" w:type="dxa"/>
          </w:tcPr>
          <w:p w:rsidR="00EF5C71" w:rsidRPr="008C36C1" w:rsidRDefault="0007711D" w:rsidP="0007711D">
            <w:pPr>
              <w:spacing w:after="0" w:line="240" w:lineRule="auto"/>
              <w:jc w:val="both"/>
            </w:pPr>
            <w:r>
              <w:t>Coordinación de la Defensoría Pública del Estado</w:t>
            </w:r>
          </w:p>
        </w:tc>
        <w:tc>
          <w:tcPr>
            <w:tcW w:w="1048" w:type="dxa"/>
          </w:tcPr>
          <w:p w:rsidR="00EF5C71" w:rsidRPr="00F04193" w:rsidRDefault="0007711D" w:rsidP="00D45BB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21270E" w:rsidRPr="00F04193" w:rsidRDefault="0007711D" w:rsidP="0007711D">
            <w:pPr>
              <w:spacing w:after="0" w:line="240" w:lineRule="auto"/>
              <w:jc w:val="both"/>
            </w:pPr>
            <w:r>
              <w:t>Seguridad Juridica</w:t>
            </w:r>
          </w:p>
        </w:tc>
        <w:tc>
          <w:tcPr>
            <w:tcW w:w="4718" w:type="dxa"/>
          </w:tcPr>
          <w:p w:rsidR="0021270E" w:rsidRPr="004A39CF" w:rsidRDefault="003C5074" w:rsidP="00885718">
            <w:pPr>
              <w:spacing w:after="0" w:line="240" w:lineRule="auto"/>
              <w:jc w:val="both"/>
            </w:pPr>
            <w:r w:rsidRPr="003C5074">
              <w:t>Omitir la práctica de diligencias para una efectiva investigación penal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3C5074" w:rsidP="00D45BBB">
            <w:pPr>
              <w:spacing w:after="0" w:line="240" w:lineRule="auto"/>
            </w:pPr>
            <w:r>
              <w:t>Fiscalia General del Estado</w:t>
            </w:r>
          </w:p>
        </w:tc>
        <w:tc>
          <w:tcPr>
            <w:tcW w:w="1048" w:type="dxa"/>
          </w:tcPr>
          <w:p w:rsidR="00EF5C71" w:rsidRPr="00F04193" w:rsidRDefault="003C5074" w:rsidP="00D45BB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3C5074" w:rsidRDefault="003C5074" w:rsidP="00D45BBB">
            <w:pPr>
              <w:spacing w:after="0" w:line="240" w:lineRule="auto"/>
            </w:pPr>
            <w:r>
              <w:t>Libertad y Seguridad Personal</w:t>
            </w:r>
          </w:p>
          <w:p w:rsidR="003C5074" w:rsidRPr="00F04193" w:rsidRDefault="003C5074" w:rsidP="00D45BBB">
            <w:pPr>
              <w:spacing w:after="0" w:line="240" w:lineRule="auto"/>
            </w:pPr>
            <w:r>
              <w:t>Seguridad Juridica</w:t>
            </w:r>
          </w:p>
        </w:tc>
        <w:tc>
          <w:tcPr>
            <w:tcW w:w="4718" w:type="dxa"/>
          </w:tcPr>
          <w:p w:rsidR="00885718" w:rsidRDefault="003C5074" w:rsidP="00D45BBB">
            <w:pPr>
              <w:spacing w:after="0" w:line="240" w:lineRule="auto"/>
              <w:jc w:val="both"/>
            </w:pPr>
            <w:r w:rsidRPr="003C5074">
              <w:t>Uso arbitrario de la fuerza o de armas letales y no letales</w:t>
            </w:r>
          </w:p>
          <w:p w:rsidR="003C5074" w:rsidRDefault="003C5074" w:rsidP="00D45BBB">
            <w:pPr>
              <w:spacing w:after="0" w:line="240" w:lineRule="auto"/>
              <w:jc w:val="both"/>
            </w:pPr>
          </w:p>
          <w:p w:rsidR="003C5074" w:rsidRPr="004A39CF" w:rsidRDefault="003C5074" w:rsidP="00D45BBB">
            <w:pPr>
              <w:spacing w:after="0" w:line="240" w:lineRule="auto"/>
              <w:jc w:val="both"/>
            </w:pPr>
            <w:r w:rsidRPr="003C5074">
              <w:t>Negar información a que tienen derecho las víctimas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3C5074" w:rsidP="0021270E">
            <w:pPr>
              <w:spacing w:after="0" w:line="240" w:lineRule="auto"/>
            </w:pPr>
            <w:r>
              <w:t>H. Ayuntamiento Municipal Constitucional de Aquismón, S.L.P.</w:t>
            </w:r>
          </w:p>
        </w:tc>
        <w:tc>
          <w:tcPr>
            <w:tcW w:w="1048" w:type="dxa"/>
          </w:tcPr>
          <w:p w:rsidR="00EF5C71" w:rsidRPr="00F04193" w:rsidRDefault="003C5074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7440D2" w:rsidRPr="00F04193" w:rsidRDefault="003C5074" w:rsidP="00915B4D">
            <w:pPr>
              <w:spacing w:after="0" w:line="240" w:lineRule="auto"/>
            </w:pPr>
            <w:r>
              <w:t>Libertad y Seguridad Personal</w:t>
            </w:r>
          </w:p>
        </w:tc>
        <w:tc>
          <w:tcPr>
            <w:tcW w:w="4718" w:type="dxa"/>
          </w:tcPr>
          <w:p w:rsidR="007440D2" w:rsidRPr="004A39CF" w:rsidRDefault="003C5074" w:rsidP="00915B4D">
            <w:pPr>
              <w:spacing w:after="0" w:line="240" w:lineRule="auto"/>
              <w:jc w:val="both"/>
            </w:pPr>
            <w:r>
              <w:t>Detención Arbitraria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3C5074" w:rsidP="003C5074">
            <w:pPr>
              <w:spacing w:after="0" w:line="240" w:lineRule="auto"/>
            </w:pPr>
            <w:r>
              <w:t xml:space="preserve">H. Ayuntamiento Municipal Constitucional de </w:t>
            </w:r>
            <w:r>
              <w:t>Ciudad Valles</w:t>
            </w:r>
            <w:r>
              <w:t>, S.L.P</w:t>
            </w:r>
          </w:p>
        </w:tc>
        <w:tc>
          <w:tcPr>
            <w:tcW w:w="1048" w:type="dxa"/>
          </w:tcPr>
          <w:p w:rsidR="00EF5C71" w:rsidRPr="00F04193" w:rsidRDefault="003C5074" w:rsidP="00915B4D">
            <w:pPr>
              <w:spacing w:after="0" w:line="240" w:lineRule="auto"/>
            </w:pPr>
            <w:r>
              <w:t>3</w:t>
            </w:r>
          </w:p>
        </w:tc>
        <w:tc>
          <w:tcPr>
            <w:tcW w:w="1511" w:type="dxa"/>
          </w:tcPr>
          <w:p w:rsidR="00F71795" w:rsidRDefault="003C5074" w:rsidP="00915B4D">
            <w:pPr>
              <w:spacing w:after="0" w:line="240" w:lineRule="auto"/>
            </w:pPr>
            <w:r>
              <w:t>Trabajo</w:t>
            </w:r>
          </w:p>
          <w:p w:rsidR="003C5074" w:rsidRDefault="003C5074" w:rsidP="00915B4D">
            <w:pPr>
              <w:spacing w:after="0" w:line="240" w:lineRule="auto"/>
            </w:pPr>
          </w:p>
          <w:p w:rsidR="003C5074" w:rsidRDefault="003C5074" w:rsidP="00915B4D">
            <w:pPr>
              <w:spacing w:after="0" w:line="240" w:lineRule="auto"/>
            </w:pPr>
            <w:r>
              <w:t>Legalidad</w:t>
            </w:r>
          </w:p>
          <w:p w:rsidR="003C5074" w:rsidRDefault="003C5074" w:rsidP="00915B4D">
            <w:pPr>
              <w:spacing w:after="0" w:line="240" w:lineRule="auto"/>
            </w:pPr>
          </w:p>
          <w:p w:rsidR="003C5074" w:rsidRPr="00F04193" w:rsidRDefault="003C5074" w:rsidP="00915B4D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F71795" w:rsidRDefault="003C5074" w:rsidP="00F71795">
            <w:pPr>
              <w:spacing w:after="0" w:line="240" w:lineRule="auto"/>
              <w:jc w:val="both"/>
            </w:pPr>
            <w:r w:rsidRPr="003C5074">
              <w:t>Impedir el ejercicio del derecho al trabajo digno y socialmente útil</w:t>
            </w:r>
          </w:p>
          <w:p w:rsidR="003C5074" w:rsidRDefault="003C5074" w:rsidP="00F71795">
            <w:pPr>
              <w:spacing w:after="0" w:line="240" w:lineRule="auto"/>
              <w:jc w:val="both"/>
            </w:pPr>
            <w:r w:rsidRPr="003C5074">
              <w:t>Omitir proporcionar estancia digna a las personas detenidas</w:t>
            </w:r>
          </w:p>
          <w:p w:rsidR="003C5074" w:rsidRPr="004A39CF" w:rsidRDefault="003C5074" w:rsidP="00F71795">
            <w:pPr>
              <w:spacing w:after="0" w:line="240" w:lineRule="auto"/>
              <w:jc w:val="both"/>
            </w:pPr>
            <w:r w:rsidRPr="003C5074">
              <w:t>Acciones y omisiones contrarias a los que señala la Ley</w:t>
            </w:r>
          </w:p>
        </w:tc>
      </w:tr>
      <w:tr w:rsidR="00EF5C71" w:rsidTr="000E0220">
        <w:trPr>
          <w:trHeight w:val="843"/>
        </w:trPr>
        <w:tc>
          <w:tcPr>
            <w:tcW w:w="2443" w:type="dxa"/>
          </w:tcPr>
          <w:p w:rsidR="00EF5C71" w:rsidRPr="008C36C1" w:rsidRDefault="002172AE" w:rsidP="002172AE">
            <w:pPr>
              <w:spacing w:after="0" w:line="240" w:lineRule="auto"/>
            </w:pPr>
            <w:r>
              <w:t xml:space="preserve">H. Ayuntamiento Municipal Constitucional de </w:t>
            </w:r>
            <w:r>
              <w:t>Matlapa</w:t>
            </w:r>
            <w:r>
              <w:t>, S.L.P</w:t>
            </w:r>
          </w:p>
        </w:tc>
        <w:tc>
          <w:tcPr>
            <w:tcW w:w="1048" w:type="dxa"/>
          </w:tcPr>
          <w:p w:rsidR="00EF5C71" w:rsidRPr="00F04193" w:rsidRDefault="002172AE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16DFF" w:rsidRPr="00F04193" w:rsidRDefault="002172AE" w:rsidP="00915B4D">
            <w:pPr>
              <w:spacing w:after="0" w:line="240" w:lineRule="auto"/>
            </w:pPr>
            <w:r>
              <w:t>Integridad y Seguridad Personal</w:t>
            </w:r>
          </w:p>
        </w:tc>
        <w:tc>
          <w:tcPr>
            <w:tcW w:w="4718" w:type="dxa"/>
          </w:tcPr>
          <w:p w:rsidR="00B07217" w:rsidRPr="004A39CF" w:rsidRDefault="002172AE" w:rsidP="00B07217">
            <w:pPr>
              <w:spacing w:after="0" w:line="240" w:lineRule="auto"/>
              <w:jc w:val="both"/>
            </w:pPr>
            <w:r w:rsidRPr="002172AE">
              <w:t>Omisión en la vigilancia de guarda y custodia de detenidos</w:t>
            </w:r>
          </w:p>
        </w:tc>
      </w:tr>
      <w:tr w:rsidR="00D16AEF" w:rsidTr="000E0220">
        <w:trPr>
          <w:trHeight w:val="739"/>
        </w:trPr>
        <w:tc>
          <w:tcPr>
            <w:tcW w:w="2443" w:type="dxa"/>
          </w:tcPr>
          <w:p w:rsidR="00D16AEF" w:rsidRPr="008C36C1" w:rsidRDefault="00374CBD" w:rsidP="00374CBD">
            <w:pPr>
              <w:spacing w:after="0" w:line="240" w:lineRule="auto"/>
            </w:pPr>
            <w:r>
              <w:t xml:space="preserve">H. Ayuntamiento Municipal Constitucional de </w:t>
            </w:r>
            <w:r>
              <w:t>Tampacan,</w:t>
            </w:r>
            <w:r>
              <w:t xml:space="preserve"> S.L.P</w:t>
            </w:r>
          </w:p>
        </w:tc>
        <w:tc>
          <w:tcPr>
            <w:tcW w:w="1048" w:type="dxa"/>
          </w:tcPr>
          <w:p w:rsidR="00D16AEF" w:rsidRDefault="00374CBD" w:rsidP="00052F9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49606B" w:rsidRPr="00F04193" w:rsidRDefault="00374CBD" w:rsidP="00052F9B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A10EBD" w:rsidRPr="004A39CF" w:rsidRDefault="00374CBD" w:rsidP="00052F9B">
            <w:pPr>
              <w:spacing w:after="0" w:line="240" w:lineRule="auto"/>
              <w:jc w:val="both"/>
            </w:pPr>
            <w:r w:rsidRPr="00374CBD">
              <w:t>Omitir proporcionar estancia digna a las personas detenidas</w:t>
            </w:r>
          </w:p>
        </w:tc>
      </w:tr>
      <w:tr w:rsidR="00D16AEF" w:rsidTr="000E0220">
        <w:trPr>
          <w:trHeight w:val="917"/>
        </w:trPr>
        <w:tc>
          <w:tcPr>
            <w:tcW w:w="2443" w:type="dxa"/>
          </w:tcPr>
          <w:p w:rsidR="00D16AEF" w:rsidRDefault="00F315D1" w:rsidP="00954FD4">
            <w:pPr>
              <w:spacing w:after="0" w:line="240" w:lineRule="auto"/>
            </w:pPr>
            <w:r>
              <w:t>Colegios de Bachilleres en el Estado</w:t>
            </w:r>
          </w:p>
        </w:tc>
        <w:tc>
          <w:tcPr>
            <w:tcW w:w="1048" w:type="dxa"/>
          </w:tcPr>
          <w:p w:rsidR="00D16AEF" w:rsidRDefault="00F315D1" w:rsidP="00052F9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954FD4" w:rsidRDefault="00F315D1" w:rsidP="00052F9B">
            <w:pPr>
              <w:spacing w:after="0" w:line="240" w:lineRule="auto"/>
            </w:pPr>
            <w:r>
              <w:t>Educación</w:t>
            </w:r>
          </w:p>
        </w:tc>
        <w:tc>
          <w:tcPr>
            <w:tcW w:w="4718" w:type="dxa"/>
          </w:tcPr>
          <w:p w:rsidR="00954FD4" w:rsidRDefault="00F315D1" w:rsidP="00052F9B">
            <w:pPr>
              <w:spacing w:after="0" w:line="240" w:lineRule="auto"/>
              <w:jc w:val="both"/>
            </w:pPr>
            <w:r w:rsidRPr="00F315D1">
              <w:t>Aplicación de medidas disciplinarias indebidas a los estudiantes</w:t>
            </w:r>
          </w:p>
          <w:p w:rsidR="00F315D1" w:rsidRDefault="00F315D1" w:rsidP="00052F9B">
            <w:pPr>
              <w:spacing w:after="0" w:line="240" w:lineRule="auto"/>
              <w:jc w:val="both"/>
            </w:pPr>
            <w:r w:rsidRPr="00F315D1">
              <w:t>Acciones de abuso sexual contra estudiantes</w:t>
            </w:r>
          </w:p>
        </w:tc>
      </w:tr>
      <w:tr w:rsidR="00EF32C1" w:rsidTr="000E0220">
        <w:trPr>
          <w:trHeight w:val="917"/>
        </w:trPr>
        <w:tc>
          <w:tcPr>
            <w:tcW w:w="2443" w:type="dxa"/>
          </w:tcPr>
          <w:p w:rsidR="00EF32C1" w:rsidRDefault="004005FF" w:rsidP="00052F9B">
            <w:pPr>
              <w:spacing w:after="0" w:line="240" w:lineRule="auto"/>
              <w:jc w:val="both"/>
            </w:pPr>
            <w:r>
              <w:t>Secretaria de Educación de gobierno del Estado</w:t>
            </w:r>
          </w:p>
        </w:tc>
        <w:tc>
          <w:tcPr>
            <w:tcW w:w="1048" w:type="dxa"/>
          </w:tcPr>
          <w:p w:rsidR="00EF32C1" w:rsidRDefault="004005FF" w:rsidP="00052F9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F32C1" w:rsidRDefault="004005FF" w:rsidP="00052F9B">
            <w:pPr>
              <w:spacing w:after="0" w:line="240" w:lineRule="auto"/>
            </w:pPr>
            <w:r>
              <w:t>Educación</w:t>
            </w:r>
          </w:p>
        </w:tc>
        <w:tc>
          <w:tcPr>
            <w:tcW w:w="4718" w:type="dxa"/>
          </w:tcPr>
          <w:p w:rsidR="00EF32C1" w:rsidRDefault="004005FF" w:rsidP="00052F9B">
            <w:pPr>
              <w:spacing w:after="0" w:line="240" w:lineRule="auto"/>
              <w:jc w:val="both"/>
            </w:pPr>
            <w:r w:rsidRPr="004005FF">
              <w:t>Omitir llevar a cabo acciones para evitar el acoso escolar o la violencia estudiantil</w:t>
            </w:r>
            <w:r w:rsidR="003022A7">
              <w:t>.</w:t>
            </w:r>
          </w:p>
        </w:tc>
      </w:tr>
      <w:tr w:rsidR="00EF32C1" w:rsidTr="000E0220">
        <w:trPr>
          <w:trHeight w:val="917"/>
        </w:trPr>
        <w:tc>
          <w:tcPr>
            <w:tcW w:w="2443" w:type="dxa"/>
          </w:tcPr>
          <w:p w:rsidR="00052F9B" w:rsidRDefault="004005FF" w:rsidP="00052F9B">
            <w:pPr>
              <w:spacing w:after="0" w:line="240" w:lineRule="auto"/>
            </w:pPr>
            <w:r>
              <w:t>Secretaria de Seguridad y Protección Ciudadana</w:t>
            </w:r>
          </w:p>
        </w:tc>
        <w:tc>
          <w:tcPr>
            <w:tcW w:w="1048" w:type="dxa"/>
          </w:tcPr>
          <w:p w:rsidR="00EF32C1" w:rsidRDefault="004005FF" w:rsidP="00052F9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F07279" w:rsidRDefault="004005FF" w:rsidP="00052F9B">
            <w:pPr>
              <w:spacing w:after="0" w:line="240" w:lineRule="auto"/>
            </w:pPr>
            <w:r>
              <w:t>Legalidad</w:t>
            </w:r>
          </w:p>
          <w:p w:rsidR="004005FF" w:rsidRDefault="004005FF" w:rsidP="00052F9B">
            <w:pPr>
              <w:spacing w:after="0" w:line="240" w:lineRule="auto"/>
            </w:pPr>
          </w:p>
          <w:p w:rsidR="004005FF" w:rsidRDefault="004005FF" w:rsidP="00052F9B">
            <w:pPr>
              <w:spacing w:after="0" w:line="240" w:lineRule="auto"/>
            </w:pPr>
          </w:p>
          <w:p w:rsidR="004005FF" w:rsidRDefault="004005FF" w:rsidP="00052F9B">
            <w:pPr>
              <w:spacing w:after="0" w:line="240" w:lineRule="auto"/>
            </w:pPr>
            <w:r>
              <w:t>Libertad y Seguridad Personal</w:t>
            </w:r>
          </w:p>
        </w:tc>
        <w:tc>
          <w:tcPr>
            <w:tcW w:w="4718" w:type="dxa"/>
          </w:tcPr>
          <w:p w:rsidR="00F07279" w:rsidRDefault="00B451A9" w:rsidP="00052F9B">
            <w:pPr>
              <w:spacing w:after="0" w:line="240" w:lineRule="auto"/>
              <w:jc w:val="both"/>
            </w:pPr>
            <w:r w:rsidRPr="00B451A9">
              <w:t>Acciones y omisiones contrarias a los que señala la Ley</w:t>
            </w:r>
          </w:p>
          <w:p w:rsidR="00B451A9" w:rsidRDefault="00B451A9" w:rsidP="00052F9B">
            <w:pPr>
              <w:spacing w:after="0" w:line="240" w:lineRule="auto"/>
              <w:jc w:val="both"/>
            </w:pPr>
          </w:p>
          <w:p w:rsidR="00B451A9" w:rsidRDefault="00B451A9" w:rsidP="00052F9B">
            <w:pPr>
              <w:spacing w:after="0" w:line="240" w:lineRule="auto"/>
              <w:jc w:val="both"/>
            </w:pPr>
            <w:r w:rsidRPr="00B451A9">
              <w:t>Detención arbitraria</w:t>
            </w:r>
          </w:p>
        </w:tc>
      </w:tr>
      <w:tr w:rsidR="00E24880" w:rsidTr="000E0220">
        <w:trPr>
          <w:trHeight w:val="917"/>
        </w:trPr>
        <w:tc>
          <w:tcPr>
            <w:tcW w:w="2443" w:type="dxa"/>
          </w:tcPr>
          <w:p w:rsidR="00E24880" w:rsidRDefault="00813FFB" w:rsidP="00052F9B">
            <w:pPr>
              <w:spacing w:after="0" w:line="240" w:lineRule="auto"/>
            </w:pPr>
            <w:r>
              <w:t>Turnadas por Canalización</w:t>
            </w:r>
          </w:p>
          <w:p w:rsidR="00813FFB" w:rsidRDefault="00813FFB" w:rsidP="00052F9B">
            <w:pPr>
              <w:spacing w:after="0" w:line="240" w:lineRule="auto"/>
            </w:pPr>
            <w:r>
              <w:t>H. Ayuntamiento Municipal Constitucional de Ciudad Valles, S.L.P</w:t>
            </w:r>
          </w:p>
          <w:p w:rsidR="00813FFB" w:rsidRDefault="00813FFB" w:rsidP="00052F9B">
            <w:pPr>
              <w:spacing w:after="0" w:line="240" w:lineRule="auto"/>
            </w:pPr>
          </w:p>
        </w:tc>
        <w:tc>
          <w:tcPr>
            <w:tcW w:w="1048" w:type="dxa"/>
          </w:tcPr>
          <w:p w:rsidR="00E24880" w:rsidRDefault="00813FFB" w:rsidP="00052F9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E24880" w:rsidRDefault="003022A7" w:rsidP="00052F9B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E24880" w:rsidRPr="00F07279" w:rsidRDefault="003022A7" w:rsidP="00052F9B">
            <w:pPr>
              <w:spacing w:after="0" w:line="240" w:lineRule="auto"/>
              <w:jc w:val="both"/>
            </w:pPr>
            <w:r w:rsidRPr="003022A7">
              <w:t>Acciones u omisiones que atenten contra la dignidad humana</w:t>
            </w:r>
          </w:p>
        </w:tc>
      </w:tr>
    </w:tbl>
    <w:p w:rsidR="003022A7" w:rsidRDefault="003022A7" w:rsidP="007654ED">
      <w:pPr>
        <w:tabs>
          <w:tab w:val="left" w:pos="4438"/>
        </w:tabs>
        <w:rPr>
          <w:b/>
        </w:rPr>
      </w:pPr>
    </w:p>
    <w:p w:rsidR="00EE2585" w:rsidRPr="00734B6C" w:rsidRDefault="00017048" w:rsidP="007654ED">
      <w:pPr>
        <w:tabs>
          <w:tab w:val="left" w:pos="4438"/>
        </w:tabs>
        <w:rPr>
          <w:b/>
        </w:rPr>
      </w:pPr>
      <w:r w:rsidRPr="00734B6C">
        <w:rPr>
          <w:b/>
        </w:rPr>
        <w:lastRenderedPageBreak/>
        <w:t>M</w:t>
      </w:r>
      <w:r w:rsidR="006D5BAB" w:rsidRPr="00734B6C">
        <w:rPr>
          <w:b/>
        </w:rPr>
        <w:t>EDIDAS PRECAUTORIAS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2351"/>
        <w:gridCol w:w="3885"/>
        <w:gridCol w:w="1179"/>
      </w:tblGrid>
      <w:tr w:rsidR="006D5BAB" w:rsidRPr="00BF3835" w:rsidTr="00B76C59">
        <w:tc>
          <w:tcPr>
            <w:tcW w:w="1702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No.</w:t>
            </w:r>
          </w:p>
        </w:tc>
        <w:tc>
          <w:tcPr>
            <w:tcW w:w="2351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DERECHO HUMANO VIOLADO</w:t>
            </w:r>
          </w:p>
        </w:tc>
        <w:tc>
          <w:tcPr>
            <w:tcW w:w="3885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AUTORIDAD</w:t>
            </w:r>
          </w:p>
        </w:tc>
        <w:tc>
          <w:tcPr>
            <w:tcW w:w="1179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ESTATUS.-</w:t>
            </w:r>
          </w:p>
        </w:tc>
      </w:tr>
      <w:tr w:rsidR="006D5BAB" w:rsidRPr="00BF3835" w:rsidTr="00B76C59">
        <w:tc>
          <w:tcPr>
            <w:tcW w:w="1702" w:type="dxa"/>
          </w:tcPr>
          <w:p w:rsidR="006D5BAB" w:rsidRPr="00BF3835" w:rsidRDefault="00097BEB" w:rsidP="00B14840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2VMP-00</w:t>
            </w:r>
            <w:r w:rsidR="00FF31CE">
              <w:rPr>
                <w:sz w:val="20"/>
                <w:szCs w:val="20"/>
              </w:rPr>
              <w:t>1</w:t>
            </w:r>
            <w:r w:rsidR="00B1484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/26</w:t>
            </w:r>
          </w:p>
        </w:tc>
        <w:tc>
          <w:tcPr>
            <w:tcW w:w="2351" w:type="dxa"/>
          </w:tcPr>
          <w:p w:rsidR="00D857C7" w:rsidRPr="00BF3835" w:rsidRDefault="00A443E9" w:rsidP="005459F6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Educación </w:t>
            </w:r>
          </w:p>
        </w:tc>
        <w:tc>
          <w:tcPr>
            <w:tcW w:w="3885" w:type="dxa"/>
          </w:tcPr>
          <w:p w:rsidR="006D5BAB" w:rsidRPr="00BF3835" w:rsidRDefault="00A443E9" w:rsidP="00D857C7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 de Colegios de Bachilleres en el Estado</w:t>
            </w:r>
          </w:p>
        </w:tc>
        <w:tc>
          <w:tcPr>
            <w:tcW w:w="1179" w:type="dxa"/>
          </w:tcPr>
          <w:p w:rsidR="006D5BAB" w:rsidRPr="00BF3835" w:rsidRDefault="00097BEB" w:rsidP="00D857C7">
            <w:pPr>
              <w:tabs>
                <w:tab w:val="left" w:pos="4438"/>
              </w:tabs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ACEPTADA</w:t>
            </w:r>
          </w:p>
        </w:tc>
      </w:tr>
      <w:tr w:rsidR="00A443E9" w:rsidRPr="00BF3835" w:rsidTr="00561C91">
        <w:tc>
          <w:tcPr>
            <w:tcW w:w="1702" w:type="dxa"/>
          </w:tcPr>
          <w:p w:rsidR="00A443E9" w:rsidRPr="00BF3835" w:rsidRDefault="00A443E9" w:rsidP="00A443E9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2VMP-001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/26</w:t>
            </w:r>
          </w:p>
        </w:tc>
        <w:tc>
          <w:tcPr>
            <w:tcW w:w="2351" w:type="dxa"/>
          </w:tcPr>
          <w:p w:rsidR="00A443E9" w:rsidRPr="00A04898" w:rsidRDefault="00A443E9" w:rsidP="00A443E9">
            <w:pPr>
              <w:jc w:val="both"/>
            </w:pPr>
            <w:r w:rsidRPr="00A04898">
              <w:t xml:space="preserve">Educación </w:t>
            </w:r>
          </w:p>
        </w:tc>
        <w:tc>
          <w:tcPr>
            <w:tcW w:w="3885" w:type="dxa"/>
          </w:tcPr>
          <w:p w:rsidR="00A443E9" w:rsidRDefault="00A443E9" w:rsidP="00A443E9">
            <w:r w:rsidRPr="00A04898">
              <w:t>Dirección de Colegios de Bachilleres en el Estado</w:t>
            </w:r>
          </w:p>
        </w:tc>
        <w:tc>
          <w:tcPr>
            <w:tcW w:w="1179" w:type="dxa"/>
          </w:tcPr>
          <w:p w:rsidR="00A443E9" w:rsidRPr="00BF3835" w:rsidRDefault="00A443E9" w:rsidP="00A443E9">
            <w:pPr>
              <w:tabs>
                <w:tab w:val="left" w:pos="4438"/>
              </w:tabs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ACEPTADA</w:t>
            </w:r>
          </w:p>
        </w:tc>
      </w:tr>
      <w:tr w:rsidR="00B14840" w:rsidRPr="00BF3835" w:rsidTr="00561C91">
        <w:tc>
          <w:tcPr>
            <w:tcW w:w="1702" w:type="dxa"/>
          </w:tcPr>
          <w:p w:rsidR="00B14840" w:rsidRPr="00BF3835" w:rsidRDefault="00B14840" w:rsidP="00B14840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2VMP-001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/26</w:t>
            </w:r>
          </w:p>
        </w:tc>
        <w:tc>
          <w:tcPr>
            <w:tcW w:w="2351" w:type="dxa"/>
          </w:tcPr>
          <w:p w:rsidR="00B14840" w:rsidRPr="00BF3835" w:rsidRDefault="00DB2E12" w:rsidP="00561C91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Libertad y Seguridad Personal</w:t>
            </w:r>
          </w:p>
        </w:tc>
        <w:tc>
          <w:tcPr>
            <w:tcW w:w="3885" w:type="dxa"/>
          </w:tcPr>
          <w:p w:rsidR="00B14840" w:rsidRPr="00BF3835" w:rsidRDefault="00DB2E12" w:rsidP="00561C91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Secretaria de Seguridad y Protección Ciudadana</w:t>
            </w:r>
          </w:p>
        </w:tc>
        <w:tc>
          <w:tcPr>
            <w:tcW w:w="1179" w:type="dxa"/>
          </w:tcPr>
          <w:p w:rsidR="00B14840" w:rsidRPr="00BF3835" w:rsidRDefault="00B14840" w:rsidP="00561C91">
            <w:pPr>
              <w:tabs>
                <w:tab w:val="left" w:pos="4438"/>
              </w:tabs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ACEPTADA</w:t>
            </w:r>
          </w:p>
        </w:tc>
      </w:tr>
    </w:tbl>
    <w:p w:rsidR="00BE2FD2" w:rsidRDefault="00BE2FD2" w:rsidP="007654ED">
      <w:pPr>
        <w:tabs>
          <w:tab w:val="left" w:pos="4438"/>
        </w:tabs>
        <w:rPr>
          <w:b/>
        </w:rPr>
      </w:pPr>
    </w:p>
    <w:p w:rsidR="009162C5" w:rsidRPr="002B6A53" w:rsidRDefault="006E2A8F" w:rsidP="007654ED">
      <w:pPr>
        <w:tabs>
          <w:tab w:val="left" w:pos="4438"/>
        </w:tabs>
        <w:rPr>
          <w:b/>
        </w:rPr>
      </w:pPr>
      <w:r>
        <w:rPr>
          <w:b/>
        </w:rPr>
        <w:t xml:space="preserve"> </w:t>
      </w:r>
      <w:r w:rsidR="009162C5" w:rsidRPr="002B6A53">
        <w:rPr>
          <w:b/>
        </w:rPr>
        <w:t>EXPEDIENTES CONCLUIDOS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992"/>
      </w:tblGrid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FRACCIONES DE CONCLUSION</w:t>
            </w:r>
          </w:p>
        </w:tc>
        <w:tc>
          <w:tcPr>
            <w:tcW w:w="992" w:type="dxa"/>
          </w:tcPr>
          <w:p w:rsidR="00557CB7" w:rsidRPr="00213AEE" w:rsidRDefault="00557CB7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TOTAL.-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no competencia de la Comisión para conocer el asunto planteado</w:t>
            </w:r>
          </w:p>
        </w:tc>
        <w:tc>
          <w:tcPr>
            <w:tcW w:w="992" w:type="dxa"/>
          </w:tcPr>
          <w:p w:rsidR="00557CB7" w:rsidRPr="00213AEE" w:rsidRDefault="00C625E8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no contar con evidencia suficiente para acreditar la violación a derechos humanos. 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enviado a la autoridad o servidor público señalado como presunto responsable un documento de no responsabilidad. 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E642D">
        <w:trPr>
          <w:trHeight w:val="651"/>
        </w:trPr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desistimiento </w:t>
            </w:r>
            <w:r w:rsidR="00E563F9" w:rsidRPr="00213AEE">
              <w:rPr>
                <w:sz w:val="20"/>
                <w:szCs w:val="20"/>
              </w:rPr>
              <w:t>de la persona víctima, quejosa, peticionaria o denunciante.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E563F9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acuerdo de acumulación de expedientes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E563F9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no existir materia para seguir conociendo del expediente de queja. </w:t>
            </w:r>
          </w:p>
        </w:tc>
        <w:tc>
          <w:tcPr>
            <w:tcW w:w="992" w:type="dxa"/>
          </w:tcPr>
          <w:p w:rsidR="00557CB7" w:rsidRPr="00213AEE" w:rsidRDefault="005035F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D328C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solucionado el asunto durante el </w:t>
            </w:r>
            <w:r w:rsidR="00AC185D" w:rsidRPr="00213AEE">
              <w:rPr>
                <w:sz w:val="20"/>
                <w:szCs w:val="20"/>
              </w:rPr>
              <w:t>trámite</w:t>
            </w:r>
            <w:r w:rsidRPr="00213AEE">
              <w:rPr>
                <w:sz w:val="20"/>
                <w:szCs w:val="20"/>
              </w:rPr>
              <w:t xml:space="preserve"> respectivo</w:t>
            </w:r>
          </w:p>
        </w:tc>
        <w:tc>
          <w:tcPr>
            <w:tcW w:w="992" w:type="dxa"/>
          </w:tcPr>
          <w:p w:rsidR="00251A14" w:rsidRPr="00213AEE" w:rsidRDefault="005035F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C185D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emitido una propuesta de conciliación en el caso </w:t>
            </w:r>
          </w:p>
        </w:tc>
        <w:tc>
          <w:tcPr>
            <w:tcW w:w="992" w:type="dxa"/>
          </w:tcPr>
          <w:p w:rsidR="00E563F9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C185D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haberse dictado la recomendación correspondiente</w:t>
            </w:r>
          </w:p>
        </w:tc>
        <w:tc>
          <w:tcPr>
            <w:tcW w:w="992" w:type="dxa"/>
          </w:tcPr>
          <w:p w:rsidR="00E563F9" w:rsidRPr="00213AEE" w:rsidRDefault="005035F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D7B42" w:rsidRPr="00213AEE" w:rsidTr="00AC185D">
        <w:tc>
          <w:tcPr>
            <w:tcW w:w="7083" w:type="dxa"/>
          </w:tcPr>
          <w:p w:rsidR="00CD7B42" w:rsidRPr="00213AEE" w:rsidRDefault="00CD7B42" w:rsidP="007654ED">
            <w:pPr>
              <w:pStyle w:val="Prrafodelista"/>
              <w:tabs>
                <w:tab w:val="left" w:pos="4438"/>
              </w:tabs>
              <w:ind w:left="1080"/>
              <w:jc w:val="righ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TOTAL</w:t>
            </w:r>
          </w:p>
        </w:tc>
        <w:tc>
          <w:tcPr>
            <w:tcW w:w="992" w:type="dxa"/>
          </w:tcPr>
          <w:p w:rsidR="0093470B" w:rsidRPr="00213AEE" w:rsidRDefault="005035F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bookmarkStart w:id="0" w:name="_GoBack"/>
            <w:bookmarkEnd w:id="0"/>
          </w:p>
        </w:tc>
      </w:tr>
    </w:tbl>
    <w:p w:rsidR="00EE2585" w:rsidRDefault="00EE2585" w:rsidP="007654ED">
      <w:pPr>
        <w:tabs>
          <w:tab w:val="left" w:pos="4438"/>
        </w:tabs>
        <w:jc w:val="left"/>
      </w:pPr>
    </w:p>
    <w:sectPr w:rsidR="00EE258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D81" w:rsidRDefault="000E0D81" w:rsidP="00035DED">
      <w:pPr>
        <w:spacing w:after="0" w:line="240" w:lineRule="auto"/>
      </w:pPr>
      <w:r>
        <w:separator/>
      </w:r>
    </w:p>
  </w:endnote>
  <w:endnote w:type="continuationSeparator" w:id="0">
    <w:p w:rsidR="000E0D81" w:rsidRDefault="000E0D81" w:rsidP="0003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seri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D81" w:rsidRDefault="000E0D81" w:rsidP="00035DED">
      <w:pPr>
        <w:spacing w:after="0" w:line="240" w:lineRule="auto"/>
      </w:pPr>
      <w:r>
        <w:separator/>
      </w:r>
    </w:p>
  </w:footnote>
  <w:footnote w:type="continuationSeparator" w:id="0">
    <w:p w:rsidR="000E0D81" w:rsidRDefault="000E0D81" w:rsidP="0003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DED" w:rsidRDefault="002C257A" w:rsidP="002C257A">
    <w:pPr>
      <w:pStyle w:val="Encabezado"/>
      <w:tabs>
        <w:tab w:val="left" w:pos="1545"/>
        <w:tab w:val="left" w:pos="5025"/>
        <w:tab w:val="left" w:pos="5280"/>
      </w:tabs>
      <w:jc w:val="left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8D145A5" wp14:editId="0F69CA53">
          <wp:simplePos x="0" y="0"/>
          <wp:positionH relativeFrom="page">
            <wp:align>right</wp:align>
          </wp:positionH>
          <wp:positionV relativeFrom="paragraph">
            <wp:posOffset>-295910</wp:posOffset>
          </wp:positionV>
          <wp:extent cx="7748640" cy="9896475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5-09-04 at 10.46.32 A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640" cy="9896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C61">
      <w:tab/>
    </w:r>
    <w:r>
      <w:tab/>
    </w:r>
    <w:r w:rsidR="003A1C61">
      <w:tab/>
    </w:r>
    <w:r w:rsidR="003A1C61">
      <w:tab/>
    </w:r>
    <w:r w:rsidR="003A1C6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450B6"/>
    <w:multiLevelType w:val="hybridMultilevel"/>
    <w:tmpl w:val="D840B730"/>
    <w:lvl w:ilvl="0" w:tplc="85CC6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C0"/>
    <w:rsid w:val="000046AA"/>
    <w:rsid w:val="00013749"/>
    <w:rsid w:val="00017048"/>
    <w:rsid w:val="00017DFE"/>
    <w:rsid w:val="00022C47"/>
    <w:rsid w:val="00035DED"/>
    <w:rsid w:val="00036A5F"/>
    <w:rsid w:val="00036B09"/>
    <w:rsid w:val="00042C0A"/>
    <w:rsid w:val="00045A93"/>
    <w:rsid w:val="00047C08"/>
    <w:rsid w:val="00047C79"/>
    <w:rsid w:val="0005084B"/>
    <w:rsid w:val="00052F9B"/>
    <w:rsid w:val="00053464"/>
    <w:rsid w:val="00053A6F"/>
    <w:rsid w:val="00054363"/>
    <w:rsid w:val="000611E7"/>
    <w:rsid w:val="00062F28"/>
    <w:rsid w:val="00063CF6"/>
    <w:rsid w:val="00063F21"/>
    <w:rsid w:val="00065655"/>
    <w:rsid w:val="000659AE"/>
    <w:rsid w:val="00071F72"/>
    <w:rsid w:val="00074963"/>
    <w:rsid w:val="0007711D"/>
    <w:rsid w:val="00077792"/>
    <w:rsid w:val="0008236C"/>
    <w:rsid w:val="00083434"/>
    <w:rsid w:val="00090382"/>
    <w:rsid w:val="00095AAC"/>
    <w:rsid w:val="00097522"/>
    <w:rsid w:val="00097BEB"/>
    <w:rsid w:val="000A22A0"/>
    <w:rsid w:val="000B03BB"/>
    <w:rsid w:val="000B2E63"/>
    <w:rsid w:val="000B4D63"/>
    <w:rsid w:val="000B681B"/>
    <w:rsid w:val="000D0B43"/>
    <w:rsid w:val="000D150C"/>
    <w:rsid w:val="000D4BC2"/>
    <w:rsid w:val="000D543D"/>
    <w:rsid w:val="000D742C"/>
    <w:rsid w:val="000E0220"/>
    <w:rsid w:val="000E034E"/>
    <w:rsid w:val="000E0D81"/>
    <w:rsid w:val="000E2C23"/>
    <w:rsid w:val="000E4B6D"/>
    <w:rsid w:val="000E76BD"/>
    <w:rsid w:val="000F009B"/>
    <w:rsid w:val="000F1753"/>
    <w:rsid w:val="000F6403"/>
    <w:rsid w:val="000F6A0A"/>
    <w:rsid w:val="001007EA"/>
    <w:rsid w:val="00105FD9"/>
    <w:rsid w:val="00110500"/>
    <w:rsid w:val="001109D4"/>
    <w:rsid w:val="0011346A"/>
    <w:rsid w:val="001134AF"/>
    <w:rsid w:val="001173F6"/>
    <w:rsid w:val="001226C9"/>
    <w:rsid w:val="001275E7"/>
    <w:rsid w:val="00134B8F"/>
    <w:rsid w:val="001350EF"/>
    <w:rsid w:val="001356DE"/>
    <w:rsid w:val="00141948"/>
    <w:rsid w:val="001444CE"/>
    <w:rsid w:val="00161A4F"/>
    <w:rsid w:val="001701C2"/>
    <w:rsid w:val="00180DEB"/>
    <w:rsid w:val="001817AE"/>
    <w:rsid w:val="00183FCF"/>
    <w:rsid w:val="00184A3A"/>
    <w:rsid w:val="00186523"/>
    <w:rsid w:val="001902AA"/>
    <w:rsid w:val="001A1DDF"/>
    <w:rsid w:val="001C5415"/>
    <w:rsid w:val="001C6AC4"/>
    <w:rsid w:val="001D25F5"/>
    <w:rsid w:val="001D702C"/>
    <w:rsid w:val="001E561D"/>
    <w:rsid w:val="002055D2"/>
    <w:rsid w:val="00206937"/>
    <w:rsid w:val="00210467"/>
    <w:rsid w:val="00211115"/>
    <w:rsid w:val="0021270E"/>
    <w:rsid w:val="00213AEE"/>
    <w:rsid w:val="002157DF"/>
    <w:rsid w:val="00216C49"/>
    <w:rsid w:val="00216DD6"/>
    <w:rsid w:val="002172AE"/>
    <w:rsid w:val="00220134"/>
    <w:rsid w:val="00223CF1"/>
    <w:rsid w:val="00224B1E"/>
    <w:rsid w:val="0023040C"/>
    <w:rsid w:val="00230A37"/>
    <w:rsid w:val="00244CBB"/>
    <w:rsid w:val="00251A14"/>
    <w:rsid w:val="0025537F"/>
    <w:rsid w:val="00257E93"/>
    <w:rsid w:val="00264CC4"/>
    <w:rsid w:val="0027041F"/>
    <w:rsid w:val="00270557"/>
    <w:rsid w:val="002760BA"/>
    <w:rsid w:val="00286AC2"/>
    <w:rsid w:val="002922AE"/>
    <w:rsid w:val="00296ED3"/>
    <w:rsid w:val="002A1409"/>
    <w:rsid w:val="002A3D4E"/>
    <w:rsid w:val="002A40A6"/>
    <w:rsid w:val="002B19CF"/>
    <w:rsid w:val="002B1CD4"/>
    <w:rsid w:val="002B6626"/>
    <w:rsid w:val="002B6A53"/>
    <w:rsid w:val="002C257A"/>
    <w:rsid w:val="002C7093"/>
    <w:rsid w:val="002D259B"/>
    <w:rsid w:val="002F0D05"/>
    <w:rsid w:val="002F62EF"/>
    <w:rsid w:val="002F693A"/>
    <w:rsid w:val="003008A2"/>
    <w:rsid w:val="00300DC0"/>
    <w:rsid w:val="00300FD8"/>
    <w:rsid w:val="003022A7"/>
    <w:rsid w:val="00313752"/>
    <w:rsid w:val="003219D8"/>
    <w:rsid w:val="003515CC"/>
    <w:rsid w:val="00353905"/>
    <w:rsid w:val="00355CA8"/>
    <w:rsid w:val="00360F19"/>
    <w:rsid w:val="00364792"/>
    <w:rsid w:val="003647D1"/>
    <w:rsid w:val="00366E32"/>
    <w:rsid w:val="00372779"/>
    <w:rsid w:val="00374CBD"/>
    <w:rsid w:val="003776AE"/>
    <w:rsid w:val="003806EB"/>
    <w:rsid w:val="003852F2"/>
    <w:rsid w:val="00392FBA"/>
    <w:rsid w:val="003A1C61"/>
    <w:rsid w:val="003A377D"/>
    <w:rsid w:val="003B2FEE"/>
    <w:rsid w:val="003B6623"/>
    <w:rsid w:val="003B7D0E"/>
    <w:rsid w:val="003C11F8"/>
    <w:rsid w:val="003C2E5C"/>
    <w:rsid w:val="003C3119"/>
    <w:rsid w:val="003C5074"/>
    <w:rsid w:val="003D424C"/>
    <w:rsid w:val="003E046C"/>
    <w:rsid w:val="003E1BDF"/>
    <w:rsid w:val="003E1BE6"/>
    <w:rsid w:val="003E55A9"/>
    <w:rsid w:val="003E5634"/>
    <w:rsid w:val="003E56A1"/>
    <w:rsid w:val="003E7EBD"/>
    <w:rsid w:val="003F19DB"/>
    <w:rsid w:val="003F2732"/>
    <w:rsid w:val="003F327A"/>
    <w:rsid w:val="003F3367"/>
    <w:rsid w:val="003F4887"/>
    <w:rsid w:val="003F7047"/>
    <w:rsid w:val="004004F3"/>
    <w:rsid w:val="004005FF"/>
    <w:rsid w:val="00406E94"/>
    <w:rsid w:val="00411B15"/>
    <w:rsid w:val="004126CE"/>
    <w:rsid w:val="004126D4"/>
    <w:rsid w:val="004307F2"/>
    <w:rsid w:val="00431359"/>
    <w:rsid w:val="004335EC"/>
    <w:rsid w:val="00435484"/>
    <w:rsid w:val="00435B00"/>
    <w:rsid w:val="004422D8"/>
    <w:rsid w:val="004431DC"/>
    <w:rsid w:val="00443FC1"/>
    <w:rsid w:val="004461D8"/>
    <w:rsid w:val="00450FA0"/>
    <w:rsid w:val="0045225C"/>
    <w:rsid w:val="00453386"/>
    <w:rsid w:val="00454543"/>
    <w:rsid w:val="004605DC"/>
    <w:rsid w:val="00461255"/>
    <w:rsid w:val="004634C5"/>
    <w:rsid w:val="00464CD0"/>
    <w:rsid w:val="00471842"/>
    <w:rsid w:val="00471D16"/>
    <w:rsid w:val="00472F26"/>
    <w:rsid w:val="004737CB"/>
    <w:rsid w:val="004771D1"/>
    <w:rsid w:val="0048073A"/>
    <w:rsid w:val="004919AB"/>
    <w:rsid w:val="00494E05"/>
    <w:rsid w:val="0049606B"/>
    <w:rsid w:val="00497BA5"/>
    <w:rsid w:val="004A0848"/>
    <w:rsid w:val="004A6E4D"/>
    <w:rsid w:val="004B0E09"/>
    <w:rsid w:val="004B30F9"/>
    <w:rsid w:val="004B4101"/>
    <w:rsid w:val="004B41CA"/>
    <w:rsid w:val="004B4DCE"/>
    <w:rsid w:val="004B60D3"/>
    <w:rsid w:val="004B6EC8"/>
    <w:rsid w:val="004C3BC5"/>
    <w:rsid w:val="004C4841"/>
    <w:rsid w:val="004D4F02"/>
    <w:rsid w:val="004E3B98"/>
    <w:rsid w:val="004E408B"/>
    <w:rsid w:val="004E74BD"/>
    <w:rsid w:val="00501697"/>
    <w:rsid w:val="005025E6"/>
    <w:rsid w:val="005035FB"/>
    <w:rsid w:val="00503DC5"/>
    <w:rsid w:val="005074AA"/>
    <w:rsid w:val="00511C87"/>
    <w:rsid w:val="00513D0F"/>
    <w:rsid w:val="00515AF1"/>
    <w:rsid w:val="00520EEA"/>
    <w:rsid w:val="005235A6"/>
    <w:rsid w:val="005244DE"/>
    <w:rsid w:val="00531ECB"/>
    <w:rsid w:val="0054162D"/>
    <w:rsid w:val="0054521D"/>
    <w:rsid w:val="005459F6"/>
    <w:rsid w:val="00557CB7"/>
    <w:rsid w:val="0056082D"/>
    <w:rsid w:val="00562739"/>
    <w:rsid w:val="00566D9A"/>
    <w:rsid w:val="005726F4"/>
    <w:rsid w:val="00573EF0"/>
    <w:rsid w:val="00577FAE"/>
    <w:rsid w:val="00583885"/>
    <w:rsid w:val="00586D5F"/>
    <w:rsid w:val="00587429"/>
    <w:rsid w:val="005875A9"/>
    <w:rsid w:val="005902DD"/>
    <w:rsid w:val="005925B9"/>
    <w:rsid w:val="005B161A"/>
    <w:rsid w:val="005B2347"/>
    <w:rsid w:val="005D1D1E"/>
    <w:rsid w:val="005D4299"/>
    <w:rsid w:val="005E4D91"/>
    <w:rsid w:val="005E6396"/>
    <w:rsid w:val="005F67C7"/>
    <w:rsid w:val="006036CE"/>
    <w:rsid w:val="00603F96"/>
    <w:rsid w:val="00604121"/>
    <w:rsid w:val="006050CD"/>
    <w:rsid w:val="006059E4"/>
    <w:rsid w:val="0060641D"/>
    <w:rsid w:val="0060706D"/>
    <w:rsid w:val="00607C3C"/>
    <w:rsid w:val="00611622"/>
    <w:rsid w:val="006139B6"/>
    <w:rsid w:val="00614116"/>
    <w:rsid w:val="0061575D"/>
    <w:rsid w:val="006168F5"/>
    <w:rsid w:val="006169BE"/>
    <w:rsid w:val="006311FD"/>
    <w:rsid w:val="0063529F"/>
    <w:rsid w:val="0064617D"/>
    <w:rsid w:val="00650E26"/>
    <w:rsid w:val="00653606"/>
    <w:rsid w:val="00653E9A"/>
    <w:rsid w:val="00654589"/>
    <w:rsid w:val="006554DC"/>
    <w:rsid w:val="0065675A"/>
    <w:rsid w:val="006641B3"/>
    <w:rsid w:val="00671FA3"/>
    <w:rsid w:val="006813A3"/>
    <w:rsid w:val="006816AD"/>
    <w:rsid w:val="00682E3A"/>
    <w:rsid w:val="00684FBA"/>
    <w:rsid w:val="0068557F"/>
    <w:rsid w:val="00686474"/>
    <w:rsid w:val="00687CA0"/>
    <w:rsid w:val="00691C9C"/>
    <w:rsid w:val="00691D18"/>
    <w:rsid w:val="006954E2"/>
    <w:rsid w:val="006A3A45"/>
    <w:rsid w:val="006B01A2"/>
    <w:rsid w:val="006B03A3"/>
    <w:rsid w:val="006B1B2F"/>
    <w:rsid w:val="006B1F52"/>
    <w:rsid w:val="006B39F5"/>
    <w:rsid w:val="006B3D0D"/>
    <w:rsid w:val="006C46C3"/>
    <w:rsid w:val="006C63B4"/>
    <w:rsid w:val="006D33EB"/>
    <w:rsid w:val="006D5BAB"/>
    <w:rsid w:val="006E2A8F"/>
    <w:rsid w:val="006E60F6"/>
    <w:rsid w:val="006F7CC7"/>
    <w:rsid w:val="0070312B"/>
    <w:rsid w:val="00704EAE"/>
    <w:rsid w:val="007053CB"/>
    <w:rsid w:val="007065BE"/>
    <w:rsid w:val="007142D2"/>
    <w:rsid w:val="007154F7"/>
    <w:rsid w:val="00716D54"/>
    <w:rsid w:val="00722006"/>
    <w:rsid w:val="00725EFC"/>
    <w:rsid w:val="00730669"/>
    <w:rsid w:val="00734B6C"/>
    <w:rsid w:val="00736D04"/>
    <w:rsid w:val="00740451"/>
    <w:rsid w:val="007421C2"/>
    <w:rsid w:val="007440D2"/>
    <w:rsid w:val="0075231F"/>
    <w:rsid w:val="0076088A"/>
    <w:rsid w:val="0076406B"/>
    <w:rsid w:val="007654ED"/>
    <w:rsid w:val="00766302"/>
    <w:rsid w:val="007702D2"/>
    <w:rsid w:val="007754D6"/>
    <w:rsid w:val="007835E4"/>
    <w:rsid w:val="00784FF4"/>
    <w:rsid w:val="0078716F"/>
    <w:rsid w:val="0078732E"/>
    <w:rsid w:val="007928CC"/>
    <w:rsid w:val="007A32CF"/>
    <w:rsid w:val="007A5B03"/>
    <w:rsid w:val="007A7EA9"/>
    <w:rsid w:val="007C2F4B"/>
    <w:rsid w:val="007C6CB3"/>
    <w:rsid w:val="007D53BF"/>
    <w:rsid w:val="007E0C55"/>
    <w:rsid w:val="007E2BB1"/>
    <w:rsid w:val="007F546B"/>
    <w:rsid w:val="007F658D"/>
    <w:rsid w:val="00813FFB"/>
    <w:rsid w:val="00814235"/>
    <w:rsid w:val="00816D58"/>
    <w:rsid w:val="00835D4D"/>
    <w:rsid w:val="00836B88"/>
    <w:rsid w:val="00841BB1"/>
    <w:rsid w:val="00853476"/>
    <w:rsid w:val="008539CE"/>
    <w:rsid w:val="00861AED"/>
    <w:rsid w:val="00862248"/>
    <w:rsid w:val="00862E0B"/>
    <w:rsid w:val="00863C99"/>
    <w:rsid w:val="008647F6"/>
    <w:rsid w:val="008675A4"/>
    <w:rsid w:val="00871114"/>
    <w:rsid w:val="00871FFA"/>
    <w:rsid w:val="00873AF1"/>
    <w:rsid w:val="00885718"/>
    <w:rsid w:val="0089268F"/>
    <w:rsid w:val="00894D6B"/>
    <w:rsid w:val="008A198C"/>
    <w:rsid w:val="008A4B5F"/>
    <w:rsid w:val="008A6852"/>
    <w:rsid w:val="008C0881"/>
    <w:rsid w:val="008C0D56"/>
    <w:rsid w:val="008C1B0D"/>
    <w:rsid w:val="008D0760"/>
    <w:rsid w:val="008D4031"/>
    <w:rsid w:val="008D5426"/>
    <w:rsid w:val="008D59F1"/>
    <w:rsid w:val="008D71E5"/>
    <w:rsid w:val="008E6420"/>
    <w:rsid w:val="008F0901"/>
    <w:rsid w:val="008F7978"/>
    <w:rsid w:val="008F7CBD"/>
    <w:rsid w:val="009025E9"/>
    <w:rsid w:val="00906BB8"/>
    <w:rsid w:val="00907489"/>
    <w:rsid w:val="00911074"/>
    <w:rsid w:val="00914094"/>
    <w:rsid w:val="00915B4D"/>
    <w:rsid w:val="009162C5"/>
    <w:rsid w:val="0092216C"/>
    <w:rsid w:val="00922E63"/>
    <w:rsid w:val="00923C6B"/>
    <w:rsid w:val="0092641B"/>
    <w:rsid w:val="009277F2"/>
    <w:rsid w:val="0093470B"/>
    <w:rsid w:val="009420F3"/>
    <w:rsid w:val="00952A8E"/>
    <w:rsid w:val="00952EBB"/>
    <w:rsid w:val="00954FD4"/>
    <w:rsid w:val="00963EE3"/>
    <w:rsid w:val="009717A1"/>
    <w:rsid w:val="009728FE"/>
    <w:rsid w:val="009730AB"/>
    <w:rsid w:val="00973B5F"/>
    <w:rsid w:val="00986427"/>
    <w:rsid w:val="009902E8"/>
    <w:rsid w:val="00996ED4"/>
    <w:rsid w:val="009B00DA"/>
    <w:rsid w:val="009B0549"/>
    <w:rsid w:val="009B0D0D"/>
    <w:rsid w:val="009B254A"/>
    <w:rsid w:val="009B6AAC"/>
    <w:rsid w:val="009C6BAF"/>
    <w:rsid w:val="009D75A2"/>
    <w:rsid w:val="009E458C"/>
    <w:rsid w:val="009E5FD4"/>
    <w:rsid w:val="009F3EDD"/>
    <w:rsid w:val="009F6DD6"/>
    <w:rsid w:val="00A0092E"/>
    <w:rsid w:val="00A1054A"/>
    <w:rsid w:val="00A10EBD"/>
    <w:rsid w:val="00A17803"/>
    <w:rsid w:val="00A2308E"/>
    <w:rsid w:val="00A2395F"/>
    <w:rsid w:val="00A255B5"/>
    <w:rsid w:val="00A300E1"/>
    <w:rsid w:val="00A30935"/>
    <w:rsid w:val="00A31B6D"/>
    <w:rsid w:val="00A33EF3"/>
    <w:rsid w:val="00A35191"/>
    <w:rsid w:val="00A35F73"/>
    <w:rsid w:val="00A379BF"/>
    <w:rsid w:val="00A42CCD"/>
    <w:rsid w:val="00A443E9"/>
    <w:rsid w:val="00A452F8"/>
    <w:rsid w:val="00A477F0"/>
    <w:rsid w:val="00A53634"/>
    <w:rsid w:val="00A60295"/>
    <w:rsid w:val="00A60EF2"/>
    <w:rsid w:val="00A62E63"/>
    <w:rsid w:val="00A6649F"/>
    <w:rsid w:val="00A676A9"/>
    <w:rsid w:val="00A7370A"/>
    <w:rsid w:val="00A74064"/>
    <w:rsid w:val="00A84BAF"/>
    <w:rsid w:val="00A8661F"/>
    <w:rsid w:val="00A90E10"/>
    <w:rsid w:val="00A92E77"/>
    <w:rsid w:val="00A94B36"/>
    <w:rsid w:val="00AA291D"/>
    <w:rsid w:val="00AA5ECB"/>
    <w:rsid w:val="00AB60FD"/>
    <w:rsid w:val="00AB63E8"/>
    <w:rsid w:val="00AC185D"/>
    <w:rsid w:val="00AC29ED"/>
    <w:rsid w:val="00AC3112"/>
    <w:rsid w:val="00AC68FC"/>
    <w:rsid w:val="00AC7A57"/>
    <w:rsid w:val="00AD328C"/>
    <w:rsid w:val="00AE642D"/>
    <w:rsid w:val="00AF0071"/>
    <w:rsid w:val="00AF09F1"/>
    <w:rsid w:val="00AF226E"/>
    <w:rsid w:val="00AF2EC9"/>
    <w:rsid w:val="00AF499F"/>
    <w:rsid w:val="00AF777F"/>
    <w:rsid w:val="00B01995"/>
    <w:rsid w:val="00B07217"/>
    <w:rsid w:val="00B07D82"/>
    <w:rsid w:val="00B14840"/>
    <w:rsid w:val="00B148DE"/>
    <w:rsid w:val="00B16DAC"/>
    <w:rsid w:val="00B24267"/>
    <w:rsid w:val="00B242DF"/>
    <w:rsid w:val="00B25845"/>
    <w:rsid w:val="00B34095"/>
    <w:rsid w:val="00B40CE3"/>
    <w:rsid w:val="00B451A9"/>
    <w:rsid w:val="00B4685B"/>
    <w:rsid w:val="00B47D47"/>
    <w:rsid w:val="00B50BB3"/>
    <w:rsid w:val="00B6687F"/>
    <w:rsid w:val="00B701BD"/>
    <w:rsid w:val="00B7174D"/>
    <w:rsid w:val="00B72B56"/>
    <w:rsid w:val="00B73B74"/>
    <w:rsid w:val="00B7537C"/>
    <w:rsid w:val="00B76C59"/>
    <w:rsid w:val="00B8501F"/>
    <w:rsid w:val="00B90D83"/>
    <w:rsid w:val="00B95D8B"/>
    <w:rsid w:val="00B962F1"/>
    <w:rsid w:val="00BA0A6E"/>
    <w:rsid w:val="00BA1595"/>
    <w:rsid w:val="00BA26B1"/>
    <w:rsid w:val="00BA5011"/>
    <w:rsid w:val="00BA5F30"/>
    <w:rsid w:val="00BA7101"/>
    <w:rsid w:val="00BB2E70"/>
    <w:rsid w:val="00BB54CC"/>
    <w:rsid w:val="00BB7506"/>
    <w:rsid w:val="00BC5F29"/>
    <w:rsid w:val="00BD56A0"/>
    <w:rsid w:val="00BE2FD2"/>
    <w:rsid w:val="00BE69BF"/>
    <w:rsid w:val="00BF3835"/>
    <w:rsid w:val="00BF3A39"/>
    <w:rsid w:val="00C0283E"/>
    <w:rsid w:val="00C03799"/>
    <w:rsid w:val="00C03B15"/>
    <w:rsid w:val="00C07090"/>
    <w:rsid w:val="00C11F5A"/>
    <w:rsid w:val="00C14DB2"/>
    <w:rsid w:val="00C16C1F"/>
    <w:rsid w:val="00C21ED8"/>
    <w:rsid w:val="00C3093D"/>
    <w:rsid w:val="00C517F1"/>
    <w:rsid w:val="00C520C2"/>
    <w:rsid w:val="00C5251B"/>
    <w:rsid w:val="00C606CB"/>
    <w:rsid w:val="00C60AA2"/>
    <w:rsid w:val="00C625E8"/>
    <w:rsid w:val="00C64F9C"/>
    <w:rsid w:val="00C6719E"/>
    <w:rsid w:val="00C85DF0"/>
    <w:rsid w:val="00C90B97"/>
    <w:rsid w:val="00C94129"/>
    <w:rsid w:val="00C94916"/>
    <w:rsid w:val="00C976AD"/>
    <w:rsid w:val="00CA1223"/>
    <w:rsid w:val="00CA20C6"/>
    <w:rsid w:val="00CB113D"/>
    <w:rsid w:val="00CB1B8C"/>
    <w:rsid w:val="00CB37CD"/>
    <w:rsid w:val="00CC2449"/>
    <w:rsid w:val="00CD67AD"/>
    <w:rsid w:val="00CD6EFE"/>
    <w:rsid w:val="00CD6F32"/>
    <w:rsid w:val="00CD7B42"/>
    <w:rsid w:val="00CE1E31"/>
    <w:rsid w:val="00CE3AF2"/>
    <w:rsid w:val="00CE4E74"/>
    <w:rsid w:val="00CE5FC4"/>
    <w:rsid w:val="00CF180A"/>
    <w:rsid w:val="00CF3215"/>
    <w:rsid w:val="00D00D01"/>
    <w:rsid w:val="00D02E10"/>
    <w:rsid w:val="00D135AC"/>
    <w:rsid w:val="00D13CB9"/>
    <w:rsid w:val="00D16AEF"/>
    <w:rsid w:val="00D2068F"/>
    <w:rsid w:val="00D20A98"/>
    <w:rsid w:val="00D229B0"/>
    <w:rsid w:val="00D23542"/>
    <w:rsid w:val="00D25DFF"/>
    <w:rsid w:val="00D261C3"/>
    <w:rsid w:val="00D26676"/>
    <w:rsid w:val="00D42FB0"/>
    <w:rsid w:val="00D45BBB"/>
    <w:rsid w:val="00D51478"/>
    <w:rsid w:val="00D5189F"/>
    <w:rsid w:val="00D537C5"/>
    <w:rsid w:val="00D7720A"/>
    <w:rsid w:val="00D77E22"/>
    <w:rsid w:val="00D857C7"/>
    <w:rsid w:val="00D8696C"/>
    <w:rsid w:val="00D951E9"/>
    <w:rsid w:val="00D97DF9"/>
    <w:rsid w:val="00DA2721"/>
    <w:rsid w:val="00DA2D6E"/>
    <w:rsid w:val="00DA2DB3"/>
    <w:rsid w:val="00DA37B2"/>
    <w:rsid w:val="00DA6234"/>
    <w:rsid w:val="00DA75F1"/>
    <w:rsid w:val="00DB0F30"/>
    <w:rsid w:val="00DB1F67"/>
    <w:rsid w:val="00DB2074"/>
    <w:rsid w:val="00DB2E12"/>
    <w:rsid w:val="00DB3456"/>
    <w:rsid w:val="00DB6AFD"/>
    <w:rsid w:val="00DD257F"/>
    <w:rsid w:val="00DE3805"/>
    <w:rsid w:val="00DE5F0A"/>
    <w:rsid w:val="00DF5046"/>
    <w:rsid w:val="00E0381B"/>
    <w:rsid w:val="00E07522"/>
    <w:rsid w:val="00E1072A"/>
    <w:rsid w:val="00E109BF"/>
    <w:rsid w:val="00E11BA7"/>
    <w:rsid w:val="00E11D7D"/>
    <w:rsid w:val="00E13FD9"/>
    <w:rsid w:val="00E168C7"/>
    <w:rsid w:val="00E16DFF"/>
    <w:rsid w:val="00E17B8F"/>
    <w:rsid w:val="00E24880"/>
    <w:rsid w:val="00E3493F"/>
    <w:rsid w:val="00E41E92"/>
    <w:rsid w:val="00E441D5"/>
    <w:rsid w:val="00E52718"/>
    <w:rsid w:val="00E52CCC"/>
    <w:rsid w:val="00E547D3"/>
    <w:rsid w:val="00E563F9"/>
    <w:rsid w:val="00E63B45"/>
    <w:rsid w:val="00E654CD"/>
    <w:rsid w:val="00E72259"/>
    <w:rsid w:val="00E75B70"/>
    <w:rsid w:val="00E77C46"/>
    <w:rsid w:val="00E847CF"/>
    <w:rsid w:val="00E852A7"/>
    <w:rsid w:val="00E91BEA"/>
    <w:rsid w:val="00EA1D77"/>
    <w:rsid w:val="00EA22EC"/>
    <w:rsid w:val="00EA396A"/>
    <w:rsid w:val="00EB2383"/>
    <w:rsid w:val="00EB5C91"/>
    <w:rsid w:val="00EC7888"/>
    <w:rsid w:val="00ED73A5"/>
    <w:rsid w:val="00EE2585"/>
    <w:rsid w:val="00EE4E90"/>
    <w:rsid w:val="00EF32C1"/>
    <w:rsid w:val="00EF5C71"/>
    <w:rsid w:val="00F07279"/>
    <w:rsid w:val="00F315D1"/>
    <w:rsid w:val="00F333C7"/>
    <w:rsid w:val="00F36E7C"/>
    <w:rsid w:val="00F37498"/>
    <w:rsid w:val="00F41C62"/>
    <w:rsid w:val="00F4387C"/>
    <w:rsid w:val="00F47C44"/>
    <w:rsid w:val="00F51813"/>
    <w:rsid w:val="00F5296D"/>
    <w:rsid w:val="00F53233"/>
    <w:rsid w:val="00F54BC0"/>
    <w:rsid w:val="00F60C5C"/>
    <w:rsid w:val="00F6605C"/>
    <w:rsid w:val="00F66120"/>
    <w:rsid w:val="00F71795"/>
    <w:rsid w:val="00F907FF"/>
    <w:rsid w:val="00F94487"/>
    <w:rsid w:val="00FA7713"/>
    <w:rsid w:val="00FB07B1"/>
    <w:rsid w:val="00FB75CE"/>
    <w:rsid w:val="00FC3A31"/>
    <w:rsid w:val="00FD1525"/>
    <w:rsid w:val="00FD1E69"/>
    <w:rsid w:val="00FD5BD2"/>
    <w:rsid w:val="00FD6C41"/>
    <w:rsid w:val="00FE2F46"/>
    <w:rsid w:val="00FE343B"/>
    <w:rsid w:val="00FE3911"/>
    <w:rsid w:val="00FE4129"/>
    <w:rsid w:val="00FE757E"/>
    <w:rsid w:val="00FE76E6"/>
    <w:rsid w:val="00FF31CE"/>
    <w:rsid w:val="00FF3D5E"/>
    <w:rsid w:val="00FF4FB0"/>
    <w:rsid w:val="00FF63F0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239E3722"/>
  <w15:chartTrackingRefBased/>
  <w15:docId w15:val="{465E05FE-8185-40BE-B867-41998EA3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54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7C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35D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5DED"/>
  </w:style>
  <w:style w:type="paragraph" w:styleId="Piedepgina">
    <w:name w:val="footer"/>
    <w:basedOn w:val="Normal"/>
    <w:link w:val="PiedepginaCar"/>
    <w:uiPriority w:val="99"/>
    <w:unhideWhenUsed/>
    <w:rsid w:val="00035D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DED"/>
  </w:style>
  <w:style w:type="paragraph" w:styleId="Textodeglobo">
    <w:name w:val="Balloon Text"/>
    <w:basedOn w:val="Normal"/>
    <w:link w:val="TextodegloboCar"/>
    <w:uiPriority w:val="99"/>
    <w:semiHidden/>
    <w:unhideWhenUsed/>
    <w:rsid w:val="00CB1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13D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97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538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CEDH</dc:creator>
  <cp:keywords/>
  <dc:description/>
  <cp:lastModifiedBy>CEDH</cp:lastModifiedBy>
  <cp:revision>20</cp:revision>
  <cp:lastPrinted>2024-09-12T17:06:00Z</cp:lastPrinted>
  <dcterms:created xsi:type="dcterms:W3CDTF">2026-10-13T18:18:00Z</dcterms:created>
  <dcterms:modified xsi:type="dcterms:W3CDTF">2026-10-16T16:26:00Z</dcterms:modified>
</cp:coreProperties>
</file>