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E0E1E" w14:textId="77777777" w:rsidR="00222600" w:rsidRDefault="00222600" w:rsidP="00222600">
      <w:pPr>
        <w:pStyle w:val="Ttulo1"/>
      </w:pPr>
      <w:r>
        <w:t>CAPÍTULO</w:t>
      </w:r>
      <w:r>
        <w:rPr>
          <w:spacing w:val="-5"/>
        </w:rPr>
        <w:t xml:space="preserve"> </w:t>
      </w:r>
      <w:r>
        <w:rPr>
          <w:spacing w:val="-2"/>
        </w:rPr>
        <w:t>SEXTO</w:t>
      </w:r>
    </w:p>
    <w:p w14:paraId="2DD06D8A" w14:textId="77777777" w:rsidR="00222600" w:rsidRDefault="00222600" w:rsidP="00222600">
      <w:pPr>
        <w:spacing w:before="49" w:line="597" w:lineRule="auto"/>
        <w:ind w:left="244" w:right="3540" w:firstLine="4172"/>
        <w:rPr>
          <w:sz w:val="18"/>
        </w:rPr>
      </w:pP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3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12"/>
          <w:sz w:val="18"/>
        </w:rPr>
        <w:t xml:space="preserve"> </w:t>
      </w:r>
      <w:r>
        <w:rPr>
          <w:rFonts w:ascii="Arial" w:hAnsi="Arial"/>
          <w:b/>
          <w:sz w:val="18"/>
        </w:rPr>
        <w:t>dirección</w:t>
      </w:r>
      <w:r>
        <w:rPr>
          <w:rFonts w:ascii="Arial" w:hAnsi="Arial"/>
          <w:b/>
          <w:spacing w:val="-12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jurídica ARTÍCULO 73. </w:t>
      </w:r>
      <w:r>
        <w:rPr>
          <w:sz w:val="18"/>
        </w:rPr>
        <w:t>La dirección jurídica se integrará de las siguientes áreas:</w:t>
      </w:r>
    </w:p>
    <w:p w14:paraId="30071C67" w14:textId="77777777" w:rsidR="00222600" w:rsidRDefault="00222600" w:rsidP="00222600">
      <w:pPr>
        <w:pStyle w:val="Prrafodelista"/>
        <w:numPr>
          <w:ilvl w:val="0"/>
          <w:numId w:val="2"/>
        </w:numPr>
        <w:tabs>
          <w:tab w:val="left" w:pos="394"/>
        </w:tabs>
        <w:spacing w:line="206" w:lineRule="exact"/>
        <w:ind w:left="394" w:hanging="150"/>
        <w:jc w:val="both"/>
        <w:rPr>
          <w:sz w:val="18"/>
        </w:rPr>
      </w:pPr>
      <w:r>
        <w:rPr>
          <w:sz w:val="18"/>
        </w:rPr>
        <w:t>Subdirección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procesos</w:t>
      </w:r>
      <w:r>
        <w:rPr>
          <w:spacing w:val="-4"/>
          <w:sz w:val="18"/>
        </w:rPr>
        <w:t xml:space="preserve"> </w:t>
      </w:r>
      <w:r>
        <w:rPr>
          <w:sz w:val="18"/>
        </w:rPr>
        <w:t>judiciales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contencioso;</w:t>
      </w:r>
    </w:p>
    <w:p w14:paraId="1BD96A05" w14:textId="77777777" w:rsidR="00222600" w:rsidRDefault="00222600" w:rsidP="00222600">
      <w:pPr>
        <w:pStyle w:val="Textoindependiente"/>
        <w:spacing w:before="100"/>
      </w:pPr>
    </w:p>
    <w:p w14:paraId="7EC50A0B" w14:textId="77777777" w:rsidR="00222600" w:rsidRDefault="00222600" w:rsidP="00222600">
      <w:pPr>
        <w:pStyle w:val="Prrafodelista"/>
        <w:numPr>
          <w:ilvl w:val="0"/>
          <w:numId w:val="2"/>
        </w:numPr>
        <w:tabs>
          <w:tab w:val="left" w:pos="444"/>
        </w:tabs>
        <w:ind w:left="444" w:hanging="200"/>
        <w:rPr>
          <w:sz w:val="18"/>
        </w:rPr>
      </w:pPr>
      <w:r>
        <w:rPr>
          <w:sz w:val="18"/>
        </w:rPr>
        <w:t>Subdirección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procedimientos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ejecuciones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juicios</w:t>
      </w:r>
      <w:r>
        <w:rPr>
          <w:spacing w:val="-6"/>
          <w:sz w:val="18"/>
        </w:rPr>
        <w:t xml:space="preserve"> </w:t>
      </w:r>
      <w:r>
        <w:rPr>
          <w:sz w:val="18"/>
        </w:rPr>
        <w:t>administrativos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fiscales;</w:t>
      </w:r>
    </w:p>
    <w:p w14:paraId="681F4C18" w14:textId="77777777" w:rsidR="00222600" w:rsidRDefault="00222600" w:rsidP="00222600">
      <w:pPr>
        <w:pStyle w:val="Textoindependiente"/>
        <w:spacing w:before="100"/>
      </w:pPr>
    </w:p>
    <w:p w14:paraId="13B7178D" w14:textId="77777777" w:rsidR="00222600" w:rsidRDefault="00222600" w:rsidP="00222600">
      <w:pPr>
        <w:pStyle w:val="Prrafodelista"/>
        <w:numPr>
          <w:ilvl w:val="0"/>
          <w:numId w:val="2"/>
        </w:numPr>
        <w:tabs>
          <w:tab w:val="left" w:pos="494"/>
        </w:tabs>
        <w:ind w:left="494" w:hanging="250"/>
        <w:rPr>
          <w:sz w:val="18"/>
        </w:rPr>
      </w:pPr>
      <w:r>
        <w:rPr>
          <w:sz w:val="18"/>
        </w:rPr>
        <w:t>Subdirección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normatividad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consultoría;</w:t>
      </w:r>
      <w:r>
        <w:rPr>
          <w:spacing w:val="-4"/>
          <w:sz w:val="18"/>
        </w:rPr>
        <w:t xml:space="preserve"> </w:t>
      </w:r>
      <w:r>
        <w:rPr>
          <w:spacing w:val="-10"/>
          <w:sz w:val="18"/>
        </w:rPr>
        <w:t>y</w:t>
      </w:r>
    </w:p>
    <w:p w14:paraId="720F4619" w14:textId="77777777" w:rsidR="00222600" w:rsidRDefault="00222600" w:rsidP="00222600">
      <w:pPr>
        <w:pStyle w:val="Textoindependiente"/>
        <w:spacing w:before="100"/>
      </w:pPr>
    </w:p>
    <w:p w14:paraId="4F013108" w14:textId="77777777" w:rsidR="00222600" w:rsidRDefault="00222600" w:rsidP="00222600">
      <w:pPr>
        <w:pStyle w:val="Prrafodelista"/>
        <w:numPr>
          <w:ilvl w:val="0"/>
          <w:numId w:val="2"/>
        </w:numPr>
        <w:tabs>
          <w:tab w:val="left" w:pos="515"/>
        </w:tabs>
        <w:ind w:left="515" w:hanging="271"/>
        <w:rPr>
          <w:sz w:val="18"/>
        </w:rPr>
      </w:pPr>
      <w:r>
        <w:rPr>
          <w:sz w:val="18"/>
        </w:rPr>
        <w:t>Coordinación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jurídica</w:t>
      </w:r>
    </w:p>
    <w:p w14:paraId="7BC2D4CC" w14:textId="77777777" w:rsidR="00222600" w:rsidRDefault="00222600" w:rsidP="00222600">
      <w:pPr>
        <w:pStyle w:val="Textoindependiente"/>
        <w:spacing w:before="99"/>
      </w:pPr>
    </w:p>
    <w:p w14:paraId="7C6A8E97" w14:textId="77777777" w:rsidR="00222600" w:rsidRDefault="00222600" w:rsidP="00222600">
      <w:pPr>
        <w:pStyle w:val="Textoindependiente"/>
        <w:ind w:left="244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74.</w:t>
      </w:r>
      <w:r>
        <w:rPr>
          <w:rFonts w:ascii="Arial" w:hAnsi="Arial"/>
          <w:b/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dirección</w:t>
      </w:r>
      <w:r>
        <w:rPr>
          <w:spacing w:val="-5"/>
        </w:rPr>
        <w:t xml:space="preserve"> </w:t>
      </w:r>
      <w:r>
        <w:t>jurídica</w:t>
      </w:r>
      <w:r>
        <w:rPr>
          <w:spacing w:val="-4"/>
        </w:rPr>
        <w:t xml:space="preserve"> </w:t>
      </w:r>
      <w:r>
        <w:t>cuenta</w:t>
      </w:r>
      <w:r>
        <w:rPr>
          <w:spacing w:val="-3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atribuciones,</w:t>
      </w:r>
      <w:r>
        <w:rPr>
          <w:spacing w:val="-6"/>
        </w:rPr>
        <w:t xml:space="preserve"> </w:t>
      </w:r>
      <w:r>
        <w:t>facultades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obligaciones</w:t>
      </w:r>
      <w:r>
        <w:rPr>
          <w:spacing w:val="2"/>
        </w:rPr>
        <w:t xml:space="preserve"> </w:t>
      </w:r>
      <w:r>
        <w:rPr>
          <w:spacing w:val="-2"/>
        </w:rPr>
        <w:t>siguientes:</w:t>
      </w:r>
    </w:p>
    <w:p w14:paraId="1EED3A0F" w14:textId="77777777" w:rsidR="00222600" w:rsidRDefault="00222600" w:rsidP="00222600">
      <w:pPr>
        <w:pStyle w:val="Textoindependiente"/>
        <w:spacing w:before="102"/>
      </w:pPr>
    </w:p>
    <w:p w14:paraId="0DD90707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394"/>
        </w:tabs>
        <w:spacing w:line="297" w:lineRule="auto"/>
        <w:ind w:right="237" w:firstLine="0"/>
        <w:jc w:val="both"/>
        <w:rPr>
          <w:sz w:val="18"/>
        </w:rPr>
      </w:pPr>
      <w:r>
        <w:rPr>
          <w:sz w:val="18"/>
        </w:rPr>
        <w:t>Planear,</w:t>
      </w:r>
      <w:r>
        <w:rPr>
          <w:spacing w:val="-4"/>
          <w:sz w:val="18"/>
        </w:rPr>
        <w:t xml:space="preserve"> </w:t>
      </w:r>
      <w:r>
        <w:rPr>
          <w:sz w:val="18"/>
        </w:rPr>
        <w:t>organizar,</w:t>
      </w:r>
      <w:r>
        <w:rPr>
          <w:spacing w:val="-2"/>
          <w:sz w:val="18"/>
        </w:rPr>
        <w:t xml:space="preserve"> </w:t>
      </w:r>
      <w:r>
        <w:rPr>
          <w:sz w:val="18"/>
        </w:rPr>
        <w:t>dirigir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supervisar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trabajos</w:t>
      </w:r>
      <w:r>
        <w:rPr>
          <w:spacing w:val="-4"/>
          <w:sz w:val="18"/>
        </w:rPr>
        <w:t xml:space="preserve"> </w:t>
      </w:r>
      <w:r>
        <w:rPr>
          <w:sz w:val="18"/>
        </w:rPr>
        <w:t>tendientes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adecuar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funcionamiento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Organismo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disposiciones que constituyen su marco jurídico;</w:t>
      </w:r>
    </w:p>
    <w:p w14:paraId="59EF4626" w14:textId="77777777" w:rsidR="00222600" w:rsidRDefault="00222600" w:rsidP="00222600">
      <w:pPr>
        <w:pStyle w:val="Textoindependiente"/>
        <w:spacing w:before="50"/>
      </w:pPr>
    </w:p>
    <w:p w14:paraId="4B62F8E5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442"/>
        </w:tabs>
        <w:spacing w:before="1" w:line="297" w:lineRule="auto"/>
        <w:ind w:right="242" w:firstLine="0"/>
        <w:jc w:val="both"/>
        <w:rPr>
          <w:sz w:val="18"/>
        </w:rPr>
      </w:pPr>
      <w:r>
        <w:rPr>
          <w:sz w:val="18"/>
        </w:rPr>
        <w:t>Compilar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5"/>
          <w:sz w:val="18"/>
        </w:rPr>
        <w:t xml:space="preserve"> </w:t>
      </w:r>
      <w:r>
        <w:rPr>
          <w:sz w:val="18"/>
        </w:rPr>
        <w:t>Leyes,</w:t>
      </w:r>
      <w:r>
        <w:rPr>
          <w:spacing w:val="-6"/>
          <w:sz w:val="18"/>
        </w:rPr>
        <w:t xml:space="preserve"> </w:t>
      </w:r>
      <w:r>
        <w:rPr>
          <w:sz w:val="18"/>
        </w:rPr>
        <w:t>reglamentos,</w:t>
      </w:r>
      <w:r>
        <w:rPr>
          <w:spacing w:val="-6"/>
          <w:sz w:val="18"/>
        </w:rPr>
        <w:t xml:space="preserve"> </w:t>
      </w:r>
      <w:r>
        <w:rPr>
          <w:sz w:val="18"/>
        </w:rPr>
        <w:t>decretos,</w:t>
      </w:r>
      <w:r>
        <w:rPr>
          <w:spacing w:val="-6"/>
          <w:sz w:val="18"/>
        </w:rPr>
        <w:t xml:space="preserve"> </w:t>
      </w:r>
      <w:r>
        <w:rPr>
          <w:sz w:val="18"/>
        </w:rPr>
        <w:t>acuerdos,</w:t>
      </w:r>
      <w:r>
        <w:rPr>
          <w:spacing w:val="-9"/>
          <w:sz w:val="18"/>
        </w:rPr>
        <w:t xml:space="preserve"> </w:t>
      </w:r>
      <w:r>
        <w:rPr>
          <w:sz w:val="18"/>
        </w:rPr>
        <w:t>jurisprudencias</w:t>
      </w:r>
      <w:r>
        <w:rPr>
          <w:spacing w:val="-5"/>
          <w:sz w:val="18"/>
        </w:rPr>
        <w:t xml:space="preserve"> </w:t>
      </w:r>
      <w:r>
        <w:rPr>
          <w:sz w:val="18"/>
        </w:rPr>
        <w:t>y demás</w:t>
      </w:r>
      <w:r>
        <w:rPr>
          <w:spacing w:val="-5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-5"/>
          <w:sz w:val="18"/>
        </w:rPr>
        <w:t xml:space="preserve"> </w:t>
      </w:r>
      <w:r>
        <w:rPr>
          <w:sz w:val="18"/>
        </w:rPr>
        <w:t>relacionadas</w:t>
      </w:r>
      <w:r>
        <w:rPr>
          <w:spacing w:val="-5"/>
          <w:sz w:val="18"/>
        </w:rPr>
        <w:t xml:space="preserve"> </w:t>
      </w:r>
      <w:r>
        <w:rPr>
          <w:sz w:val="18"/>
        </w:rPr>
        <w:t>con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5"/>
          <w:sz w:val="18"/>
        </w:rPr>
        <w:t xml:space="preserve"> </w:t>
      </w:r>
      <w:r>
        <w:rPr>
          <w:sz w:val="18"/>
        </w:rPr>
        <w:t>atribuciones del Organismo, facilitando su consulta a los funcionarios y empleados del mismo;</w:t>
      </w:r>
    </w:p>
    <w:p w14:paraId="2EF341E8" w14:textId="77777777" w:rsidR="00222600" w:rsidRDefault="00222600" w:rsidP="00222600">
      <w:pPr>
        <w:pStyle w:val="Textoindependiente"/>
        <w:spacing w:before="49"/>
      </w:pPr>
    </w:p>
    <w:p w14:paraId="45343D85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482"/>
        </w:tabs>
        <w:spacing w:before="1" w:line="297" w:lineRule="auto"/>
        <w:ind w:right="238" w:firstLine="0"/>
        <w:jc w:val="both"/>
        <w:rPr>
          <w:sz w:val="18"/>
        </w:rPr>
      </w:pPr>
      <w:r>
        <w:rPr>
          <w:spacing w:val="-2"/>
          <w:sz w:val="18"/>
        </w:rPr>
        <w:t>Realizar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los estudios 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investigaciones en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materia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jurídica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en, respuesta a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las necesidades de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las distintas direcciones,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 xml:space="preserve">unidades </w:t>
      </w:r>
      <w:r>
        <w:rPr>
          <w:sz w:val="18"/>
        </w:rPr>
        <w:t>y áreas del Organismo, a fin de que la dirección general promueva ante los órganos competentes las modificaciones a las disposiciones legales o reglamentarias que se requieran para la mejor prestación de los servicios;</w:t>
      </w:r>
    </w:p>
    <w:p w14:paraId="0028E1CD" w14:textId="77777777" w:rsidR="00222600" w:rsidRDefault="00222600" w:rsidP="00222600">
      <w:pPr>
        <w:pStyle w:val="Textoindependiente"/>
        <w:spacing w:before="50"/>
      </w:pPr>
    </w:p>
    <w:p w14:paraId="3B6B17B7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568"/>
        </w:tabs>
        <w:spacing w:line="300" w:lineRule="auto"/>
        <w:ind w:right="250" w:firstLine="0"/>
        <w:jc w:val="both"/>
        <w:rPr>
          <w:sz w:val="18"/>
        </w:rPr>
      </w:pPr>
      <w:r>
        <w:rPr>
          <w:sz w:val="18"/>
        </w:rPr>
        <w:t>Proporcionar asesoría jurídica a la Junta de Gobierno y al director general, así como a las direcciones y unidades administrativas, y a cualquier funcionario público del Organismo que lo solicite en relación con el ejercicio de sus funciones;</w:t>
      </w:r>
    </w:p>
    <w:p w14:paraId="1679A1B3" w14:textId="77777777" w:rsidR="00222600" w:rsidRDefault="00222600" w:rsidP="00222600">
      <w:pPr>
        <w:pStyle w:val="Textoindependiente"/>
        <w:spacing w:before="49"/>
      </w:pPr>
    </w:p>
    <w:p w14:paraId="533D0633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464"/>
        </w:tabs>
        <w:ind w:left="464" w:hanging="220"/>
        <w:rPr>
          <w:rFonts w:ascii="Arial"/>
          <w:b/>
          <w:sz w:val="18"/>
        </w:rPr>
      </w:pPr>
      <w:r>
        <w:rPr>
          <w:sz w:val="18"/>
        </w:rPr>
        <w:t>Asesorar,</w:t>
      </w:r>
      <w:r>
        <w:rPr>
          <w:spacing w:val="-5"/>
          <w:sz w:val="18"/>
        </w:rPr>
        <w:t xml:space="preserve"> </w:t>
      </w:r>
      <w:r>
        <w:rPr>
          <w:sz w:val="18"/>
        </w:rPr>
        <w:t>revisar</w:t>
      </w:r>
      <w:r>
        <w:rPr>
          <w:spacing w:val="-5"/>
          <w:sz w:val="18"/>
        </w:rPr>
        <w:t xml:space="preserve"> </w:t>
      </w:r>
      <w:r>
        <w:rPr>
          <w:sz w:val="18"/>
        </w:rPr>
        <w:t>y/o</w:t>
      </w:r>
      <w:r>
        <w:rPr>
          <w:spacing w:val="-2"/>
          <w:sz w:val="18"/>
        </w:rPr>
        <w:t xml:space="preserve"> </w:t>
      </w:r>
      <w:r>
        <w:rPr>
          <w:sz w:val="18"/>
        </w:rPr>
        <w:t>elaborar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convenios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contratos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Organismo</w:t>
      </w:r>
      <w:r>
        <w:rPr>
          <w:spacing w:val="-2"/>
          <w:sz w:val="18"/>
        </w:rPr>
        <w:t xml:space="preserve"> </w:t>
      </w:r>
      <w:r>
        <w:rPr>
          <w:sz w:val="18"/>
        </w:rPr>
        <w:t>sea</w:t>
      </w:r>
      <w:r>
        <w:rPr>
          <w:spacing w:val="-2"/>
          <w:sz w:val="18"/>
        </w:rPr>
        <w:t xml:space="preserve"> parte</w:t>
      </w:r>
      <w:r>
        <w:rPr>
          <w:rFonts w:ascii="Arial"/>
          <w:b/>
          <w:spacing w:val="-2"/>
          <w:sz w:val="18"/>
        </w:rPr>
        <w:t>;</w:t>
      </w:r>
    </w:p>
    <w:p w14:paraId="6723B8E1" w14:textId="77777777" w:rsidR="00222600" w:rsidRDefault="00222600" w:rsidP="00222600">
      <w:pPr>
        <w:pStyle w:val="Textoindependiente"/>
        <w:spacing w:before="99"/>
        <w:rPr>
          <w:rFonts w:ascii="Arial"/>
          <w:b/>
        </w:rPr>
      </w:pPr>
    </w:p>
    <w:p w14:paraId="60786E39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512"/>
        </w:tabs>
        <w:spacing w:line="297" w:lineRule="auto"/>
        <w:ind w:right="243" w:firstLine="0"/>
        <w:jc w:val="both"/>
        <w:rPr>
          <w:sz w:val="18"/>
        </w:rPr>
      </w:pPr>
      <w:r>
        <w:rPr>
          <w:sz w:val="18"/>
        </w:rPr>
        <w:t>Representar</w:t>
      </w:r>
      <w:r>
        <w:rPr>
          <w:spacing w:val="-5"/>
          <w:sz w:val="18"/>
        </w:rPr>
        <w:t xml:space="preserve"> </w:t>
      </w:r>
      <w:r>
        <w:rPr>
          <w:sz w:val="18"/>
        </w:rPr>
        <w:t>legalmente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7"/>
          <w:sz w:val="18"/>
        </w:rPr>
        <w:t xml:space="preserve"> </w:t>
      </w:r>
      <w:r>
        <w:rPr>
          <w:sz w:val="18"/>
        </w:rPr>
        <w:t>Organismo,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Órganos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Gobierno,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direcciones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unidades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en</w:t>
      </w:r>
      <w:r>
        <w:rPr>
          <w:spacing w:val="-5"/>
          <w:sz w:val="18"/>
        </w:rPr>
        <w:t xml:space="preserve"> </w:t>
      </w:r>
      <w:r>
        <w:rPr>
          <w:sz w:val="18"/>
        </w:rPr>
        <w:t>general</w:t>
      </w:r>
      <w:r>
        <w:rPr>
          <w:spacing w:val="-7"/>
          <w:sz w:val="18"/>
        </w:rPr>
        <w:t xml:space="preserve"> </w:t>
      </w:r>
      <w:r>
        <w:rPr>
          <w:sz w:val="18"/>
        </w:rPr>
        <w:t>los funcionarios y empleados del Organismo cuando tenga relación con sus facultades, atribuciones y obligaciones con todas las facultades generales y especiales de un apoderado general, conferidas por la Junta de Gobierno, aún aquellas que requieran poder o cláusula especial conforme a la Ley respectiva, entre las que, enunciativa, más no</w:t>
      </w:r>
      <w:r>
        <w:rPr>
          <w:spacing w:val="-2"/>
          <w:sz w:val="18"/>
        </w:rPr>
        <w:t xml:space="preserve"> </w:t>
      </w:r>
      <w:r>
        <w:rPr>
          <w:sz w:val="18"/>
        </w:rPr>
        <w:t>limitativamente, se encuentran las de representar</w:t>
      </w:r>
      <w:r>
        <w:rPr>
          <w:spacing w:val="40"/>
          <w:sz w:val="18"/>
        </w:rPr>
        <w:t xml:space="preserve"> </w:t>
      </w:r>
      <w:r>
        <w:rPr>
          <w:sz w:val="18"/>
        </w:rPr>
        <w:t>ante</w:t>
      </w:r>
      <w:r>
        <w:rPr>
          <w:spacing w:val="40"/>
          <w:sz w:val="18"/>
        </w:rPr>
        <w:t xml:space="preserve"> </w:t>
      </w:r>
      <w:r>
        <w:rPr>
          <w:sz w:val="18"/>
        </w:rPr>
        <w:t>toda</w:t>
      </w:r>
      <w:r>
        <w:rPr>
          <w:spacing w:val="40"/>
          <w:sz w:val="18"/>
        </w:rPr>
        <w:t xml:space="preserve"> </w:t>
      </w:r>
      <w:r>
        <w:rPr>
          <w:sz w:val="18"/>
        </w:rPr>
        <w:t>clase</w:t>
      </w:r>
      <w:r>
        <w:rPr>
          <w:spacing w:val="40"/>
          <w:sz w:val="18"/>
        </w:rPr>
        <w:t xml:space="preserve"> </w:t>
      </w:r>
      <w:r>
        <w:rPr>
          <w:sz w:val="18"/>
        </w:rPr>
        <w:t>de</w:t>
      </w:r>
      <w:r>
        <w:rPr>
          <w:spacing w:val="40"/>
          <w:sz w:val="18"/>
        </w:rPr>
        <w:t xml:space="preserve"> </w:t>
      </w:r>
      <w:r>
        <w:rPr>
          <w:sz w:val="18"/>
        </w:rPr>
        <w:t>personas</w:t>
      </w:r>
      <w:r>
        <w:rPr>
          <w:spacing w:val="40"/>
          <w:sz w:val="18"/>
        </w:rPr>
        <w:t xml:space="preserve"> </w:t>
      </w:r>
      <w:r>
        <w:rPr>
          <w:sz w:val="18"/>
        </w:rPr>
        <w:t>físicas</w:t>
      </w:r>
      <w:r>
        <w:rPr>
          <w:spacing w:val="40"/>
          <w:sz w:val="18"/>
        </w:rPr>
        <w:t xml:space="preserve"> </w:t>
      </w:r>
      <w:r>
        <w:rPr>
          <w:sz w:val="18"/>
        </w:rPr>
        <w:t>o</w:t>
      </w:r>
      <w:r>
        <w:rPr>
          <w:spacing w:val="40"/>
          <w:sz w:val="18"/>
        </w:rPr>
        <w:t xml:space="preserve"> </w:t>
      </w:r>
      <w:r>
        <w:rPr>
          <w:sz w:val="18"/>
        </w:rPr>
        <w:t>morales,</w:t>
      </w:r>
      <w:r>
        <w:rPr>
          <w:spacing w:val="40"/>
          <w:sz w:val="18"/>
        </w:rPr>
        <w:t xml:space="preserve"> </w:t>
      </w:r>
      <w:r>
        <w:rPr>
          <w:sz w:val="18"/>
        </w:rPr>
        <w:t>Sociedades</w:t>
      </w:r>
      <w:r>
        <w:rPr>
          <w:spacing w:val="40"/>
          <w:sz w:val="18"/>
        </w:rPr>
        <w:t xml:space="preserve"> </w:t>
      </w:r>
      <w:r>
        <w:rPr>
          <w:sz w:val="18"/>
        </w:rPr>
        <w:t>Mercantiles,</w:t>
      </w:r>
      <w:r>
        <w:rPr>
          <w:spacing w:val="40"/>
          <w:sz w:val="18"/>
        </w:rPr>
        <w:t xml:space="preserve"> </w:t>
      </w:r>
      <w:r>
        <w:rPr>
          <w:sz w:val="18"/>
        </w:rPr>
        <w:t>Civiles</w:t>
      </w:r>
      <w:r>
        <w:rPr>
          <w:spacing w:val="40"/>
          <w:sz w:val="18"/>
        </w:rPr>
        <w:t xml:space="preserve"> </w:t>
      </w:r>
      <w:r>
        <w:rPr>
          <w:sz w:val="18"/>
        </w:rPr>
        <w:t>o</w:t>
      </w:r>
      <w:r>
        <w:rPr>
          <w:spacing w:val="40"/>
          <w:sz w:val="18"/>
        </w:rPr>
        <w:t xml:space="preserve"> </w:t>
      </w:r>
      <w:r>
        <w:rPr>
          <w:sz w:val="18"/>
        </w:rPr>
        <w:t>Asociaciones,</w:t>
      </w:r>
      <w:r>
        <w:rPr>
          <w:spacing w:val="40"/>
          <w:sz w:val="18"/>
        </w:rPr>
        <w:t xml:space="preserve"> </w:t>
      </w:r>
      <w:r>
        <w:rPr>
          <w:sz w:val="18"/>
        </w:rPr>
        <w:t>Organismos</w:t>
      </w:r>
    </w:p>
    <w:p w14:paraId="07295C6C" w14:textId="77777777" w:rsidR="00222600" w:rsidRDefault="00222600" w:rsidP="00222600">
      <w:pPr>
        <w:pStyle w:val="Prrafodelista"/>
        <w:spacing w:line="297" w:lineRule="auto"/>
        <w:rPr>
          <w:sz w:val="18"/>
        </w:rPr>
        <w:sectPr w:rsidR="00222600" w:rsidSect="00222600">
          <w:pgSz w:w="12240" w:h="15840"/>
          <w:pgMar w:top="460" w:right="720" w:bottom="280" w:left="720" w:header="720" w:footer="720" w:gutter="0"/>
          <w:cols w:space="720"/>
        </w:sectPr>
      </w:pPr>
    </w:p>
    <w:p w14:paraId="58CB5B4C" w14:textId="77777777" w:rsidR="00222600" w:rsidRDefault="00222600" w:rsidP="00222600">
      <w:pPr>
        <w:ind w:left="254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6985FDEA" wp14:editId="546AEA53">
                <wp:extent cx="6537325" cy="306070"/>
                <wp:effectExtent l="9525" t="0" r="0" b="8254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7325" cy="306070"/>
                          <a:chOff x="0" y="0"/>
                          <a:chExt cx="6537325" cy="306070"/>
                        </a:xfrm>
                      </wpg:grpSpPr>
                      <wps:wsp>
                        <wps:cNvPr id="6" name="Textbox 6"/>
                        <wps:cNvSpPr txBox="1"/>
                        <wps:spPr>
                          <a:xfrm>
                            <a:off x="6396121" y="144499"/>
                            <a:ext cx="14097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A08600" w14:textId="77777777" w:rsidR="00222600" w:rsidRDefault="00222600" w:rsidP="00222600">
                              <w:pPr>
                                <w:spacing w:line="201" w:lineRule="exac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29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580914" y="146860"/>
                            <a:ext cx="156654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41891C" w14:textId="77777777" w:rsidR="00222600" w:rsidRDefault="00222600" w:rsidP="00222600">
                              <w:pPr>
                                <w:spacing w:line="179" w:lineRule="exact"/>
                                <w:rPr>
                                  <w:rFonts w:ascii="Candara"/>
                                  <w:sz w:val="18"/>
                                </w:rPr>
                              </w:pPr>
                              <w:r>
                                <w:rPr>
                                  <w:rFonts w:ascii="Candara"/>
                                  <w:sz w:val="18"/>
                                </w:rPr>
                                <w:t>JUEVES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23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FEBRERO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pacing w:val="-4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3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-4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20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20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809" y="211277"/>
                                </a:lnTo>
                                <a:lnTo>
                                  <a:pt x="103809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809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85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65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65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65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65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65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46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506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46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46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77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506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81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25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911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911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70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81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20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8000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57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21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65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65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76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30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81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66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41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3001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61" y="20320"/>
                                </a:lnTo>
                                <a:lnTo>
                                  <a:pt x="161061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61" y="22860"/>
                                </a:lnTo>
                                <a:lnTo>
                                  <a:pt x="161061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85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20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40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304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29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79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50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24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33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6007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81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99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243" y="285436"/>
                            <a:ext cx="6266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6180">
                                <a:moveTo>
                                  <a:pt x="0" y="0"/>
                                </a:moveTo>
                                <a:lnTo>
                                  <a:pt x="626618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45A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77820" y="20133"/>
                            <a:ext cx="1118870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35F294" w14:textId="77777777" w:rsidR="00222600" w:rsidRDefault="00222600" w:rsidP="00222600">
                              <w:pPr>
                                <w:spacing w:line="96" w:lineRule="exact"/>
                                <w:ind w:left="7"/>
                                <w:rPr>
                                  <w:rFonts w:ascii="Calibri" w:hAnsi="Calibri"/>
                                  <w:sz w:val="1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PERIÓDICO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OFICIAL</w:t>
                              </w:r>
                            </w:p>
                            <w:p w14:paraId="6EA7F7E5" w14:textId="77777777" w:rsidR="00222600" w:rsidRDefault="00222600" w:rsidP="00222600">
                              <w:pPr>
                                <w:spacing w:line="251" w:lineRule="exact"/>
                                <w:rPr>
                                  <w:rFonts w:ascii="Calibri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PLAN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SAN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>LUIS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85FDEA" id="Group 5" o:spid="_x0000_s1026" style="width:514.75pt;height:24.1pt;mso-position-horizontal-relative:char;mso-position-vertical-relative:line" coordsize="65373,3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7" type="#_x0000_t202" style="position:absolute;left:63961;top:1444;width:140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4A08600" w14:textId="77777777" w:rsidR="00222600" w:rsidRDefault="00222600" w:rsidP="00222600">
                        <w:pPr>
                          <w:spacing w:line="201" w:lineRule="exac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29</w:t>
                        </w:r>
                      </w:p>
                    </w:txbxContent>
                  </v:textbox>
                </v:shape>
                <v:shape id="Textbox 7" o:spid="_x0000_s1028" type="#_x0000_t202" style="position:absolute;left:25809;top:1468;width:15665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7D41891C" w14:textId="77777777" w:rsidR="00222600" w:rsidRDefault="00222600" w:rsidP="00222600">
                        <w:pPr>
                          <w:spacing w:line="179" w:lineRule="exact"/>
                          <w:rPr>
                            <w:rFonts w:ascii="Candara"/>
                            <w:sz w:val="18"/>
                          </w:rPr>
                        </w:pPr>
                        <w:r>
                          <w:rPr>
                            <w:rFonts w:ascii="Candara"/>
                            <w:sz w:val="18"/>
                          </w:rPr>
                          <w:t>JUEVES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23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FEBRERO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pacing w:val="-4"/>
                            <w:sz w:val="18"/>
                          </w:rPr>
                          <w:t>2026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9" type="#_x0000_t75" style="position:absolute;left:419;top:570;width:1517;height:2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">
                  <v:imagedata r:id="rId6" o:title=""/>
                </v:shape>
                <v:shape id="Graphic 9" o:spid="_x0000_s1030" style="position:absolute;width:2355;height:306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20,230606r-2896,851l106857,232143r-508,l106349,232473r1689,l110083,231965r521,-330l111442,231635r,-686l111620,230606xem115011,216192r-2032,l109918,216027r-2045,-331l106692,215519r-1359,l103466,214160r343,-2883l103809,209931r165,-2045l103466,207886r-342,686l102616,209080r-178,-178l102438,212979r,1866l103632,217220r177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85,204495r38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65,140068r2375,2705l172440,174142r-2553,3404l169214,178727r-343,343l168694,179400r1371,1359l172097,177203r508,-851l173799,174485r,-32220xem173799,83591r-1537,-1689l171246,80543r-1359,508l170230,81902r2210,2883l172440,115989r-2045,2870l170065,119202r-1371,2032l169037,121577r520,851l170065,122593r165,-508l170903,121234r178,-330l172262,119202r521,-1016l173799,116497r,-32906xem178219,140906r-2045,-2311l176174,142100r-127,32893l174307,177368r-1359,1702l171932,180251r-2045,1359l167513,181267r-3226,l160248,174993r-101,-165l160032,142100r2553,-3226l163093,138201r1867,-2718l170065,135483r330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46,121920r495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50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46,35560r-1029,-1270l214744,33020r-661,-902l214312,33020r2134,6350l217805,41910r508,3810l217792,49568r-165,l217627,50800r-343,l215976,49568r-559,-1308l214236,48260r-1359,-1270l210667,46990r-6972,1270l203022,53340r,6350l203187,60960r2718,17780l208114,93980r,26670l207937,121920r5613,l213664,128270r115,1270l213893,130810r3569,3810l219506,135890r1181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81,283210r-1359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43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911,171450r-521,-5080l3390,163830r-165,l3225,140970r165,l3390,138430r178,-1270l3683,135890r114,-1270l3911,133350r1016,-7620l5270,124460r508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81,3810r495,-1270l119087,2540r2210,1270l123342,6350r-1194,2540l121983,8890r-343,1270l121297,10160r-686,1270l122999,11430r2210,1270l126911,15240r1181,1270l129120,17780r2198,5080l130479,26670r-2552,3810l126758,31940r216,l127419,33020r165,l128092,34290r10541,l138633,44450r508,l140322,45720r3569,l150520,46990r5778,-1270l156298,38100r3569,l159867,39370r-1194,5080l158000,44450r-686,1270l156984,45720r-2387,2540l152857,49568r-16434,l136537,40640r51,-2540l136245,36830r-14097,l121640,38100r343,l122313,39370r12065,l134378,50800r11049,l145935,52070r584,-1080l146621,50800r495,l148818,52070r1194,l151879,50800r2553,l156578,49568r2273,-1308l159867,45720r508,l160718,43180r508,-1270l161734,39370r165,-1270l162928,38100r1181,-1270l169214,36830r1016,-1270l170903,34290r,-2350l170065,30480r-2387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65,43180r1181,l171754,44450r4077,-1270l176682,43180r,5080l176860,49568r1486,l182968,50800r4928,l190385,48260r1245,-1270l192659,45720r838,l194525,44450r1867,-2540l197586,35560r-1232,-3442l196291,31940r-915,-1460l194868,29210r-2387,-2540l189763,25400r9347,l200977,26670r6795,1270l214185,31940r-1994,-1460l209308,27940r-8166,-3810l193675,22860r-6630,1270l186372,25400r-6464,l179400,24130r851,l180251,22860r1879,l182626,21590r2387,l190271,20320r8661,l204889,21590r3568,l211175,24130r4585,1270l219163,27940r3023,4000l223913,34290r2032,5080l226288,40640r521,1270l227139,44450r,-10287l224764,30480r-1359,-1270l222554,27940r-673,l220687,26670r-2717,-2540l214401,21590r-3569,-1270l207098,19050r-4076,-1270l200126,17780r-6794,-1270l187566,19050r-6464,1270l179400,20320r-673,1270l176860,21590r-521,1270l176682,25400r343,l177190,26670r343,l178041,27940r178,l179235,29210r1016,l181610,27940r6794,l189941,29210r1524,l192316,30480r533,1460l192874,32118r127,4712l192316,38100r-851,1270l190449,39370r-1537,1270l187731,40640r-2210,1270l183654,41910r,-6350l177533,35560r,-5080l177190,29210r-3454,-5080l172872,22860r-6845,-2540l161061,20320r,2540l157657,26670r89,5270l158330,33020r1029,2540l147637,35560r-686,-2540l146278,27940r508,-1270l147637,25400r343,-1270l150177,24130r4585,-1270l161061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85,2540,122491,1270,120446,r-6451,l112979,1270r-686,l111620,2540r-508,1270l110426,5080r-343,2540l110083,10160r-2032,1270l106172,12700r-1524,1270l104305,15240r-165,l101079,20320r-508,2540l102438,27940r343,l102946,29210r343,l103632,30480r-9856,l93776,43180r-3911,l88506,44450r-2032,l85280,43180r-2540,l81368,40640r,-2540l87668,38100r1181,-2540l89865,34290r1016,-2172l90970,31940r89,-5270l90716,26670,89700,24130r-508,-750l89192,25400r-38,1270l89027,30480r-1194,2540l87325,34290r-686,1270l75603,35560r1701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86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79,53340r2032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50,19050r-2552,l46545,17780r-15621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33,95250r8154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6007,265430r101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81,214630r165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99,162560r63,-2540l235127,158750r,-12700xe" fillcolor="#808184" stroked="f">
                  <v:path arrowok="t"/>
                </v:shape>
                <v:shape id="Graphic 10" o:spid="_x0000_s1031" style="position:absolute;left:2602;top:2854;width:62662;height:13;visibility:visible;mso-wrap-style:square;v-text-anchor:top" coordsize="6266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" path="m,l6266180,e" filled="f" strokecolor="#045a1c" strokeweight="1pt">
                  <v:path arrowok="t"/>
                </v:shape>
                <v:shape id="Textbox 11" o:spid="_x0000_s1032" type="#_x0000_t202" style="position:absolute;left:2778;top:201;width:11188;height:2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5635F294" w14:textId="77777777" w:rsidR="00222600" w:rsidRDefault="00222600" w:rsidP="00222600">
                        <w:pPr>
                          <w:spacing w:line="96" w:lineRule="exact"/>
                          <w:ind w:left="7"/>
                          <w:rPr>
                            <w:rFonts w:ascii="Calibri" w:hAnsi="Calibri"/>
                            <w:sz w:val="12"/>
                          </w:rPr>
                        </w:pP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PERIÓDICO</w:t>
                        </w:r>
                        <w:r>
                          <w:rPr>
                            <w:rFonts w:ascii="Calibri" w:hAnsi="Calibri"/>
                            <w:color w:val="7E7E7E"/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OFICIAL</w:t>
                        </w:r>
                      </w:p>
                      <w:p w14:paraId="6EA7F7E5" w14:textId="77777777" w:rsidR="00222600" w:rsidRDefault="00222600" w:rsidP="00222600">
                        <w:pPr>
                          <w:spacing w:line="251" w:lineRule="exact"/>
                          <w:rPr>
                            <w:rFonts w:ascii="Calibri"/>
                            <w:b/>
                            <w:sz w:val="23"/>
                          </w:rPr>
                        </w:pP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PLAN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SAN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>LUIS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C7A5811" w14:textId="77777777" w:rsidR="00222600" w:rsidRDefault="00222600" w:rsidP="00222600">
      <w:pPr>
        <w:pStyle w:val="Textoindependiente"/>
      </w:pPr>
    </w:p>
    <w:p w14:paraId="4C913567" w14:textId="77777777" w:rsidR="00222600" w:rsidRDefault="00222600" w:rsidP="00222600">
      <w:pPr>
        <w:pStyle w:val="Textoindependiente"/>
        <w:spacing w:before="106"/>
      </w:pPr>
    </w:p>
    <w:p w14:paraId="79BA9737" w14:textId="77777777" w:rsidR="00222600" w:rsidRDefault="00222600" w:rsidP="00222600">
      <w:pPr>
        <w:pStyle w:val="Textoindependiente"/>
        <w:spacing w:line="297" w:lineRule="auto"/>
        <w:ind w:left="244" w:right="234"/>
        <w:jc w:val="both"/>
      </w:pPr>
      <w:r>
        <w:t>Descentralizados, Instituciones Públicas o</w:t>
      </w:r>
      <w:r>
        <w:rPr>
          <w:spacing w:val="-2"/>
        </w:rPr>
        <w:t xml:space="preserve"> </w:t>
      </w:r>
      <w:r>
        <w:t>Privadas, en juicio o fuera de</w:t>
      </w:r>
      <w:r>
        <w:rPr>
          <w:spacing w:val="-2"/>
        </w:rPr>
        <w:t xml:space="preserve"> </w:t>
      </w:r>
      <w:r>
        <w:t>él,</w:t>
      </w:r>
      <w:r>
        <w:rPr>
          <w:spacing w:val="-2"/>
        </w:rPr>
        <w:t xml:space="preserve"> </w:t>
      </w:r>
      <w:r>
        <w:t>ante</w:t>
      </w:r>
      <w:r>
        <w:rPr>
          <w:spacing w:val="-1"/>
        </w:rPr>
        <w:t xml:space="preserve"> </w:t>
      </w:r>
      <w:r>
        <w:t>toda clase de autoridades,</w:t>
      </w:r>
      <w:r>
        <w:rPr>
          <w:spacing w:val="-2"/>
        </w:rPr>
        <w:t xml:space="preserve"> </w:t>
      </w:r>
      <w:r>
        <w:t>ya</w:t>
      </w:r>
      <w:r>
        <w:rPr>
          <w:spacing w:val="-2"/>
        </w:rPr>
        <w:t xml:space="preserve"> </w:t>
      </w:r>
      <w:r>
        <w:t>sean Municipales, Estatales,</w:t>
      </w:r>
      <w:r>
        <w:rPr>
          <w:spacing w:val="-5"/>
        </w:rPr>
        <w:t xml:space="preserve"> </w:t>
      </w:r>
      <w:r>
        <w:t>Federales,</w:t>
      </w:r>
      <w:r>
        <w:rPr>
          <w:spacing w:val="-6"/>
        </w:rPr>
        <w:t xml:space="preserve"> </w:t>
      </w:r>
      <w:r>
        <w:t>Judiciales,</w:t>
      </w:r>
      <w:r>
        <w:rPr>
          <w:spacing w:val="-5"/>
        </w:rPr>
        <w:t xml:space="preserve"> </w:t>
      </w:r>
      <w:r>
        <w:t>Civiles,</w:t>
      </w:r>
      <w:r>
        <w:rPr>
          <w:spacing w:val="-5"/>
        </w:rPr>
        <w:t xml:space="preserve"> </w:t>
      </w:r>
      <w:r>
        <w:t>Administrativas,</w:t>
      </w:r>
      <w:r>
        <w:rPr>
          <w:spacing w:val="-5"/>
        </w:rPr>
        <w:t xml:space="preserve"> </w:t>
      </w:r>
      <w:r>
        <w:t>Penales,</w:t>
      </w:r>
      <w:r>
        <w:rPr>
          <w:spacing w:val="-5"/>
        </w:rPr>
        <w:t xml:space="preserve"> </w:t>
      </w:r>
      <w:r>
        <w:t>Legislativas,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Trabajo</w:t>
      </w:r>
      <w:r>
        <w:rPr>
          <w:spacing w:val="-6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Militares;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presentar</w:t>
      </w:r>
      <w:r>
        <w:rPr>
          <w:spacing w:val="-7"/>
        </w:rPr>
        <w:t xml:space="preserve"> </w:t>
      </w:r>
      <w:r>
        <w:t>demandas, ratificarlas,</w:t>
      </w:r>
      <w:r>
        <w:rPr>
          <w:spacing w:val="-2"/>
        </w:rPr>
        <w:t xml:space="preserve"> </w:t>
      </w:r>
      <w:r>
        <w:t>ampliarlas, contestar las demandas</w:t>
      </w:r>
      <w:r>
        <w:rPr>
          <w:spacing w:val="-1"/>
        </w:rPr>
        <w:t xml:space="preserve"> </w:t>
      </w:r>
      <w:r>
        <w:t>y sus</w:t>
      </w:r>
      <w:r>
        <w:rPr>
          <w:spacing w:val="-1"/>
        </w:rPr>
        <w:t xml:space="preserve"> </w:t>
      </w:r>
      <w:r>
        <w:t>ampliaciones</w:t>
      </w:r>
      <w:r>
        <w:rPr>
          <w:spacing w:val="-1"/>
        </w:rPr>
        <w:t xml:space="preserve"> </w:t>
      </w:r>
      <w:r>
        <w:t>que se generen en</w:t>
      </w:r>
      <w:r>
        <w:rPr>
          <w:spacing w:val="-2"/>
        </w:rPr>
        <w:t xml:space="preserve"> </w:t>
      </w:r>
      <w:r>
        <w:t>contra del</w:t>
      </w:r>
      <w:r>
        <w:rPr>
          <w:spacing w:val="-2"/>
        </w:rPr>
        <w:t xml:space="preserve"> </w:t>
      </w:r>
      <w:r>
        <w:t>Organismo, ya sean</w:t>
      </w:r>
      <w:r>
        <w:rPr>
          <w:spacing w:val="-2"/>
        </w:rPr>
        <w:t xml:space="preserve"> </w:t>
      </w:r>
      <w:r>
        <w:t>por escrito u oral, para desistirse, transigir, comprometer en árbitro, en mecanismos alternos de solución de controversias y en soluciones alternas, absolver y articular posiciones, recusar jueces o magistrados, recibir pagos, tachar, interrogar, repreguntar testigos, impugnar documentos, ofrecer y rendir pruebas, formular denuncias, acusaciones, querellas, constituir al Organismo poderdante en parte civil o coadyuvante del Ministerio Público, para exigir la reparación del daño y la responsabilidad civil cuando proceda contra</w:t>
      </w:r>
      <w:r>
        <w:rPr>
          <w:spacing w:val="-3"/>
        </w:rPr>
        <w:t xml:space="preserve"> </w:t>
      </w:r>
      <w:r>
        <w:t>terceros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caso,</w:t>
      </w:r>
      <w:r>
        <w:rPr>
          <w:spacing w:val="-3"/>
        </w:rPr>
        <w:t xml:space="preserve"> </w:t>
      </w:r>
      <w:r>
        <w:t>otorgar</w:t>
      </w:r>
      <w:r>
        <w:rPr>
          <w:spacing w:val="-3"/>
        </w:rPr>
        <w:t xml:space="preserve"> </w:t>
      </w:r>
      <w:r>
        <w:t>poderes</w:t>
      </w:r>
      <w:r>
        <w:rPr>
          <w:spacing w:val="-2"/>
        </w:rPr>
        <w:t xml:space="preserve"> </w:t>
      </w:r>
      <w:r>
        <w:t>generales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especiales,</w:t>
      </w:r>
      <w:r>
        <w:rPr>
          <w:spacing w:val="-3"/>
        </w:rPr>
        <w:t xml:space="preserve"> </w:t>
      </w:r>
      <w:r>
        <w:t>así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reconocer</w:t>
      </w:r>
      <w:r>
        <w:rPr>
          <w:spacing w:val="-3"/>
        </w:rPr>
        <w:t xml:space="preserve"> </w:t>
      </w:r>
      <w:r>
        <w:t>firmas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documentos,</w:t>
      </w:r>
      <w:r>
        <w:rPr>
          <w:spacing w:val="-3"/>
        </w:rPr>
        <w:t xml:space="preserve"> </w:t>
      </w:r>
      <w:r>
        <w:t>promover</w:t>
      </w:r>
      <w:r>
        <w:rPr>
          <w:spacing w:val="-6"/>
        </w:rPr>
        <w:t xml:space="preserve"> </w:t>
      </w:r>
      <w:r>
        <w:t>y desistirse</w:t>
      </w:r>
      <w:r>
        <w:rPr>
          <w:spacing w:val="-13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juicio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amparo,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entablar</w:t>
      </w:r>
      <w:r>
        <w:rPr>
          <w:spacing w:val="-12"/>
        </w:rPr>
        <w:t xml:space="preserve"> </w:t>
      </w:r>
      <w:r>
        <w:t>toda</w:t>
      </w:r>
      <w:r>
        <w:rPr>
          <w:spacing w:val="-13"/>
        </w:rPr>
        <w:t xml:space="preserve"> </w:t>
      </w:r>
      <w:r>
        <w:t>clase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demandas;</w:t>
      </w:r>
      <w:r>
        <w:rPr>
          <w:spacing w:val="-12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celebrar</w:t>
      </w:r>
      <w:r>
        <w:rPr>
          <w:spacing w:val="-12"/>
        </w:rPr>
        <w:t xml:space="preserve"> </w:t>
      </w:r>
      <w:r>
        <w:t>convenios,</w:t>
      </w:r>
      <w:r>
        <w:rPr>
          <w:spacing w:val="-13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facultades</w:t>
      </w:r>
      <w:r>
        <w:rPr>
          <w:spacing w:val="-12"/>
        </w:rPr>
        <w:t xml:space="preserve"> </w:t>
      </w:r>
      <w:r>
        <w:t>expresas</w:t>
      </w:r>
      <w:r>
        <w:rPr>
          <w:spacing w:val="-12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conciliar ante</w:t>
      </w:r>
      <w:r>
        <w:rPr>
          <w:spacing w:val="-13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juez</w:t>
      </w:r>
      <w:r>
        <w:rPr>
          <w:spacing w:val="-12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suscribir</w:t>
      </w:r>
      <w:r>
        <w:rPr>
          <w:spacing w:val="-13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su</w:t>
      </w:r>
      <w:r>
        <w:rPr>
          <w:spacing w:val="-13"/>
        </w:rPr>
        <w:t xml:space="preserve"> </w:t>
      </w:r>
      <w:r>
        <w:t>caso,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convenio</w:t>
      </w:r>
      <w:r>
        <w:rPr>
          <w:spacing w:val="-12"/>
        </w:rPr>
        <w:t xml:space="preserve"> </w:t>
      </w:r>
      <w:r>
        <w:t>correspondiente</w:t>
      </w:r>
      <w:r>
        <w:rPr>
          <w:spacing w:val="-10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dar</w:t>
      </w:r>
      <w:r>
        <w:rPr>
          <w:spacing w:val="-13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terminados</w:t>
      </w:r>
      <w:r>
        <w:rPr>
          <w:spacing w:val="-10"/>
        </w:rPr>
        <w:t xml:space="preserve"> </w:t>
      </w:r>
      <w:r>
        <w:t>juicios</w:t>
      </w:r>
      <w:r>
        <w:rPr>
          <w:spacing w:val="-13"/>
        </w:rPr>
        <w:t xml:space="preserve"> </w:t>
      </w:r>
      <w:r>
        <w:t>mercantiles</w:t>
      </w:r>
      <w:r>
        <w:rPr>
          <w:spacing w:val="-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términos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lo</w:t>
      </w:r>
      <w:r>
        <w:rPr>
          <w:spacing w:val="-12"/>
        </w:rPr>
        <w:t xml:space="preserve"> </w:t>
      </w:r>
      <w:r>
        <w:t>dispuesto por el Código de Comercio;</w:t>
      </w:r>
    </w:p>
    <w:p w14:paraId="06482147" w14:textId="77777777" w:rsidR="00222600" w:rsidRDefault="00222600" w:rsidP="00222600">
      <w:pPr>
        <w:pStyle w:val="Textoindependiente"/>
        <w:spacing w:before="59"/>
      </w:pPr>
    </w:p>
    <w:p w14:paraId="183163DB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562"/>
        </w:tabs>
        <w:spacing w:line="302" w:lineRule="auto"/>
        <w:ind w:right="246" w:firstLine="0"/>
        <w:jc w:val="both"/>
        <w:rPr>
          <w:sz w:val="18"/>
        </w:rPr>
      </w:pPr>
      <w:r>
        <w:rPr>
          <w:sz w:val="18"/>
        </w:rPr>
        <w:t>Elaborar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rendir</w:t>
      </w:r>
      <w:r>
        <w:rPr>
          <w:spacing w:val="-5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informes</w:t>
      </w:r>
      <w:r>
        <w:rPr>
          <w:spacing w:val="-4"/>
          <w:sz w:val="18"/>
        </w:rPr>
        <w:t xml:space="preserve"> </w:t>
      </w:r>
      <w:r>
        <w:rPr>
          <w:sz w:val="18"/>
        </w:rPr>
        <w:t>previos,</w:t>
      </w:r>
      <w:r>
        <w:rPr>
          <w:spacing w:val="-5"/>
          <w:sz w:val="18"/>
        </w:rPr>
        <w:t xml:space="preserve"> </w:t>
      </w:r>
      <w:r>
        <w:rPr>
          <w:sz w:val="18"/>
        </w:rPr>
        <w:t>informes</w:t>
      </w:r>
      <w:r>
        <w:rPr>
          <w:spacing w:val="-7"/>
          <w:sz w:val="18"/>
        </w:rPr>
        <w:t xml:space="preserve"> </w:t>
      </w:r>
      <w:r>
        <w:rPr>
          <w:sz w:val="18"/>
        </w:rPr>
        <w:t>justificados,</w:t>
      </w:r>
      <w:r>
        <w:rPr>
          <w:spacing w:val="-5"/>
          <w:sz w:val="18"/>
        </w:rPr>
        <w:t xml:space="preserve"> </w:t>
      </w:r>
      <w:r>
        <w:rPr>
          <w:sz w:val="18"/>
        </w:rPr>
        <w:t>así</w:t>
      </w:r>
      <w:r>
        <w:rPr>
          <w:spacing w:val="-5"/>
          <w:sz w:val="18"/>
        </w:rPr>
        <w:t xml:space="preserve"> </w:t>
      </w:r>
      <w:r>
        <w:rPr>
          <w:sz w:val="18"/>
        </w:rPr>
        <w:t>como</w:t>
      </w:r>
      <w:r>
        <w:rPr>
          <w:spacing w:val="-5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informes</w:t>
      </w:r>
      <w:r>
        <w:rPr>
          <w:spacing w:val="-4"/>
          <w:sz w:val="18"/>
        </w:rPr>
        <w:t xml:space="preserve"> </w:t>
      </w:r>
      <w:r>
        <w:rPr>
          <w:sz w:val="18"/>
        </w:rPr>
        <w:t>relativos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suspensiones</w:t>
      </w:r>
      <w:r>
        <w:rPr>
          <w:spacing w:val="-4"/>
          <w:sz w:val="18"/>
        </w:rPr>
        <w:t xml:space="preserve"> </w:t>
      </w:r>
      <w:r>
        <w:rPr>
          <w:sz w:val="18"/>
        </w:rPr>
        <w:t>provisionales, definitivas o de plano decretadas en los juicios de amparo, en los que los órganos de gobierno, las direcciones y unidades administrativas y, en general, los funcionarios y empleados del Organismo sean señalados como autoridades responsables, e interviniendo como delegado en su tramitación;</w:t>
      </w:r>
    </w:p>
    <w:p w14:paraId="39D091D7" w14:textId="77777777" w:rsidR="00222600" w:rsidRDefault="00222600" w:rsidP="00222600">
      <w:pPr>
        <w:pStyle w:val="Textoindependiente"/>
        <w:spacing w:before="54"/>
      </w:pPr>
    </w:p>
    <w:p w14:paraId="1177B150" w14:textId="77777777" w:rsidR="00222600" w:rsidRDefault="00222600" w:rsidP="00222600">
      <w:pPr>
        <w:pStyle w:val="Textoindependiente"/>
        <w:spacing w:line="302" w:lineRule="auto"/>
        <w:ind w:left="244" w:right="236"/>
        <w:jc w:val="both"/>
      </w:pPr>
      <w:r>
        <w:t>Asimismo, asumir la representación legal del Organismo, del director general, de las direcciones y unidades administrativas y en general de cualquier funcionario público del Organismo que tenga el carácter de autoridad demandada o responsable, en los diversos</w:t>
      </w:r>
      <w:r>
        <w:rPr>
          <w:spacing w:val="-3"/>
        </w:rPr>
        <w:t xml:space="preserve"> </w:t>
      </w:r>
      <w:r>
        <w:t>juicios</w:t>
      </w:r>
      <w:r>
        <w:rPr>
          <w:spacing w:val="-3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tramiten</w:t>
      </w:r>
      <w:r>
        <w:rPr>
          <w:spacing w:val="-4"/>
        </w:rPr>
        <w:t xml:space="preserve"> </w:t>
      </w:r>
      <w:r>
        <w:t>ante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tribunales</w:t>
      </w:r>
      <w:r>
        <w:rPr>
          <w:spacing w:val="-3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cualquiera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órdenes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gobierno</w:t>
      </w:r>
      <w:r>
        <w:rPr>
          <w:spacing w:val="-4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cualquier autoridad</w:t>
      </w:r>
      <w:r>
        <w:rPr>
          <w:spacing w:val="-4"/>
        </w:rPr>
        <w:t xml:space="preserve"> </w:t>
      </w:r>
      <w:r>
        <w:t>ante</w:t>
      </w:r>
      <w:r>
        <w:rPr>
          <w:spacing w:val="-4"/>
        </w:rPr>
        <w:t xml:space="preserve"> </w:t>
      </w:r>
      <w:r>
        <w:t>la cual</w:t>
      </w:r>
      <w:r>
        <w:rPr>
          <w:spacing w:val="-6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lleve</w:t>
      </w:r>
      <w:r>
        <w:rPr>
          <w:spacing w:val="-4"/>
        </w:rPr>
        <w:t xml:space="preserve"> </w:t>
      </w:r>
      <w:r>
        <w:t>algún</w:t>
      </w:r>
      <w:r>
        <w:rPr>
          <w:spacing w:val="-6"/>
        </w:rPr>
        <w:t xml:space="preserve"> </w:t>
      </w:r>
      <w:r>
        <w:t>procedimiento,</w:t>
      </w:r>
      <w:r>
        <w:rPr>
          <w:spacing w:val="-7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facultades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nombrar</w:t>
      </w:r>
      <w:r>
        <w:rPr>
          <w:spacing w:val="-4"/>
        </w:rPr>
        <w:t xml:space="preserve"> </w:t>
      </w:r>
      <w:r>
        <w:t>delegados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procedimientos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orden</w:t>
      </w:r>
      <w:r>
        <w:rPr>
          <w:spacing w:val="-4"/>
        </w:rPr>
        <w:t xml:space="preserve"> </w:t>
      </w:r>
      <w:r>
        <w:t>jurídico,</w:t>
      </w:r>
      <w:r>
        <w:rPr>
          <w:spacing w:val="-6"/>
        </w:rPr>
        <w:t xml:space="preserve"> </w:t>
      </w:r>
      <w:r>
        <w:t>quedando</w:t>
      </w:r>
      <w:r>
        <w:rPr>
          <w:spacing w:val="-6"/>
        </w:rPr>
        <w:t xml:space="preserve"> </w:t>
      </w:r>
      <w:r>
        <w:t>obligado el</w:t>
      </w:r>
      <w:r>
        <w:rPr>
          <w:spacing w:val="-13"/>
        </w:rPr>
        <w:t xml:space="preserve"> </w:t>
      </w:r>
      <w:r>
        <w:t>funcionario</w:t>
      </w:r>
      <w:r>
        <w:rPr>
          <w:spacing w:val="-12"/>
        </w:rPr>
        <w:t xml:space="preserve"> </w:t>
      </w:r>
      <w:r>
        <w:t>representado,</w:t>
      </w:r>
      <w:r>
        <w:rPr>
          <w:spacing w:val="-13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coadyuvar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acuerdo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sus</w:t>
      </w:r>
      <w:r>
        <w:rPr>
          <w:spacing w:val="-12"/>
        </w:rPr>
        <w:t xml:space="preserve"> </w:t>
      </w:r>
      <w:r>
        <w:t>atribuciones,</w:t>
      </w:r>
      <w:r>
        <w:rPr>
          <w:spacing w:val="-13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efecto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proporcionar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informes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documentos que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solicitados por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dirección</w:t>
      </w:r>
      <w:r>
        <w:rPr>
          <w:spacing w:val="-1"/>
        </w:rPr>
        <w:t xml:space="preserve"> </w:t>
      </w:r>
      <w:r>
        <w:t>jurídica</w:t>
      </w:r>
      <w:r>
        <w:rPr>
          <w:spacing w:val="-3"/>
        </w:rPr>
        <w:t xml:space="preserve"> </w:t>
      </w:r>
      <w:r>
        <w:t>y/o</w:t>
      </w:r>
      <w:r>
        <w:rPr>
          <w:spacing w:val="-1"/>
        </w:rPr>
        <w:t xml:space="preserve"> </w:t>
      </w:r>
      <w:r>
        <w:t>autoridad</w:t>
      </w:r>
      <w:r>
        <w:rPr>
          <w:spacing w:val="-3"/>
        </w:rPr>
        <w:t xml:space="preserve"> </w:t>
      </w:r>
      <w:r>
        <w:t>correspondiente,</w:t>
      </w:r>
      <w:r>
        <w:rPr>
          <w:spacing w:val="-3"/>
        </w:rPr>
        <w:t xml:space="preserve"> </w:t>
      </w:r>
      <w:r>
        <w:t>apercibido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causas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omisión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exceso de sus funciones podrá ser sancionado y multado por la autoridad respectiva;</w:t>
      </w:r>
    </w:p>
    <w:p w14:paraId="37D9F320" w14:textId="77777777" w:rsidR="00222600" w:rsidRDefault="00222600" w:rsidP="00222600">
      <w:pPr>
        <w:pStyle w:val="Textoindependiente"/>
        <w:spacing w:before="50"/>
      </w:pPr>
    </w:p>
    <w:p w14:paraId="3F50DAC8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618"/>
        </w:tabs>
        <w:spacing w:line="302" w:lineRule="auto"/>
        <w:ind w:right="237" w:firstLine="0"/>
        <w:jc w:val="both"/>
        <w:rPr>
          <w:sz w:val="18"/>
        </w:rPr>
      </w:pPr>
      <w:r>
        <w:rPr>
          <w:sz w:val="18"/>
        </w:rPr>
        <w:t>Asesorar al</w:t>
      </w:r>
      <w:r>
        <w:rPr>
          <w:spacing w:val="-2"/>
          <w:sz w:val="18"/>
        </w:rPr>
        <w:t xml:space="preserve"> </w:t>
      </w:r>
      <w:r>
        <w:rPr>
          <w:sz w:val="18"/>
        </w:rPr>
        <w:t>director</w:t>
      </w:r>
      <w:r>
        <w:rPr>
          <w:spacing w:val="-2"/>
          <w:sz w:val="18"/>
        </w:rPr>
        <w:t xml:space="preserve"> </w:t>
      </w:r>
      <w:r>
        <w:rPr>
          <w:sz w:val="18"/>
        </w:rPr>
        <w:t>general, a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titulares de las direcciones, unidades</w:t>
      </w:r>
      <w:r>
        <w:rPr>
          <w:spacing w:val="-1"/>
          <w:sz w:val="18"/>
        </w:rPr>
        <w:t xml:space="preserve"> </w:t>
      </w:r>
      <w:r>
        <w:rPr>
          <w:sz w:val="18"/>
        </w:rPr>
        <w:t>administrativas y</w:t>
      </w:r>
      <w:r>
        <w:rPr>
          <w:spacing w:val="-1"/>
          <w:sz w:val="18"/>
        </w:rPr>
        <w:t xml:space="preserve"> </w:t>
      </w:r>
      <w:r>
        <w:rPr>
          <w:sz w:val="18"/>
        </w:rPr>
        <w:t>a los funcionarios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empleados</w:t>
      </w:r>
      <w:r>
        <w:rPr>
          <w:spacing w:val="-1"/>
          <w:sz w:val="18"/>
        </w:rPr>
        <w:t xml:space="preserve"> </w:t>
      </w:r>
      <w:r>
        <w:rPr>
          <w:sz w:val="18"/>
        </w:rPr>
        <w:t>del Organismo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cumplimentación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resoluciones</w:t>
      </w:r>
      <w:r>
        <w:rPr>
          <w:spacing w:val="-3"/>
          <w:sz w:val="18"/>
        </w:rPr>
        <w:t xml:space="preserve"> </w:t>
      </w:r>
      <w:r>
        <w:rPr>
          <w:sz w:val="18"/>
        </w:rPr>
        <w:t>dictadas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tribunales</w:t>
      </w:r>
      <w:r>
        <w:rPr>
          <w:spacing w:val="-3"/>
          <w:sz w:val="18"/>
        </w:rPr>
        <w:t xml:space="preserve"> </w:t>
      </w:r>
      <w:r>
        <w:rPr>
          <w:sz w:val="18"/>
        </w:rPr>
        <w:t>judiciales</w:t>
      </w:r>
      <w:r>
        <w:rPr>
          <w:spacing w:val="-6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administrativos,</w:t>
      </w:r>
      <w:r>
        <w:rPr>
          <w:spacing w:val="-4"/>
          <w:sz w:val="18"/>
        </w:rPr>
        <w:t xml:space="preserve"> </w:t>
      </w:r>
      <w:r>
        <w:rPr>
          <w:sz w:val="18"/>
        </w:rPr>
        <w:t>así</w:t>
      </w:r>
      <w:r>
        <w:rPr>
          <w:spacing w:val="-7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notificar</w:t>
      </w:r>
      <w:r>
        <w:rPr>
          <w:spacing w:val="-4"/>
          <w:sz w:val="18"/>
        </w:rPr>
        <w:t xml:space="preserve"> </w:t>
      </w:r>
      <w:r>
        <w:rPr>
          <w:sz w:val="18"/>
        </w:rPr>
        <w:t>la cumplimentación a la autoridad que la emiten en los términos que la Ley lo disponga;</w:t>
      </w:r>
    </w:p>
    <w:p w14:paraId="1BE6016D" w14:textId="77777777" w:rsidR="00222600" w:rsidRDefault="00222600" w:rsidP="00222600">
      <w:pPr>
        <w:pStyle w:val="Textoindependiente"/>
        <w:spacing w:before="53"/>
      </w:pPr>
    </w:p>
    <w:p w14:paraId="61D1731C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510"/>
        </w:tabs>
        <w:spacing w:line="302" w:lineRule="auto"/>
        <w:ind w:right="251" w:firstLine="0"/>
        <w:jc w:val="both"/>
        <w:rPr>
          <w:sz w:val="18"/>
        </w:rPr>
      </w:pPr>
      <w:r>
        <w:rPr>
          <w:sz w:val="18"/>
        </w:rPr>
        <w:t>Elaborar</w:t>
      </w:r>
      <w:r>
        <w:rPr>
          <w:spacing w:val="-11"/>
          <w:sz w:val="18"/>
        </w:rPr>
        <w:t xml:space="preserve"> </w:t>
      </w:r>
      <w:r>
        <w:rPr>
          <w:sz w:val="18"/>
        </w:rPr>
        <w:t>los</w:t>
      </w:r>
      <w:r>
        <w:rPr>
          <w:spacing w:val="-10"/>
          <w:sz w:val="18"/>
        </w:rPr>
        <w:t xml:space="preserve"> </w:t>
      </w:r>
      <w:r>
        <w:rPr>
          <w:sz w:val="18"/>
        </w:rPr>
        <w:t>nombramientos</w:t>
      </w:r>
      <w:r>
        <w:rPr>
          <w:spacing w:val="-8"/>
          <w:sz w:val="18"/>
        </w:rPr>
        <w:t xml:space="preserve"> </w:t>
      </w:r>
      <w:r>
        <w:rPr>
          <w:sz w:val="18"/>
        </w:rPr>
        <w:t>que</w:t>
      </w:r>
      <w:r>
        <w:rPr>
          <w:spacing w:val="-8"/>
          <w:sz w:val="18"/>
        </w:rPr>
        <w:t xml:space="preserve"> </w:t>
      </w:r>
      <w:r>
        <w:rPr>
          <w:sz w:val="18"/>
        </w:rPr>
        <w:t>requieran</w:t>
      </w:r>
      <w:r>
        <w:rPr>
          <w:spacing w:val="-11"/>
          <w:sz w:val="18"/>
        </w:rPr>
        <w:t xml:space="preserve"> </w:t>
      </w:r>
      <w:r>
        <w:rPr>
          <w:sz w:val="18"/>
        </w:rPr>
        <w:t>expedirse</w:t>
      </w:r>
      <w:r>
        <w:rPr>
          <w:spacing w:val="-8"/>
          <w:sz w:val="18"/>
        </w:rPr>
        <w:t xml:space="preserve"> </w:t>
      </w:r>
      <w:r>
        <w:rPr>
          <w:sz w:val="18"/>
        </w:rPr>
        <w:t>para</w:t>
      </w:r>
      <w:r>
        <w:rPr>
          <w:spacing w:val="-8"/>
          <w:sz w:val="18"/>
        </w:rPr>
        <w:t xml:space="preserve"> </w:t>
      </w:r>
      <w:r>
        <w:rPr>
          <w:sz w:val="18"/>
        </w:rPr>
        <w:t>el</w:t>
      </w:r>
      <w:r>
        <w:rPr>
          <w:spacing w:val="-11"/>
          <w:sz w:val="18"/>
        </w:rPr>
        <w:t xml:space="preserve"> </w:t>
      </w:r>
      <w:r>
        <w:rPr>
          <w:sz w:val="18"/>
        </w:rPr>
        <w:t>adecuado</w:t>
      </w:r>
      <w:r>
        <w:rPr>
          <w:spacing w:val="-11"/>
          <w:sz w:val="18"/>
        </w:rPr>
        <w:t xml:space="preserve"> </w:t>
      </w:r>
      <w:r>
        <w:rPr>
          <w:sz w:val="18"/>
        </w:rPr>
        <w:t>funcionamiento</w:t>
      </w:r>
      <w:r>
        <w:rPr>
          <w:spacing w:val="-13"/>
          <w:sz w:val="18"/>
        </w:rPr>
        <w:t xml:space="preserve"> </w:t>
      </w:r>
      <w:r>
        <w:rPr>
          <w:sz w:val="18"/>
        </w:rPr>
        <w:t>del</w:t>
      </w:r>
      <w:r>
        <w:rPr>
          <w:spacing w:val="-7"/>
          <w:sz w:val="18"/>
        </w:rPr>
        <w:t xml:space="preserve"> </w:t>
      </w:r>
      <w:r>
        <w:rPr>
          <w:sz w:val="18"/>
        </w:rPr>
        <w:t>Organismo,</w:t>
      </w:r>
      <w:r>
        <w:rPr>
          <w:spacing w:val="-11"/>
          <w:sz w:val="18"/>
        </w:rPr>
        <w:t xml:space="preserve"> </w:t>
      </w:r>
      <w:r>
        <w:rPr>
          <w:sz w:val="18"/>
        </w:rPr>
        <w:t>previa</w:t>
      </w:r>
      <w:r>
        <w:rPr>
          <w:spacing w:val="-11"/>
          <w:sz w:val="18"/>
        </w:rPr>
        <w:t xml:space="preserve"> </w:t>
      </w:r>
      <w:r>
        <w:rPr>
          <w:sz w:val="18"/>
        </w:rPr>
        <w:t>confirmación</w:t>
      </w:r>
      <w:r>
        <w:rPr>
          <w:spacing w:val="-8"/>
          <w:sz w:val="18"/>
        </w:rPr>
        <w:t xml:space="preserve"> </w:t>
      </w:r>
      <w:r>
        <w:rPr>
          <w:sz w:val="18"/>
        </w:rPr>
        <w:t>del director general y/o de la Junta de Gobierno, siendo estos últimos quienes los validarán y firmarán;</w:t>
      </w:r>
    </w:p>
    <w:p w14:paraId="3B39E212" w14:textId="77777777" w:rsidR="00222600" w:rsidRDefault="00222600" w:rsidP="00222600">
      <w:pPr>
        <w:pStyle w:val="Textoindependiente"/>
        <w:spacing w:before="54"/>
      </w:pPr>
    </w:p>
    <w:p w14:paraId="36A2B1C5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493"/>
        </w:tabs>
        <w:spacing w:line="302" w:lineRule="auto"/>
        <w:ind w:right="240" w:firstLine="0"/>
        <w:jc w:val="both"/>
        <w:rPr>
          <w:sz w:val="18"/>
        </w:rPr>
      </w:pPr>
      <w:r>
        <w:rPr>
          <w:sz w:val="18"/>
        </w:rPr>
        <w:t>Tramitar y resolver en tiempo y forma los recursos administrativos que promuevan los particulares, en contra de actos o resoluciones provenientes de la dirección general o de las direcciones y unidades administrativas del Organismo, conforme las disposiciones legales aplicables;</w:t>
      </w:r>
    </w:p>
    <w:p w14:paraId="1A8A9541" w14:textId="77777777" w:rsidR="00222600" w:rsidRDefault="00222600" w:rsidP="00222600">
      <w:pPr>
        <w:pStyle w:val="Textoindependiente"/>
        <w:spacing w:before="52"/>
      </w:pPr>
    </w:p>
    <w:p w14:paraId="518CAB6A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512"/>
        </w:tabs>
        <w:spacing w:line="300" w:lineRule="auto"/>
        <w:ind w:right="237" w:firstLine="0"/>
        <w:jc w:val="both"/>
        <w:rPr>
          <w:sz w:val="18"/>
        </w:rPr>
      </w:pPr>
      <w:r>
        <w:rPr>
          <w:sz w:val="18"/>
        </w:rPr>
        <w:t>Notificar</w:t>
      </w:r>
      <w:r>
        <w:rPr>
          <w:spacing w:val="-4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propios</w:t>
      </w:r>
      <w:r>
        <w:rPr>
          <w:spacing w:val="-3"/>
          <w:sz w:val="18"/>
        </w:rPr>
        <w:t xml:space="preserve"> </w:t>
      </w:r>
      <w:r>
        <w:rPr>
          <w:sz w:val="18"/>
        </w:rPr>
        <w:t>actos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resoluciones,</w:t>
      </w:r>
      <w:r>
        <w:rPr>
          <w:spacing w:val="-4"/>
          <w:sz w:val="18"/>
        </w:rPr>
        <w:t xml:space="preserve"> </w:t>
      </w:r>
      <w:r>
        <w:rPr>
          <w:sz w:val="18"/>
        </w:rPr>
        <w:t>así</w:t>
      </w:r>
      <w:r>
        <w:rPr>
          <w:spacing w:val="-4"/>
          <w:sz w:val="18"/>
        </w:rPr>
        <w:t xml:space="preserve"> </w:t>
      </w:r>
      <w:r>
        <w:rPr>
          <w:sz w:val="18"/>
        </w:rPr>
        <w:t>como</w:t>
      </w:r>
      <w:r>
        <w:rPr>
          <w:spacing w:val="-6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tal</w:t>
      </w:r>
      <w:r>
        <w:rPr>
          <w:spacing w:val="-4"/>
          <w:sz w:val="18"/>
        </w:rPr>
        <w:t xml:space="preserve"> </w:t>
      </w:r>
      <w:r>
        <w:rPr>
          <w:sz w:val="18"/>
        </w:rPr>
        <w:t>efecto</w:t>
      </w:r>
      <w:r>
        <w:rPr>
          <w:spacing w:val="-4"/>
          <w:sz w:val="18"/>
        </w:rPr>
        <w:t xml:space="preserve"> </w:t>
      </w:r>
      <w:r>
        <w:rPr>
          <w:sz w:val="18"/>
        </w:rPr>
        <w:t>le</w:t>
      </w:r>
      <w:r>
        <w:rPr>
          <w:spacing w:val="-4"/>
          <w:sz w:val="18"/>
        </w:rPr>
        <w:t xml:space="preserve"> </w:t>
      </w:r>
      <w:r>
        <w:rPr>
          <w:sz w:val="18"/>
        </w:rPr>
        <w:t>sean</w:t>
      </w:r>
      <w:r>
        <w:rPr>
          <w:spacing w:val="-4"/>
          <w:sz w:val="18"/>
        </w:rPr>
        <w:t xml:space="preserve"> </w:t>
      </w:r>
      <w:r>
        <w:rPr>
          <w:sz w:val="18"/>
        </w:rPr>
        <w:t>remitidos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Órganos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Gobierno,</w:t>
      </w:r>
      <w:r>
        <w:rPr>
          <w:spacing w:val="-4"/>
          <w:sz w:val="18"/>
        </w:rPr>
        <w:t xml:space="preserve"> </w:t>
      </w:r>
      <w:r>
        <w:rPr>
          <w:sz w:val="18"/>
        </w:rPr>
        <w:t>las direcciones, unidades, área investigadora, área substanciadora y del Contralor Interno del Organismo;</w:t>
      </w:r>
    </w:p>
    <w:p w14:paraId="1C98E251" w14:textId="77777777" w:rsidR="00222600" w:rsidRDefault="00222600" w:rsidP="00222600">
      <w:pPr>
        <w:pStyle w:val="Textoindependiente"/>
        <w:spacing w:before="55"/>
      </w:pPr>
    </w:p>
    <w:p w14:paraId="302F0AFA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562"/>
        </w:tabs>
        <w:spacing w:before="1" w:line="304" w:lineRule="auto"/>
        <w:ind w:right="247" w:firstLine="0"/>
        <w:jc w:val="both"/>
        <w:rPr>
          <w:sz w:val="18"/>
        </w:rPr>
      </w:pPr>
      <w:r>
        <w:rPr>
          <w:sz w:val="18"/>
        </w:rPr>
        <w:t>Informar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órganos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gobierno,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unidades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áreas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5"/>
          <w:sz w:val="18"/>
        </w:rPr>
        <w:t xml:space="preserve"> </w:t>
      </w:r>
      <w:r>
        <w:rPr>
          <w:sz w:val="18"/>
        </w:rPr>
        <w:t>Organismo</w:t>
      </w:r>
      <w:r>
        <w:rPr>
          <w:spacing w:val="-5"/>
          <w:sz w:val="18"/>
        </w:rPr>
        <w:t xml:space="preserve"> </w:t>
      </w:r>
      <w:r>
        <w:rPr>
          <w:sz w:val="18"/>
        </w:rPr>
        <w:t>el</w:t>
      </w:r>
      <w:r>
        <w:rPr>
          <w:spacing w:val="-5"/>
          <w:sz w:val="18"/>
        </w:rPr>
        <w:t xml:space="preserve"> </w:t>
      </w:r>
      <w:r>
        <w:rPr>
          <w:sz w:val="18"/>
        </w:rPr>
        <w:t>estado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resolución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juicios en los que sean parte o tengan interés, decretando cuando así proceda, la continuación o suspensión del PAE;</w:t>
      </w:r>
    </w:p>
    <w:p w14:paraId="17C4F296" w14:textId="77777777" w:rsidR="00222600" w:rsidRDefault="00222600" w:rsidP="00222600">
      <w:pPr>
        <w:pStyle w:val="Textoindependiente"/>
        <w:spacing w:before="50"/>
      </w:pPr>
    </w:p>
    <w:p w14:paraId="799B2F31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622"/>
        </w:tabs>
        <w:spacing w:line="302" w:lineRule="auto"/>
        <w:ind w:right="248" w:firstLine="0"/>
        <w:jc w:val="both"/>
        <w:rPr>
          <w:sz w:val="18"/>
        </w:rPr>
      </w:pPr>
      <w:r>
        <w:rPr>
          <w:sz w:val="18"/>
        </w:rPr>
        <w:t>Certificar los documentos que obren en los archivos de la dirección general, así como los existentes en la dirección jurídica del Organismo;</w:t>
      </w:r>
    </w:p>
    <w:p w14:paraId="516E6EAD" w14:textId="77777777" w:rsidR="00222600" w:rsidRDefault="00222600" w:rsidP="00222600">
      <w:pPr>
        <w:pStyle w:val="Textoindependiente"/>
        <w:spacing w:before="53"/>
      </w:pPr>
    </w:p>
    <w:p w14:paraId="1498B0B3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635"/>
        </w:tabs>
        <w:spacing w:before="1" w:line="302" w:lineRule="auto"/>
        <w:ind w:right="248" w:firstLine="0"/>
        <w:jc w:val="both"/>
        <w:rPr>
          <w:sz w:val="18"/>
        </w:rPr>
      </w:pPr>
      <w:r>
        <w:rPr>
          <w:sz w:val="18"/>
        </w:rPr>
        <w:t>Realizar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actos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correspondan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defensa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interés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Organismo</w:t>
      </w:r>
      <w:r>
        <w:rPr>
          <w:spacing w:val="-5"/>
          <w:sz w:val="18"/>
        </w:rPr>
        <w:t xml:space="preserve"> </w:t>
      </w:r>
      <w:r>
        <w:rPr>
          <w:sz w:val="18"/>
        </w:rPr>
        <w:t>derivados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procedimientos</w:t>
      </w:r>
      <w:r>
        <w:rPr>
          <w:spacing w:val="-2"/>
          <w:sz w:val="18"/>
        </w:rPr>
        <w:t xml:space="preserve"> </w:t>
      </w:r>
      <w:r>
        <w:rPr>
          <w:sz w:val="18"/>
        </w:rPr>
        <w:t>administrativos y</w:t>
      </w:r>
      <w:r>
        <w:rPr>
          <w:spacing w:val="-13"/>
          <w:sz w:val="18"/>
        </w:rPr>
        <w:t xml:space="preserve"> </w:t>
      </w:r>
      <w:r>
        <w:rPr>
          <w:sz w:val="18"/>
        </w:rPr>
        <w:t>fiscales</w:t>
      </w:r>
      <w:r>
        <w:rPr>
          <w:spacing w:val="-12"/>
          <w:sz w:val="18"/>
        </w:rPr>
        <w:t xml:space="preserve"> </w:t>
      </w:r>
      <w:r>
        <w:rPr>
          <w:sz w:val="18"/>
        </w:rPr>
        <w:t>relacionados</w:t>
      </w:r>
      <w:r>
        <w:rPr>
          <w:spacing w:val="-13"/>
          <w:sz w:val="18"/>
        </w:rPr>
        <w:t xml:space="preserve"> </w:t>
      </w:r>
      <w:r>
        <w:rPr>
          <w:sz w:val="18"/>
        </w:rPr>
        <w:t>con</w:t>
      </w:r>
      <w:r>
        <w:rPr>
          <w:spacing w:val="-12"/>
          <w:sz w:val="18"/>
        </w:rPr>
        <w:t xml:space="preserve"> </w:t>
      </w:r>
      <w:r>
        <w:rPr>
          <w:sz w:val="18"/>
        </w:rPr>
        <w:t>el</w:t>
      </w:r>
      <w:r>
        <w:rPr>
          <w:spacing w:val="-13"/>
          <w:sz w:val="18"/>
        </w:rPr>
        <w:t xml:space="preserve"> </w:t>
      </w:r>
      <w:r>
        <w:rPr>
          <w:sz w:val="18"/>
        </w:rPr>
        <w:t>uso,</w:t>
      </w:r>
      <w:r>
        <w:rPr>
          <w:spacing w:val="-13"/>
          <w:sz w:val="18"/>
        </w:rPr>
        <w:t xml:space="preserve"> </w:t>
      </w:r>
      <w:r>
        <w:rPr>
          <w:sz w:val="18"/>
        </w:rPr>
        <w:t>aprovechamiento</w:t>
      </w:r>
      <w:r>
        <w:rPr>
          <w:spacing w:val="-12"/>
          <w:sz w:val="18"/>
        </w:rPr>
        <w:t xml:space="preserve"> </w:t>
      </w:r>
      <w:r>
        <w:rPr>
          <w:sz w:val="18"/>
        </w:rPr>
        <w:t>o</w:t>
      </w:r>
      <w:r>
        <w:rPr>
          <w:spacing w:val="-13"/>
          <w:sz w:val="18"/>
        </w:rPr>
        <w:t xml:space="preserve"> </w:t>
      </w:r>
      <w:r>
        <w:rPr>
          <w:sz w:val="18"/>
        </w:rPr>
        <w:t>explotación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3"/>
          <w:sz w:val="18"/>
        </w:rPr>
        <w:t xml:space="preserve"> </w:t>
      </w:r>
      <w:r>
        <w:rPr>
          <w:sz w:val="18"/>
        </w:rPr>
        <w:t>las</w:t>
      </w:r>
      <w:r>
        <w:rPr>
          <w:spacing w:val="-12"/>
          <w:sz w:val="18"/>
        </w:rPr>
        <w:t xml:space="preserve"> </w:t>
      </w:r>
      <w:r>
        <w:rPr>
          <w:sz w:val="18"/>
        </w:rPr>
        <w:t>aguas</w:t>
      </w:r>
      <w:r>
        <w:rPr>
          <w:spacing w:val="-13"/>
          <w:sz w:val="18"/>
        </w:rPr>
        <w:t xml:space="preserve"> </w:t>
      </w:r>
      <w:r>
        <w:rPr>
          <w:sz w:val="18"/>
        </w:rPr>
        <w:t>nacionales</w:t>
      </w:r>
      <w:r>
        <w:rPr>
          <w:spacing w:val="-12"/>
          <w:sz w:val="18"/>
        </w:rPr>
        <w:t xml:space="preserve"> </w:t>
      </w:r>
      <w:r>
        <w:rPr>
          <w:sz w:val="18"/>
        </w:rPr>
        <w:t>y</w:t>
      </w:r>
      <w:r>
        <w:rPr>
          <w:spacing w:val="-13"/>
          <w:sz w:val="18"/>
        </w:rPr>
        <w:t xml:space="preserve"> </w:t>
      </w:r>
      <w:r>
        <w:rPr>
          <w:sz w:val="18"/>
        </w:rPr>
        <w:t>por</w:t>
      </w:r>
      <w:r>
        <w:rPr>
          <w:spacing w:val="-12"/>
          <w:sz w:val="18"/>
        </w:rPr>
        <w:t xml:space="preserve"> </w:t>
      </w:r>
      <w:r>
        <w:rPr>
          <w:sz w:val="18"/>
        </w:rPr>
        <w:t>las</w:t>
      </w:r>
      <w:r>
        <w:rPr>
          <w:spacing w:val="-13"/>
          <w:sz w:val="18"/>
        </w:rPr>
        <w:t xml:space="preserve"> </w:t>
      </w:r>
      <w:r>
        <w:rPr>
          <w:sz w:val="18"/>
        </w:rPr>
        <w:t>descargas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3"/>
          <w:sz w:val="18"/>
        </w:rPr>
        <w:t xml:space="preserve"> </w:t>
      </w:r>
      <w:r>
        <w:rPr>
          <w:sz w:val="18"/>
        </w:rPr>
        <w:t>aguas</w:t>
      </w:r>
      <w:r>
        <w:rPr>
          <w:spacing w:val="-12"/>
          <w:sz w:val="18"/>
        </w:rPr>
        <w:t xml:space="preserve"> </w:t>
      </w:r>
      <w:r>
        <w:rPr>
          <w:sz w:val="18"/>
        </w:rPr>
        <w:t>residuales a cuerpos receptores de propiedad nacional;</w:t>
      </w:r>
    </w:p>
    <w:p w14:paraId="40BF924D" w14:textId="77777777" w:rsidR="00222600" w:rsidRDefault="00222600" w:rsidP="00222600">
      <w:pPr>
        <w:pStyle w:val="Textoindependiente"/>
        <w:spacing w:before="52"/>
      </w:pPr>
    </w:p>
    <w:p w14:paraId="105C748F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580"/>
        </w:tabs>
        <w:spacing w:line="300" w:lineRule="auto"/>
        <w:ind w:right="236" w:firstLine="0"/>
        <w:jc w:val="both"/>
        <w:rPr>
          <w:sz w:val="18"/>
        </w:rPr>
      </w:pPr>
      <w:r>
        <w:rPr>
          <w:sz w:val="18"/>
        </w:rPr>
        <w:t>Supervisar,</w:t>
      </w:r>
      <w:r>
        <w:rPr>
          <w:spacing w:val="-6"/>
          <w:sz w:val="18"/>
        </w:rPr>
        <w:t xml:space="preserve"> </w:t>
      </w:r>
      <w:r>
        <w:rPr>
          <w:sz w:val="18"/>
        </w:rPr>
        <w:t>dirigir,</w:t>
      </w:r>
      <w:r>
        <w:rPr>
          <w:spacing w:val="-6"/>
          <w:sz w:val="18"/>
        </w:rPr>
        <w:t xml:space="preserve"> </w:t>
      </w:r>
      <w:r>
        <w:rPr>
          <w:sz w:val="18"/>
        </w:rPr>
        <w:t>instruir,</w:t>
      </w:r>
      <w:r>
        <w:rPr>
          <w:spacing w:val="-6"/>
          <w:sz w:val="18"/>
        </w:rPr>
        <w:t xml:space="preserve"> </w:t>
      </w:r>
      <w:r>
        <w:rPr>
          <w:sz w:val="18"/>
        </w:rPr>
        <w:t>coordinar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asesorar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todo</w:t>
      </w:r>
      <w:r>
        <w:rPr>
          <w:spacing w:val="-6"/>
          <w:sz w:val="18"/>
        </w:rPr>
        <w:t xml:space="preserve"> </w:t>
      </w:r>
      <w:r>
        <w:rPr>
          <w:sz w:val="18"/>
        </w:rPr>
        <w:t>el</w:t>
      </w:r>
      <w:r>
        <w:rPr>
          <w:spacing w:val="-6"/>
          <w:sz w:val="18"/>
        </w:rPr>
        <w:t xml:space="preserve"> </w:t>
      </w:r>
      <w:r>
        <w:rPr>
          <w:sz w:val="18"/>
        </w:rPr>
        <w:t>personal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6"/>
          <w:sz w:val="18"/>
        </w:rPr>
        <w:t xml:space="preserve"> </w:t>
      </w:r>
      <w:r>
        <w:rPr>
          <w:sz w:val="18"/>
        </w:rPr>
        <w:t>desempeñe</w:t>
      </w:r>
      <w:r>
        <w:rPr>
          <w:spacing w:val="-6"/>
          <w:sz w:val="18"/>
        </w:rPr>
        <w:t xml:space="preserve"> </w:t>
      </w:r>
      <w:r>
        <w:rPr>
          <w:sz w:val="18"/>
        </w:rPr>
        <w:t>actividades</w:t>
      </w:r>
      <w:r>
        <w:rPr>
          <w:spacing w:val="-6"/>
          <w:sz w:val="18"/>
        </w:rPr>
        <w:t xml:space="preserve"> </w:t>
      </w:r>
      <w:r>
        <w:rPr>
          <w:sz w:val="18"/>
        </w:rPr>
        <w:t>jurídicas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6"/>
          <w:sz w:val="18"/>
        </w:rPr>
        <w:t xml:space="preserve"> </w:t>
      </w:r>
      <w:r>
        <w:rPr>
          <w:sz w:val="18"/>
        </w:rPr>
        <w:t>legales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estén relacionadas</w:t>
      </w:r>
      <w:r>
        <w:rPr>
          <w:spacing w:val="-6"/>
          <w:sz w:val="18"/>
        </w:rPr>
        <w:t xml:space="preserve"> </w:t>
      </w:r>
      <w:r>
        <w:rPr>
          <w:sz w:val="18"/>
        </w:rPr>
        <w:t>con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funciones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dirección</w:t>
      </w:r>
      <w:r>
        <w:rPr>
          <w:spacing w:val="-6"/>
          <w:sz w:val="18"/>
        </w:rPr>
        <w:t xml:space="preserve"> </w:t>
      </w:r>
      <w:r>
        <w:rPr>
          <w:sz w:val="18"/>
        </w:rPr>
        <w:t>jurídica;</w:t>
      </w:r>
      <w:r>
        <w:rPr>
          <w:spacing w:val="-6"/>
          <w:sz w:val="18"/>
        </w:rPr>
        <w:t xml:space="preserve"> </w:t>
      </w:r>
      <w:r>
        <w:rPr>
          <w:sz w:val="18"/>
        </w:rPr>
        <w:t>que</w:t>
      </w:r>
      <w:r>
        <w:rPr>
          <w:spacing w:val="-6"/>
          <w:sz w:val="18"/>
        </w:rPr>
        <w:t xml:space="preserve"> </w:t>
      </w:r>
      <w:r>
        <w:rPr>
          <w:sz w:val="18"/>
        </w:rPr>
        <w:t>laboren</w:t>
      </w:r>
      <w:r>
        <w:rPr>
          <w:spacing w:val="-6"/>
          <w:sz w:val="18"/>
        </w:rPr>
        <w:t xml:space="preserve"> </w:t>
      </w:r>
      <w:r>
        <w:rPr>
          <w:sz w:val="18"/>
        </w:rPr>
        <w:t>en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diversas</w:t>
      </w:r>
      <w:r>
        <w:rPr>
          <w:spacing w:val="-6"/>
          <w:sz w:val="18"/>
        </w:rPr>
        <w:t xml:space="preserve"> </w:t>
      </w:r>
      <w:r>
        <w:rPr>
          <w:sz w:val="18"/>
        </w:rPr>
        <w:t>direcciones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unidades</w:t>
      </w:r>
      <w:r>
        <w:rPr>
          <w:spacing w:val="-6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este</w:t>
      </w:r>
    </w:p>
    <w:p w14:paraId="45F04A98" w14:textId="77777777" w:rsidR="00222600" w:rsidRDefault="00222600" w:rsidP="00222600">
      <w:pPr>
        <w:pStyle w:val="Prrafodelista"/>
        <w:spacing w:line="300" w:lineRule="auto"/>
        <w:rPr>
          <w:sz w:val="18"/>
        </w:rPr>
        <w:sectPr w:rsidR="00222600">
          <w:pgSz w:w="12240" w:h="15840"/>
          <w:pgMar w:top="500" w:right="720" w:bottom="280" w:left="720" w:header="720" w:footer="720" w:gutter="0"/>
          <w:cols w:space="720"/>
        </w:sectPr>
      </w:pPr>
    </w:p>
    <w:p w14:paraId="2E6A8F59" w14:textId="77777777" w:rsidR="00222600" w:rsidRDefault="00222600" w:rsidP="00222600">
      <w:pPr>
        <w:spacing w:before="49" w:line="126" w:lineRule="exact"/>
        <w:ind w:right="736"/>
        <w:jc w:val="right"/>
        <w:rPr>
          <w:rFonts w:ascii="Calibri" w:hAnsi="Calibri"/>
          <w:sz w:val="12"/>
        </w:rPr>
      </w:pPr>
      <w:r>
        <w:rPr>
          <w:rFonts w:ascii="Calibri" w:hAnsi="Calibri"/>
          <w:noProof/>
          <w:sz w:val="12"/>
        </w:rPr>
        <w:lastRenderedPageBreak/>
        <mc:AlternateContent>
          <mc:Choice Requires="wpg">
            <w:drawing>
              <wp:anchor distT="0" distB="0" distL="0" distR="0" simplePos="0" relativeHeight="251659264" behindDoc="0" locked="0" layoutInCell="1" allowOverlap="1" wp14:anchorId="24AC56B5" wp14:editId="02872E75">
                <wp:simplePos x="0" y="0"/>
                <wp:positionH relativeFrom="page">
                  <wp:posOffset>6914620</wp:posOffset>
                </wp:positionH>
                <wp:positionV relativeFrom="paragraph">
                  <wp:posOffset>55558</wp:posOffset>
                </wp:positionV>
                <wp:extent cx="235585" cy="30607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5585" cy="306070"/>
                          <a:chOff x="0" y="0"/>
                          <a:chExt cx="235585" cy="306070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2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-3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07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07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797" y="211277"/>
                                </a:lnTo>
                                <a:lnTo>
                                  <a:pt x="103797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797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72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53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53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53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53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53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33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494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33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33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64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494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68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12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898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898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57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68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08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7988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44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08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53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53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64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18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69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53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28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2989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48" y="20320"/>
                                </a:lnTo>
                                <a:lnTo>
                                  <a:pt x="161048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48" y="22860"/>
                                </a:lnTo>
                                <a:lnTo>
                                  <a:pt x="161048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72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07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27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292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16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66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38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11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21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5994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68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86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1B55B8" id="Group 12" o:spid="_x0000_s1026" style="position:absolute;margin-left:544.45pt;margin-top:4.35pt;width:18.55pt;height:24.1pt;z-index:251659264;mso-wrap-distance-left:0;mso-wrap-distance-right:0;mso-position-horizontal-relative:page" coordsize="235585,306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">
                <v:shape id="Image 13" o:spid="_x0000_s1027" type="#_x0000_t75" style="position:absolute;left:41962;top:57006;width:151715;height:207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">
                  <v:imagedata r:id="rId8" o:title=""/>
                </v:shape>
                <v:shape id="Graphic 14" o:spid="_x0000_s1028" style="position:absolute;left:-3;top:3;width:235585;height:30607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07,230606r-2883,851l106857,232143r-508,l106349,232473r1689,l110083,231965r521,-330l111442,231635r,-686l111607,230606xem115011,216192r-2032,l109918,216027r-2045,-331l106692,215519r-1359,l103466,214160r331,-2883l103797,209931r177,-2045l103466,207886r-342,686l102616,209080r-178,-178l102438,212979r,1866l103632,217220r165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72,204495r51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53,140068r2387,2705l172440,174142r-2553,3404l169214,178727r-343,343l168694,179400r1359,1359l172097,177203r508,-851l173799,174485r,-32220xem173799,83591r-1537,-1689l171246,80543r-1359,508l170230,81902r2210,2883l172440,115989r-2045,2870l170053,119202r-1359,2032l169037,121577r520,851l170053,122593r177,-508l170903,121234r178,-330l172262,119202r521,-1016l173799,116497r,-32906xem178219,140906r-2045,-2311l176174,142100r-127,32893l174307,177368r-1359,1702l171932,180251r-2045,1359l167513,181267r-3226,l160248,174993r-101,-165l160032,142100r2553,-3226l163093,138201r1867,-2718l170053,135483r342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33,121920r508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62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33,35560r-1016,-1270l214744,33020r-661,-902l214312,33020r2121,6350l217805,41910r508,3810l217792,49568r-165,l217627,50800r-343,l215976,49568r-559,-1308l214236,48260r-1372,-1270l210667,46990r-6972,1270l203022,53340r,6350l203187,60960r2718,17780l208114,93980r,26670l207937,121920r5613,l213664,128270r115,1270l213893,130810r3569,3810l219494,135890r1193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68,283210r-1346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30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898,171450r-508,-5080l3390,163830r-165,l3225,140970r165,l3390,138430r178,-1270l3683,135890r114,-1270l3898,133350r1029,-7620l5257,124460r521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68,3810r508,-1270l119087,2540r2210,1270l123342,6350r-1194,2540l121983,8890r-343,1270l121297,10160r-686,1270l122999,11430r2210,1270l126911,15240r1181,1270l129108,17780r2210,5080l130479,26670r-2552,3810l126758,31940r216,l127419,33020r165,l128092,34290r10541,l138633,44450r508,l140322,45720r3569,l150520,46990r5778,-1270l156298,38100r3569,l159867,39370r-1194,5080l157988,44450r-674,1270l156984,45720r-2387,2540l152844,49568r-16421,l136537,40640r51,-2540l136245,36830r-14097,l121640,38100r343,l122313,39370r12065,l134378,50800r11049,l145935,52070r584,-1080l146608,50800r508,l148818,52070r1194,l151879,50800r2553,l156578,49568r2273,-1308l159867,45720r508,l160718,43180r508,-1270l161734,39370r165,-1270l162928,38100r1181,-1270l169214,36830r1016,-1270l170903,34290r,-2350l170053,30480r-2375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53,43180r1193,l171754,44450r4077,-1270l176682,43180r,5080l176860,49568r1486,l182968,50800r4928,l190385,48260r1245,-1270l192659,45720r838,l194525,44450r1867,-2540l197586,35560r-1232,-3442l196291,31940r-927,-1460l194868,29210r-2387,-2540l189763,25400r9347,l200977,26670r6795,1270l214185,31940r-1994,-1460l209308,27940r-8166,-3810l193675,22860r-6630,1270l186372,25400r-6464,l179400,24130r851,l180251,22860r1867,l182626,21590r2387,l190271,20320r8661,l204889,21590r3568,l211175,24130r4585,1270l219163,27940r3023,4000l223913,34290r2032,5080l226288,40640r521,1270l227139,44450r,-10287l224764,30480r-1359,-1270l222554,27940r-685,l220687,26670r-2717,-2540l214401,21590r-3569,-1270l207098,19050r-4076,-1270l200126,17780r-6794,-1270l187553,19050r-6451,1270l179400,20320r-673,1270l176860,21590r-521,1270l176682,25400r343,l177190,26670r343,l178041,27940r178,l179235,29210r1016,l181610,27940r6794,l189928,29210r1537,l192316,30480r533,1460l192874,32118r115,4712l192316,38100r-851,1270l190449,39370r-1537,1270l187731,40640r-2210,1270l183654,41910r,-6350l177533,35560r,-5080l177190,29210r-3454,-5080l172872,22860r-6845,-2540l161048,20320r,2540l157657,26670r89,5270l158330,33020r1029,2540l147637,35560r-686,-2540l146278,27940r508,-1270l147637,25400r343,-1270l150177,24130r4585,-1270l161048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72,2540,122491,1270,120446,r-6451,l112979,1270r-686,l111607,2540r-495,1270l110426,5080r-343,2540l110083,10160r-2032,1270l106172,12700r-1524,1270l104305,15240r-165,l101079,20320r-508,2540l102438,27940r343,l102946,29210r343,l103632,30480r-9856,l93776,43180r-3911,l88506,44450r-2032,l85280,43180r-2553,l81368,40640r,-2540l87668,38100r1181,-2540l89865,34290r1016,-2172l90970,31940r89,-5270l90716,26670,89700,24130r-508,-750l89192,25400r-38,1270l89027,30480r-1194,2540l87325,34290r-686,1270l75603,35560r1689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73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66,53340r2045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38,19050r-2540,l46545,17780r-15634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21,95250r8166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5994,265430r114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68,214630r178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86,162560r76,-2540l235127,158750r,-12700xe" fillcolor="#808184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Calibri" w:hAnsi="Calibri"/>
          <w:color w:val="7E7E7E"/>
          <w:spacing w:val="-2"/>
          <w:sz w:val="12"/>
        </w:rPr>
        <w:t>PERIÓDICO</w:t>
      </w:r>
      <w:r>
        <w:rPr>
          <w:rFonts w:ascii="Calibri" w:hAnsi="Calibri"/>
          <w:color w:val="7E7E7E"/>
          <w:spacing w:val="-5"/>
          <w:sz w:val="12"/>
        </w:rPr>
        <w:t xml:space="preserve"> </w:t>
      </w:r>
      <w:r>
        <w:rPr>
          <w:rFonts w:ascii="Calibri" w:hAnsi="Calibri"/>
          <w:color w:val="7E7E7E"/>
          <w:spacing w:val="-2"/>
          <w:sz w:val="12"/>
        </w:rPr>
        <w:t>OFICIAL</w:t>
      </w:r>
    </w:p>
    <w:p w14:paraId="490A12E9" w14:textId="77777777" w:rsidR="00222600" w:rsidRDefault="00222600" w:rsidP="00222600">
      <w:pPr>
        <w:tabs>
          <w:tab w:val="left" w:pos="4013"/>
          <w:tab w:val="left" w:pos="8322"/>
        </w:tabs>
        <w:spacing w:line="297" w:lineRule="exact"/>
        <w:ind w:left="252"/>
        <w:rPr>
          <w:rFonts w:ascii="Calibri"/>
          <w:b/>
          <w:position w:val="6"/>
          <w:sz w:val="23"/>
        </w:rPr>
      </w:pPr>
      <w:r>
        <w:rPr>
          <w:rFonts w:ascii="Calibri"/>
          <w:b/>
          <w:noProof/>
          <w:position w:val="6"/>
          <w:sz w:val="23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70DE3AC" wp14:editId="0AE3F490">
                <wp:simplePos x="0" y="0"/>
                <wp:positionH relativeFrom="page">
                  <wp:posOffset>612140</wp:posOffset>
                </wp:positionH>
                <wp:positionV relativeFrom="paragraph">
                  <wp:posOffset>214329</wp:posOffset>
                </wp:positionV>
                <wp:extent cx="623125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1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1255">
                              <a:moveTo>
                                <a:pt x="0" y="0"/>
                              </a:moveTo>
                              <a:lnTo>
                                <a:pt x="623125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45A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C3BC22" id="Graphic 15" o:spid="_x0000_s1026" style="position:absolute;margin-left:48.2pt;margin-top:16.9pt;width:490.6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1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" path="m,l6231255,e" filled="f" strokecolor="#045a1c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b/>
          <w:spacing w:val="-5"/>
          <w:sz w:val="18"/>
        </w:rPr>
        <w:t>30</w:t>
      </w:r>
      <w:r>
        <w:rPr>
          <w:rFonts w:ascii="Arial"/>
          <w:b/>
          <w:sz w:val="18"/>
        </w:rPr>
        <w:tab/>
      </w:r>
      <w:r>
        <w:rPr>
          <w:rFonts w:ascii="Candara"/>
          <w:position w:val="2"/>
          <w:sz w:val="18"/>
        </w:rPr>
        <w:t>JUEVES</w:t>
      </w:r>
      <w:r>
        <w:rPr>
          <w:rFonts w:ascii="Candara"/>
          <w:spacing w:val="-5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23</w:t>
      </w:r>
      <w:r>
        <w:rPr>
          <w:rFonts w:ascii="Candara"/>
          <w:spacing w:val="-3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2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FEBRERO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spacing w:val="-4"/>
          <w:position w:val="2"/>
          <w:sz w:val="18"/>
        </w:rPr>
        <w:t>2026</w:t>
      </w:r>
      <w:r>
        <w:rPr>
          <w:rFonts w:ascii="Candara"/>
          <w:position w:val="2"/>
          <w:sz w:val="18"/>
        </w:rPr>
        <w:tab/>
      </w:r>
      <w:r>
        <w:rPr>
          <w:rFonts w:ascii="Calibri"/>
          <w:b/>
          <w:color w:val="7E7E7E"/>
          <w:position w:val="6"/>
          <w:sz w:val="23"/>
        </w:rPr>
        <w:t>PLAN</w:t>
      </w:r>
      <w:r>
        <w:rPr>
          <w:rFonts w:ascii="Calibri"/>
          <w:b/>
          <w:color w:val="7E7E7E"/>
          <w:spacing w:val="-4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DE</w:t>
      </w:r>
      <w:r>
        <w:rPr>
          <w:rFonts w:ascii="Calibri"/>
          <w:b/>
          <w:color w:val="7E7E7E"/>
          <w:spacing w:val="-2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SAN</w:t>
      </w:r>
      <w:r>
        <w:rPr>
          <w:rFonts w:ascii="Calibri"/>
          <w:b/>
          <w:color w:val="7E7E7E"/>
          <w:spacing w:val="-1"/>
          <w:position w:val="6"/>
          <w:sz w:val="23"/>
        </w:rPr>
        <w:t xml:space="preserve"> </w:t>
      </w:r>
      <w:r>
        <w:rPr>
          <w:rFonts w:ascii="Calibri"/>
          <w:b/>
          <w:color w:val="7E7E7E"/>
          <w:spacing w:val="-4"/>
          <w:position w:val="6"/>
          <w:sz w:val="23"/>
        </w:rPr>
        <w:t>LUIS</w:t>
      </w:r>
    </w:p>
    <w:p w14:paraId="22845CB9" w14:textId="77777777" w:rsidR="00222600" w:rsidRDefault="00222600" w:rsidP="00222600">
      <w:pPr>
        <w:pStyle w:val="Textoindependiente"/>
        <w:rPr>
          <w:rFonts w:ascii="Calibri"/>
          <w:b/>
        </w:rPr>
      </w:pPr>
    </w:p>
    <w:p w14:paraId="4AE5E425" w14:textId="77777777" w:rsidR="00222600" w:rsidRDefault="00222600" w:rsidP="00222600">
      <w:pPr>
        <w:pStyle w:val="Textoindependiente"/>
        <w:spacing w:before="110"/>
        <w:rPr>
          <w:rFonts w:ascii="Calibri"/>
          <w:b/>
        </w:rPr>
      </w:pPr>
    </w:p>
    <w:p w14:paraId="706E4F75" w14:textId="77777777" w:rsidR="00222600" w:rsidRDefault="00222600" w:rsidP="00222600">
      <w:pPr>
        <w:pStyle w:val="Textoindependiente"/>
        <w:spacing w:line="300" w:lineRule="auto"/>
        <w:ind w:left="244"/>
      </w:pPr>
      <w:r>
        <w:t>Organismo,</w:t>
      </w:r>
      <w:r>
        <w:rPr>
          <w:spacing w:val="27"/>
        </w:rPr>
        <w:t xml:space="preserve"> </w:t>
      </w:r>
      <w:r>
        <w:t>quienes</w:t>
      </w:r>
      <w:r>
        <w:rPr>
          <w:spacing w:val="25"/>
        </w:rPr>
        <w:t xml:space="preserve"> </w:t>
      </w:r>
      <w:r>
        <w:t>servirán</w:t>
      </w:r>
      <w:r>
        <w:rPr>
          <w:spacing w:val="25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enlace</w:t>
      </w:r>
      <w:r>
        <w:rPr>
          <w:spacing w:val="27"/>
        </w:rPr>
        <w:t xml:space="preserve"> </w:t>
      </w:r>
      <w:r>
        <w:t>entre</w:t>
      </w:r>
      <w:r>
        <w:rPr>
          <w:spacing w:val="27"/>
        </w:rPr>
        <w:t xml:space="preserve"> </w:t>
      </w:r>
      <w:r>
        <w:t>éstas</w:t>
      </w:r>
      <w:r>
        <w:rPr>
          <w:spacing w:val="28"/>
        </w:rPr>
        <w:t xml:space="preserve"> </w:t>
      </w:r>
      <w:r>
        <w:t>y</w:t>
      </w:r>
      <w:r>
        <w:rPr>
          <w:spacing w:val="28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dirección</w:t>
      </w:r>
      <w:r>
        <w:rPr>
          <w:spacing w:val="27"/>
        </w:rPr>
        <w:t xml:space="preserve"> </w:t>
      </w:r>
      <w:r>
        <w:t>jurídica,</w:t>
      </w:r>
      <w:r>
        <w:rPr>
          <w:spacing w:val="25"/>
        </w:rPr>
        <w:t xml:space="preserve"> </w:t>
      </w:r>
      <w:r>
        <w:t>sujetándose</w:t>
      </w:r>
      <w:r>
        <w:rPr>
          <w:spacing w:val="27"/>
        </w:rPr>
        <w:t xml:space="preserve"> </w:t>
      </w:r>
      <w:r>
        <w:t>en</w:t>
      </w:r>
      <w:r>
        <w:rPr>
          <w:spacing w:val="39"/>
        </w:rPr>
        <w:t xml:space="preserve"> </w:t>
      </w:r>
      <w:r>
        <w:t>todo</w:t>
      </w:r>
      <w:r>
        <w:rPr>
          <w:spacing w:val="25"/>
        </w:rPr>
        <w:t xml:space="preserve"> </w:t>
      </w:r>
      <w:r>
        <w:t>momento</w:t>
      </w:r>
      <w:r>
        <w:rPr>
          <w:spacing w:val="27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las</w:t>
      </w:r>
      <w:r>
        <w:rPr>
          <w:spacing w:val="28"/>
        </w:rPr>
        <w:t xml:space="preserve"> </w:t>
      </w:r>
      <w:r>
        <w:t>directrices</w:t>
      </w:r>
      <w:r>
        <w:rPr>
          <w:spacing w:val="25"/>
        </w:rPr>
        <w:t xml:space="preserve"> </w:t>
      </w:r>
      <w:r>
        <w:t>e indicaciones que disponga ésta última;</w:t>
      </w:r>
    </w:p>
    <w:p w14:paraId="52EB2A8C" w14:textId="77777777" w:rsidR="00222600" w:rsidRDefault="00222600" w:rsidP="00222600">
      <w:pPr>
        <w:pStyle w:val="Textoindependiente"/>
        <w:spacing w:before="49"/>
      </w:pPr>
    </w:p>
    <w:p w14:paraId="22CC1E31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633"/>
        </w:tabs>
        <w:spacing w:line="302" w:lineRule="auto"/>
        <w:ind w:right="248" w:firstLine="0"/>
        <w:jc w:val="both"/>
        <w:rPr>
          <w:sz w:val="18"/>
        </w:rPr>
      </w:pPr>
      <w:r>
        <w:rPr>
          <w:sz w:val="18"/>
        </w:rPr>
        <w:t>Asesorar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diversas</w:t>
      </w:r>
      <w:r>
        <w:rPr>
          <w:spacing w:val="-4"/>
          <w:sz w:val="18"/>
        </w:rPr>
        <w:t xml:space="preserve"> </w:t>
      </w:r>
      <w:r>
        <w:rPr>
          <w:sz w:val="18"/>
        </w:rPr>
        <w:t>áreas,</w:t>
      </w:r>
      <w:r>
        <w:rPr>
          <w:spacing w:val="-7"/>
          <w:sz w:val="18"/>
        </w:rPr>
        <w:t xml:space="preserve"> </w:t>
      </w:r>
      <w:r>
        <w:rPr>
          <w:sz w:val="18"/>
        </w:rPr>
        <w:t>e</w:t>
      </w:r>
      <w:r>
        <w:rPr>
          <w:spacing w:val="-5"/>
          <w:sz w:val="18"/>
        </w:rPr>
        <w:t xml:space="preserve"> </w:t>
      </w:r>
      <w:r>
        <w:rPr>
          <w:sz w:val="18"/>
        </w:rPr>
        <w:t>implementar</w:t>
      </w:r>
      <w:r>
        <w:rPr>
          <w:spacing w:val="-7"/>
          <w:sz w:val="18"/>
        </w:rPr>
        <w:t xml:space="preserve"> </w:t>
      </w:r>
      <w:r>
        <w:rPr>
          <w:sz w:val="18"/>
        </w:rPr>
        <w:t>según</w:t>
      </w:r>
      <w:r>
        <w:rPr>
          <w:spacing w:val="-7"/>
          <w:sz w:val="18"/>
        </w:rPr>
        <w:t xml:space="preserve"> </w:t>
      </w:r>
      <w:r>
        <w:rPr>
          <w:sz w:val="18"/>
        </w:rPr>
        <w:t>corresponda,</w:t>
      </w:r>
      <w:r>
        <w:rPr>
          <w:spacing w:val="-7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actos</w:t>
      </w:r>
      <w:r>
        <w:rPr>
          <w:spacing w:val="-4"/>
          <w:sz w:val="18"/>
        </w:rPr>
        <w:t xml:space="preserve"> </w:t>
      </w:r>
      <w:r>
        <w:rPr>
          <w:sz w:val="18"/>
        </w:rPr>
        <w:t>jurídicos</w:t>
      </w:r>
      <w:r>
        <w:rPr>
          <w:spacing w:val="-7"/>
          <w:sz w:val="18"/>
        </w:rPr>
        <w:t xml:space="preserve"> </w:t>
      </w:r>
      <w:r>
        <w:rPr>
          <w:sz w:val="18"/>
        </w:rPr>
        <w:t>encaminados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recaudación,</w:t>
      </w:r>
      <w:r>
        <w:rPr>
          <w:spacing w:val="-9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través de procedimientos administrativos recaudatorios judiciales;</w:t>
      </w:r>
    </w:p>
    <w:p w14:paraId="0BAF15C5" w14:textId="77777777" w:rsidR="00222600" w:rsidRDefault="00222600" w:rsidP="00222600">
      <w:pPr>
        <w:pStyle w:val="Textoindependiente"/>
        <w:spacing w:before="53"/>
      </w:pPr>
    </w:p>
    <w:p w14:paraId="56E2E37B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692"/>
        </w:tabs>
        <w:spacing w:before="1" w:line="302" w:lineRule="auto"/>
        <w:ind w:right="236" w:firstLine="0"/>
        <w:jc w:val="both"/>
        <w:rPr>
          <w:sz w:val="18"/>
        </w:rPr>
      </w:pPr>
      <w:r>
        <w:rPr>
          <w:sz w:val="18"/>
        </w:rPr>
        <w:t>Determinar en coordinación con el área Comercial, el inicio del PAE, por la existencia de créditos fiscales que no hubieran sido</w:t>
      </w:r>
      <w:r>
        <w:rPr>
          <w:spacing w:val="-13"/>
          <w:sz w:val="18"/>
        </w:rPr>
        <w:t xml:space="preserve"> </w:t>
      </w:r>
      <w:r>
        <w:rPr>
          <w:sz w:val="18"/>
        </w:rPr>
        <w:t xml:space="preserve">cubiertos o garantizados por los usuarios a favor del Organismo, dentro de los plazos señalados por la Ley de la </w:t>
      </w:r>
      <w:proofErr w:type="spellStart"/>
      <w:r>
        <w:rPr>
          <w:sz w:val="18"/>
        </w:rPr>
        <w:t>ma</w:t>
      </w:r>
      <w:proofErr w:type="spellEnd"/>
      <w:r>
        <w:rPr>
          <w:spacing w:val="-13"/>
          <w:sz w:val="18"/>
        </w:rPr>
        <w:t xml:space="preserve"> </w:t>
      </w:r>
      <w:proofErr w:type="spellStart"/>
      <w:r>
        <w:rPr>
          <w:sz w:val="18"/>
        </w:rPr>
        <w:t>teria</w:t>
      </w:r>
      <w:proofErr w:type="spellEnd"/>
      <w:r>
        <w:rPr>
          <w:sz w:val="18"/>
        </w:rPr>
        <w:t>, conforme a las reglas del Código Procesal Administrativo para el Estado de San Luis Potosí y el Código Fiscal del Estado;</w:t>
      </w:r>
    </w:p>
    <w:p w14:paraId="593DD95F" w14:textId="77777777" w:rsidR="00222600" w:rsidRDefault="00222600" w:rsidP="00222600">
      <w:pPr>
        <w:pStyle w:val="Textoindependiente"/>
        <w:spacing w:before="52"/>
      </w:pPr>
    </w:p>
    <w:p w14:paraId="34C8FCBC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740"/>
        </w:tabs>
        <w:spacing w:line="302" w:lineRule="auto"/>
        <w:ind w:right="236" w:firstLine="0"/>
        <w:jc w:val="both"/>
        <w:rPr>
          <w:sz w:val="18"/>
        </w:rPr>
      </w:pPr>
      <w:r>
        <w:rPr>
          <w:sz w:val="18"/>
        </w:rPr>
        <w:t>En coordinación con el director general, ordenar y practicar el embargo precautorio para asegurar el interés fiscal, cuando a</w:t>
      </w:r>
      <w:r>
        <w:rPr>
          <w:spacing w:val="-9"/>
          <w:sz w:val="18"/>
        </w:rPr>
        <w:t xml:space="preserve"> </w:t>
      </w:r>
      <w:r>
        <w:rPr>
          <w:sz w:val="18"/>
        </w:rPr>
        <w:t>su</w:t>
      </w:r>
      <w:r>
        <w:rPr>
          <w:spacing w:val="-11"/>
          <w:sz w:val="18"/>
        </w:rPr>
        <w:t xml:space="preserve"> </w:t>
      </w:r>
      <w:r>
        <w:rPr>
          <w:sz w:val="18"/>
        </w:rPr>
        <w:t>juicio</w:t>
      </w:r>
      <w:r>
        <w:rPr>
          <w:spacing w:val="-9"/>
          <w:sz w:val="18"/>
        </w:rPr>
        <w:t xml:space="preserve"> </w:t>
      </w:r>
      <w:r>
        <w:rPr>
          <w:sz w:val="18"/>
        </w:rPr>
        <w:t>hubiera</w:t>
      </w:r>
      <w:r>
        <w:rPr>
          <w:spacing w:val="-9"/>
          <w:sz w:val="18"/>
        </w:rPr>
        <w:t xml:space="preserve"> </w:t>
      </w:r>
      <w:r>
        <w:rPr>
          <w:sz w:val="18"/>
        </w:rPr>
        <w:t>peligro</w:t>
      </w:r>
      <w:r>
        <w:rPr>
          <w:spacing w:val="-11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que</w:t>
      </w:r>
      <w:r>
        <w:rPr>
          <w:spacing w:val="-9"/>
          <w:sz w:val="18"/>
        </w:rPr>
        <w:t xml:space="preserve"> </w:t>
      </w:r>
      <w:r>
        <w:rPr>
          <w:sz w:val="18"/>
        </w:rPr>
        <w:t>el</w:t>
      </w:r>
      <w:r>
        <w:rPr>
          <w:spacing w:val="-11"/>
          <w:sz w:val="18"/>
        </w:rPr>
        <w:t xml:space="preserve"> </w:t>
      </w:r>
      <w:r>
        <w:rPr>
          <w:sz w:val="18"/>
        </w:rPr>
        <w:t>obligado</w:t>
      </w:r>
      <w:r>
        <w:rPr>
          <w:spacing w:val="-11"/>
          <w:sz w:val="18"/>
        </w:rPr>
        <w:t xml:space="preserve"> </w:t>
      </w:r>
      <w:r>
        <w:rPr>
          <w:sz w:val="18"/>
        </w:rPr>
        <w:t>se</w:t>
      </w:r>
      <w:r>
        <w:rPr>
          <w:spacing w:val="-11"/>
          <w:sz w:val="18"/>
        </w:rPr>
        <w:t xml:space="preserve"> </w:t>
      </w:r>
      <w:r>
        <w:rPr>
          <w:sz w:val="18"/>
        </w:rPr>
        <w:t>ausente</w:t>
      </w:r>
      <w:r>
        <w:rPr>
          <w:spacing w:val="-9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realice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9"/>
          <w:sz w:val="18"/>
        </w:rPr>
        <w:t xml:space="preserve"> </w:t>
      </w:r>
      <w:r>
        <w:rPr>
          <w:sz w:val="18"/>
        </w:rPr>
        <w:t>enajenación</w:t>
      </w:r>
      <w:r>
        <w:rPr>
          <w:spacing w:val="-11"/>
          <w:sz w:val="18"/>
        </w:rPr>
        <w:t xml:space="preserve"> </w:t>
      </w:r>
      <w:r>
        <w:rPr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z w:val="18"/>
        </w:rPr>
        <w:t>bienes</w:t>
      </w:r>
      <w:r>
        <w:rPr>
          <w:spacing w:val="-11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cualquier</w:t>
      </w:r>
      <w:r>
        <w:rPr>
          <w:spacing w:val="-12"/>
          <w:sz w:val="18"/>
        </w:rPr>
        <w:t xml:space="preserve"> </w:t>
      </w:r>
      <w:r>
        <w:rPr>
          <w:sz w:val="18"/>
        </w:rPr>
        <w:t>maniobra</w:t>
      </w:r>
      <w:r>
        <w:rPr>
          <w:spacing w:val="-9"/>
          <w:sz w:val="18"/>
        </w:rPr>
        <w:t xml:space="preserve"> </w:t>
      </w:r>
      <w:r>
        <w:rPr>
          <w:sz w:val="18"/>
        </w:rPr>
        <w:t>tendiente</w:t>
      </w:r>
      <w:r>
        <w:rPr>
          <w:spacing w:val="-11"/>
          <w:sz w:val="18"/>
        </w:rPr>
        <w:t xml:space="preserve"> </w:t>
      </w:r>
      <w:r>
        <w:rPr>
          <w:sz w:val="18"/>
        </w:rPr>
        <w:t>a evadir el cumplimiento de las obligaciones fiscales, vigilando que sea suficiente para garantizar el interés fiscal determinable, así como levantarlo cuando proceda;</w:t>
      </w:r>
    </w:p>
    <w:p w14:paraId="1D948F5E" w14:textId="77777777" w:rsidR="00222600" w:rsidRDefault="00222600" w:rsidP="00222600">
      <w:pPr>
        <w:pStyle w:val="Textoindependiente"/>
        <w:spacing w:before="53"/>
      </w:pPr>
    </w:p>
    <w:p w14:paraId="674CBF2B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654"/>
        </w:tabs>
        <w:spacing w:line="300" w:lineRule="auto"/>
        <w:ind w:right="251" w:firstLine="0"/>
        <w:jc w:val="both"/>
        <w:rPr>
          <w:sz w:val="18"/>
        </w:rPr>
      </w:pPr>
      <w:r>
        <w:rPr>
          <w:sz w:val="18"/>
        </w:rPr>
        <w:t>Ordenar la suspensión del PAE cuando lo admite, en los términos de las disposiciones legales aplicables; requerir a los usuarios por la garantía de los créditos a favor de Organismo, calificar y aceptar o rechazar las ofrecidas;</w:t>
      </w:r>
    </w:p>
    <w:p w14:paraId="064ED367" w14:textId="77777777" w:rsidR="00222600" w:rsidRDefault="00222600" w:rsidP="00222600">
      <w:pPr>
        <w:pStyle w:val="Textoindependiente"/>
        <w:spacing w:before="56"/>
      </w:pPr>
    </w:p>
    <w:p w14:paraId="1910D6C9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585"/>
        </w:tabs>
        <w:spacing w:line="302" w:lineRule="auto"/>
        <w:ind w:right="252" w:firstLine="0"/>
        <w:jc w:val="both"/>
        <w:rPr>
          <w:sz w:val="18"/>
        </w:rPr>
      </w:pP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salvaguardar</w:t>
      </w:r>
      <w:r>
        <w:rPr>
          <w:spacing w:val="-1"/>
          <w:sz w:val="18"/>
        </w:rPr>
        <w:t xml:space="preserve"> </w:t>
      </w:r>
      <w:r>
        <w:rPr>
          <w:sz w:val="18"/>
        </w:rPr>
        <w:t>el patrimonio del Organismo,</w:t>
      </w:r>
      <w:r>
        <w:rPr>
          <w:spacing w:val="-1"/>
          <w:sz w:val="18"/>
        </w:rPr>
        <w:t xml:space="preserve"> </w:t>
      </w:r>
      <w:r>
        <w:rPr>
          <w:sz w:val="18"/>
        </w:rPr>
        <w:t>presentar</w:t>
      </w:r>
      <w:r>
        <w:rPr>
          <w:spacing w:val="-1"/>
          <w:sz w:val="18"/>
        </w:rPr>
        <w:t xml:space="preserve"> </w:t>
      </w:r>
      <w:r>
        <w:rPr>
          <w:sz w:val="18"/>
        </w:rPr>
        <w:t>las denuncias</w:t>
      </w:r>
      <w:r>
        <w:rPr>
          <w:spacing w:val="-2"/>
          <w:sz w:val="18"/>
        </w:rPr>
        <w:t xml:space="preserve"> </w:t>
      </w:r>
      <w:r>
        <w:rPr>
          <w:sz w:val="18"/>
        </w:rPr>
        <w:t>y/o</w:t>
      </w:r>
      <w:r>
        <w:rPr>
          <w:spacing w:val="-2"/>
          <w:sz w:val="18"/>
        </w:rPr>
        <w:t xml:space="preserve"> </w:t>
      </w:r>
      <w:r>
        <w:rPr>
          <w:sz w:val="18"/>
        </w:rPr>
        <w:t>querellas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la presunta</w:t>
      </w:r>
      <w:r>
        <w:rPr>
          <w:spacing w:val="-3"/>
          <w:sz w:val="18"/>
        </w:rPr>
        <w:t xml:space="preserve"> </w:t>
      </w:r>
      <w:r>
        <w:rPr>
          <w:sz w:val="18"/>
        </w:rPr>
        <w:t>comisión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delitos</w:t>
      </w:r>
      <w:r>
        <w:rPr>
          <w:spacing w:val="-2"/>
          <w:sz w:val="18"/>
        </w:rPr>
        <w:t xml:space="preserve"> </w:t>
      </w:r>
      <w:r>
        <w:rPr>
          <w:sz w:val="18"/>
        </w:rPr>
        <w:t>de los que tenga conocimiento en el ejercicio de sus funciones;</w:t>
      </w:r>
    </w:p>
    <w:p w14:paraId="360C919F" w14:textId="77777777" w:rsidR="00222600" w:rsidRDefault="00222600" w:rsidP="00222600">
      <w:pPr>
        <w:pStyle w:val="Textoindependiente"/>
        <w:spacing w:before="54"/>
      </w:pPr>
    </w:p>
    <w:p w14:paraId="1B3B47DF" w14:textId="77777777" w:rsidR="00222600" w:rsidRDefault="00222600" w:rsidP="00222600">
      <w:pPr>
        <w:pStyle w:val="Prrafodelista"/>
        <w:numPr>
          <w:ilvl w:val="0"/>
          <w:numId w:val="1"/>
        </w:numPr>
        <w:tabs>
          <w:tab w:val="left" w:pos="688"/>
        </w:tabs>
        <w:spacing w:line="300" w:lineRule="auto"/>
        <w:ind w:right="245" w:firstLine="0"/>
        <w:jc w:val="both"/>
        <w:rPr>
          <w:sz w:val="18"/>
        </w:rPr>
      </w:pPr>
      <w:r>
        <w:rPr>
          <w:sz w:val="18"/>
        </w:rPr>
        <w:t>Declarar la prescripción de créditos fiscales y aprobar la cancelación de los que se ubiquen en los supuestos de incosteabilidad en su cobro o la insolvencia de los contribuyentes; y</w:t>
      </w:r>
    </w:p>
    <w:p w14:paraId="4C40F7F3" w14:textId="77777777" w:rsidR="00222600" w:rsidRDefault="00222600" w:rsidP="00222600">
      <w:pPr>
        <w:pStyle w:val="Textoindependiente"/>
        <w:spacing w:before="55"/>
      </w:pPr>
    </w:p>
    <w:p w14:paraId="7374F91F" w14:textId="77777777" w:rsidR="00222600" w:rsidRPr="009D0C7C" w:rsidRDefault="00222600" w:rsidP="00222600">
      <w:pPr>
        <w:pStyle w:val="Prrafodelista"/>
        <w:numPr>
          <w:ilvl w:val="0"/>
          <w:numId w:val="1"/>
        </w:numPr>
        <w:tabs>
          <w:tab w:val="left" w:pos="685"/>
        </w:tabs>
        <w:spacing w:line="302" w:lineRule="auto"/>
        <w:ind w:right="248" w:firstLine="0"/>
        <w:jc w:val="both"/>
        <w:rPr>
          <w:sz w:val="18"/>
        </w:rPr>
      </w:pPr>
      <w:r>
        <w:rPr>
          <w:sz w:val="18"/>
        </w:rPr>
        <w:t>Denunciar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presunta</w:t>
      </w:r>
      <w:r>
        <w:rPr>
          <w:spacing w:val="-4"/>
          <w:sz w:val="18"/>
        </w:rPr>
        <w:t xml:space="preserve"> </w:t>
      </w:r>
      <w:r>
        <w:rPr>
          <w:sz w:val="18"/>
        </w:rPr>
        <w:t>comisión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delitos</w:t>
      </w:r>
      <w:r>
        <w:rPr>
          <w:spacing w:val="-1"/>
          <w:sz w:val="18"/>
        </w:rPr>
        <w:t xml:space="preserve"> </w:t>
      </w:r>
      <w:r>
        <w:rPr>
          <w:sz w:val="18"/>
        </w:rPr>
        <w:t>fiscales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tenga</w:t>
      </w:r>
      <w:r>
        <w:rPr>
          <w:spacing w:val="-2"/>
          <w:sz w:val="18"/>
        </w:rPr>
        <w:t xml:space="preserve"> </w:t>
      </w:r>
      <w:r>
        <w:rPr>
          <w:sz w:val="18"/>
        </w:rPr>
        <w:t>conocimiento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ejercicio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sus</w:t>
      </w:r>
      <w:r>
        <w:rPr>
          <w:spacing w:val="-1"/>
          <w:sz w:val="18"/>
        </w:rPr>
        <w:t xml:space="preserve"> </w:t>
      </w:r>
      <w:r>
        <w:rPr>
          <w:sz w:val="18"/>
        </w:rPr>
        <w:t>funciones,</w:t>
      </w:r>
      <w:r>
        <w:rPr>
          <w:spacing w:val="-4"/>
          <w:sz w:val="18"/>
        </w:rPr>
        <w:t xml:space="preserve"> </w:t>
      </w:r>
      <w:r>
        <w:rPr>
          <w:sz w:val="18"/>
        </w:rPr>
        <w:t>así</w:t>
      </w:r>
      <w:r>
        <w:rPr>
          <w:spacing w:val="-2"/>
          <w:sz w:val="18"/>
        </w:rPr>
        <w:t xml:space="preserve"> </w:t>
      </w:r>
      <w:r>
        <w:rPr>
          <w:sz w:val="18"/>
        </w:rPr>
        <w:t>como de las infracciones administrativas cometidas por el personal.</w:t>
      </w:r>
    </w:p>
    <w:p w14:paraId="450C40FE" w14:textId="77777777" w:rsidR="00FE61E1" w:rsidRDefault="00FE61E1"/>
    <w:sectPr w:rsidR="00FE61E1">
      <w:pgSz w:w="12240" w:h="15840"/>
      <w:pgMar w:top="46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0908E4"/>
    <w:multiLevelType w:val="hybridMultilevel"/>
    <w:tmpl w:val="6B7CF00C"/>
    <w:lvl w:ilvl="0" w:tplc="B7B2C80E">
      <w:start w:val="1"/>
      <w:numFmt w:val="upperRoman"/>
      <w:lvlText w:val="%1."/>
      <w:lvlJc w:val="left"/>
      <w:pPr>
        <w:ind w:left="244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41CEECDA">
      <w:numFmt w:val="bullet"/>
      <w:lvlText w:val="•"/>
      <w:lvlJc w:val="left"/>
      <w:pPr>
        <w:ind w:left="1296" w:hanging="152"/>
      </w:pPr>
      <w:rPr>
        <w:rFonts w:hint="default"/>
        <w:lang w:val="es-ES" w:eastAsia="en-US" w:bidi="ar-SA"/>
      </w:rPr>
    </w:lvl>
    <w:lvl w:ilvl="2" w:tplc="E4BC850A">
      <w:numFmt w:val="bullet"/>
      <w:lvlText w:val="•"/>
      <w:lvlJc w:val="left"/>
      <w:pPr>
        <w:ind w:left="2352" w:hanging="152"/>
      </w:pPr>
      <w:rPr>
        <w:rFonts w:hint="default"/>
        <w:lang w:val="es-ES" w:eastAsia="en-US" w:bidi="ar-SA"/>
      </w:rPr>
    </w:lvl>
    <w:lvl w:ilvl="3" w:tplc="3DC8A4EC">
      <w:numFmt w:val="bullet"/>
      <w:lvlText w:val="•"/>
      <w:lvlJc w:val="left"/>
      <w:pPr>
        <w:ind w:left="3408" w:hanging="152"/>
      </w:pPr>
      <w:rPr>
        <w:rFonts w:hint="default"/>
        <w:lang w:val="es-ES" w:eastAsia="en-US" w:bidi="ar-SA"/>
      </w:rPr>
    </w:lvl>
    <w:lvl w:ilvl="4" w:tplc="9BFA464A">
      <w:numFmt w:val="bullet"/>
      <w:lvlText w:val="•"/>
      <w:lvlJc w:val="left"/>
      <w:pPr>
        <w:ind w:left="4464" w:hanging="152"/>
      </w:pPr>
      <w:rPr>
        <w:rFonts w:hint="default"/>
        <w:lang w:val="es-ES" w:eastAsia="en-US" w:bidi="ar-SA"/>
      </w:rPr>
    </w:lvl>
    <w:lvl w:ilvl="5" w:tplc="0B0AD64C">
      <w:numFmt w:val="bullet"/>
      <w:lvlText w:val="•"/>
      <w:lvlJc w:val="left"/>
      <w:pPr>
        <w:ind w:left="5520" w:hanging="152"/>
      </w:pPr>
      <w:rPr>
        <w:rFonts w:hint="default"/>
        <w:lang w:val="es-ES" w:eastAsia="en-US" w:bidi="ar-SA"/>
      </w:rPr>
    </w:lvl>
    <w:lvl w:ilvl="6" w:tplc="AADAEF5E">
      <w:numFmt w:val="bullet"/>
      <w:lvlText w:val="•"/>
      <w:lvlJc w:val="left"/>
      <w:pPr>
        <w:ind w:left="6576" w:hanging="152"/>
      </w:pPr>
      <w:rPr>
        <w:rFonts w:hint="default"/>
        <w:lang w:val="es-ES" w:eastAsia="en-US" w:bidi="ar-SA"/>
      </w:rPr>
    </w:lvl>
    <w:lvl w:ilvl="7" w:tplc="74602ACA">
      <w:numFmt w:val="bullet"/>
      <w:lvlText w:val="•"/>
      <w:lvlJc w:val="left"/>
      <w:pPr>
        <w:ind w:left="7632" w:hanging="152"/>
      </w:pPr>
      <w:rPr>
        <w:rFonts w:hint="default"/>
        <w:lang w:val="es-ES" w:eastAsia="en-US" w:bidi="ar-SA"/>
      </w:rPr>
    </w:lvl>
    <w:lvl w:ilvl="8" w:tplc="0FC43BD6">
      <w:numFmt w:val="bullet"/>
      <w:lvlText w:val="•"/>
      <w:lvlJc w:val="left"/>
      <w:pPr>
        <w:ind w:left="8688" w:hanging="152"/>
      </w:pPr>
      <w:rPr>
        <w:rFonts w:hint="default"/>
        <w:lang w:val="es-ES" w:eastAsia="en-US" w:bidi="ar-SA"/>
      </w:rPr>
    </w:lvl>
  </w:abstractNum>
  <w:abstractNum w:abstractNumId="1" w15:restartNumberingAfterBreak="0">
    <w:nsid w:val="6A9B1174"/>
    <w:multiLevelType w:val="hybridMultilevel"/>
    <w:tmpl w:val="9BC097F2"/>
    <w:lvl w:ilvl="0" w:tplc="CADE56B8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35569A0A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0EE6EA2E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AAF64B02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16F2A5EE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1D34AF54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D7626B1A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610C773E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E5C65A9C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600"/>
    <w:rsid w:val="000A3CAA"/>
    <w:rsid w:val="00222600"/>
    <w:rsid w:val="004E18E8"/>
    <w:rsid w:val="006501FA"/>
    <w:rsid w:val="00F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86A24"/>
  <w15:chartTrackingRefBased/>
  <w15:docId w15:val="{40139BCD-F32E-48B1-833C-798B8746C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222600"/>
    <w:pPr>
      <w:widowControl w:val="0"/>
      <w:autoSpaceDE w:val="0"/>
      <w:autoSpaceDN w:val="0"/>
      <w:spacing w:before="1" w:after="0" w:line="240" w:lineRule="auto"/>
      <w:ind w:left="5" w:right="3"/>
      <w:jc w:val="center"/>
      <w:outlineLvl w:val="0"/>
    </w:pPr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2600"/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22260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22600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Prrafodelista">
    <w:name w:val="List Paragraph"/>
    <w:basedOn w:val="Normal"/>
    <w:uiPriority w:val="1"/>
    <w:qFormat/>
    <w:rsid w:val="00222600"/>
    <w:pPr>
      <w:widowControl w:val="0"/>
      <w:autoSpaceDE w:val="0"/>
      <w:autoSpaceDN w:val="0"/>
      <w:spacing w:after="0" w:line="240" w:lineRule="auto"/>
      <w:ind w:left="244"/>
      <w:jc w:val="both"/>
    </w:pPr>
    <w:rPr>
      <w:rFonts w:ascii="Arial MT" w:eastAsia="Arial MT" w:hAnsi="Arial MT" w:cs="Arial MT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1342</Words>
  <Characters>7382</Characters>
  <Application>Microsoft Office Word</Application>
  <DocSecurity>0</DocSecurity>
  <Lines>61</Lines>
  <Paragraphs>17</Paragraphs>
  <ScaleCrop>false</ScaleCrop>
  <Company/>
  <LinksUpToDate>false</LinksUpToDate>
  <CharactersWithSpaces>8707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Ramón Emanuel Rodríguez Ojeda</dc:creator>
  <cp:keywords/>
  <dc:description/>
  <cp:lastModifiedBy>Ramón Emanuel Rodríguez Ojeda</cp:lastModifiedBy>
  <cp:revision>1</cp:revision>
  <dcterms:created xsi:type="dcterms:W3CDTF">2026-05-08T15:57:00Z</dcterms:created>
  <dcterms:modified xsi:type="dcterms:W3CDTF">2026-05-08T15:59:00Z</dcterms:modified>
</cp:coreProperties>
</file>