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B83E21" w14:textId="77777777" w:rsidR="005D74E1" w:rsidRDefault="005D74E1" w:rsidP="005D74E1">
      <w:pPr>
        <w:spacing w:after="0" w:line="220" w:lineRule="exact"/>
        <w:ind w:right="-660"/>
        <w:rPr>
          <w:rFonts w:ascii="Literata" w:eastAsia="Literata" w:hAnsi="Literata" w:cs="Literata"/>
          <w:b/>
          <w:bCs/>
          <w:color w:val="2F3031"/>
          <w:sz w:val="4"/>
          <w:szCs w:val="4"/>
        </w:rPr>
      </w:pPr>
      <w:bookmarkStart w:id="0" w:name="_Hlk201570584"/>
    </w:p>
    <w:p w14:paraId="2C3483CE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tbl>
      <w:tblPr>
        <w:tblStyle w:val="Tabladecuadrcula6concolores-nfasis6"/>
        <w:tblpPr w:leftFromText="141" w:rightFromText="141" w:vertAnchor="text" w:horzAnchor="margin" w:tblpXSpec="center" w:tblpY="127"/>
        <w:tblW w:w="0" w:type="auto"/>
        <w:tblLook w:val="04A0" w:firstRow="1" w:lastRow="0" w:firstColumn="1" w:lastColumn="0" w:noHBand="0" w:noVBand="1"/>
      </w:tblPr>
      <w:tblGrid>
        <w:gridCol w:w="3766"/>
        <w:gridCol w:w="3766"/>
      </w:tblGrid>
      <w:tr w:rsidR="005D74E1" w14:paraId="693E3FEA" w14:textId="77777777" w:rsidTr="005D74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6" w:type="dxa"/>
          </w:tcPr>
          <w:p w14:paraId="75B14D93" w14:textId="77777777" w:rsidR="005D74E1" w:rsidRDefault="005D74E1" w:rsidP="0092573E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Reporte</w:t>
            </w:r>
          </w:p>
        </w:tc>
        <w:tc>
          <w:tcPr>
            <w:tcW w:w="3766" w:type="dxa"/>
          </w:tcPr>
          <w:p w14:paraId="2DF9F524" w14:textId="01BE2B9E" w:rsidR="005D74E1" w:rsidRDefault="005D74E1" w:rsidP="0092573E">
            <w:pPr>
              <w:spacing w:before="240" w:line="276" w:lineRule="auto"/>
              <w:ind w:right="-6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Acumulado a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r w:rsidR="00D80FB3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Enero</w:t>
            </w:r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r w:rsidR="00D80FB3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2026</w:t>
            </w:r>
          </w:p>
        </w:tc>
      </w:tr>
      <w:tr w:rsidR="005D74E1" w14:paraId="39051331" w14:textId="77777777" w:rsidTr="005D7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6" w:type="dxa"/>
          </w:tcPr>
          <w:p w14:paraId="1426EC0C" w14:textId="77777777" w:rsidR="005D74E1" w:rsidRPr="008B2310" w:rsidRDefault="005D74E1" w:rsidP="0092573E">
            <w:pPr>
              <w:spacing w:before="240" w:line="276" w:lineRule="auto"/>
              <w:ind w:right="-660"/>
              <w:jc w:val="both"/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  <w:t>Total, de Servicios de Atención</w:t>
            </w:r>
          </w:p>
        </w:tc>
        <w:tc>
          <w:tcPr>
            <w:tcW w:w="3766" w:type="dxa"/>
          </w:tcPr>
          <w:p w14:paraId="343A3B63" w14:textId="531A3C56" w:rsidR="005D74E1" w:rsidRPr="008B2310" w:rsidRDefault="00D80FB3" w:rsidP="0092573E">
            <w:pPr>
              <w:spacing w:before="240" w:line="276" w:lineRule="auto"/>
              <w:ind w:right="-6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886</w:t>
            </w:r>
          </w:p>
        </w:tc>
      </w:tr>
      <w:tr w:rsidR="005D74E1" w14:paraId="7FED3631" w14:textId="77777777" w:rsidTr="005D74E1">
        <w:trPr>
          <w:trHeight w:val="8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6" w:type="dxa"/>
          </w:tcPr>
          <w:p w14:paraId="12BE0A8E" w14:textId="77777777" w:rsidR="005D74E1" w:rsidRDefault="005D74E1" w:rsidP="0092573E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Total</w:t>
            </w:r>
          </w:p>
        </w:tc>
        <w:tc>
          <w:tcPr>
            <w:tcW w:w="3766" w:type="dxa"/>
          </w:tcPr>
          <w:p w14:paraId="1FA7B591" w14:textId="1EC456BB" w:rsidR="005D74E1" w:rsidRDefault="00D80FB3" w:rsidP="0092573E">
            <w:pPr>
              <w:spacing w:before="240" w:line="276" w:lineRule="auto"/>
              <w:ind w:right="-6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886</w:t>
            </w:r>
            <w:bookmarkStart w:id="1" w:name="_GoBack"/>
            <w:bookmarkEnd w:id="1"/>
          </w:p>
        </w:tc>
      </w:tr>
    </w:tbl>
    <w:p w14:paraId="4A44F0AF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51D23F37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09D0126D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0E5F933A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039FD152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252DE193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6C339360" w14:textId="77777777" w:rsidR="005D74E1" w:rsidRDefault="005D74E1" w:rsidP="005D74E1">
      <w:pPr>
        <w:spacing w:before="240" w:after="120" w:line="276" w:lineRule="auto"/>
        <w:ind w:left="-425" w:right="-658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1A9B4F3" w14:textId="77777777" w:rsidR="005D74E1" w:rsidRDefault="005D74E1" w:rsidP="005D74E1">
      <w:pPr>
        <w:spacing w:after="120" w:line="276" w:lineRule="auto"/>
        <w:ind w:left="-425" w:right="-658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>Fuente:</w:t>
      </w:r>
    </w:p>
    <w:p w14:paraId="368F977C" w14:textId="77777777" w:rsidR="005D74E1" w:rsidRDefault="005D74E1" w:rsidP="005D74E1">
      <w:pPr>
        <w:spacing w:after="120" w:line="276" w:lineRule="auto"/>
        <w:ind w:left="-425" w:right="-658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Dirección 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General para una Vida Libre de Violencia de la Secretaría de las Mujeres e Igualdad Sustantiva (SeMujeres). </w:t>
      </w:r>
    </w:p>
    <w:p w14:paraId="3DB33548" w14:textId="77777777" w:rsidR="005D74E1" w:rsidRDefault="005D74E1" w:rsidP="005D74E1">
      <w:pPr>
        <w:spacing w:after="0" w:line="276" w:lineRule="auto"/>
        <w:ind w:left="-426" w:right="-660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F0FDEB4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Este sujeto obligado si está facultado para generar la información requerida, se proporciona mensualmente Información estadística de atenciones otorgadas en materia jurídica, psicológica, trabajo social por parte de </w:t>
      </w:r>
      <w:r>
        <w:rPr>
          <w:rFonts w:ascii="Literata" w:eastAsia="Literata" w:hAnsi="Literata" w:cs="Literata"/>
          <w:color w:val="2F3031"/>
          <w:sz w:val="20"/>
          <w:szCs w:val="20"/>
        </w:rPr>
        <w:t>la Dirección General para una Vida Libre de Violencia</w:t>
      </w:r>
      <w:r w:rsidRPr="008B2310">
        <w:rPr>
          <w:rFonts w:ascii="Literata" w:eastAsia="Literata" w:hAnsi="Literata" w:cs="Literata"/>
          <w:color w:val="2F3031"/>
          <w:sz w:val="20"/>
          <w:szCs w:val="20"/>
        </w:rPr>
        <w:t>. Según sus atribuciones de conformidad con el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 articulo 41 Quinquies de la Ley Orgánica de la Administración Pública del estado de San Luis Potosí en relación con el artículo 11, Fracción VIII y XI, del Reglamento Interno de la Secretaría de las Mujeres e Igualdad Sustantiva. </w:t>
      </w:r>
    </w:p>
    <w:p w14:paraId="3EDF672C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B85DD47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9869B8C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3C0A30E3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6E024503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681E680B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18A53D2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62BE99B8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51C208E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bookmarkEnd w:id="0"/>
    <w:p w14:paraId="6319B2F6" w14:textId="77777777" w:rsidR="005D74E1" w:rsidRDefault="005D74E1" w:rsidP="005D74E1"/>
    <w:p w14:paraId="72752738" w14:textId="77777777" w:rsidR="00AB5CE6" w:rsidRDefault="00AB5CE6"/>
    <w:sectPr w:rsidR="00AB5CE6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FCD738" w14:textId="77777777" w:rsidR="002C531E" w:rsidRDefault="002C531E">
      <w:pPr>
        <w:spacing w:after="0" w:line="240" w:lineRule="auto"/>
      </w:pPr>
      <w:r>
        <w:separator/>
      </w:r>
    </w:p>
  </w:endnote>
  <w:endnote w:type="continuationSeparator" w:id="0">
    <w:p w14:paraId="3608EB39" w14:textId="77777777" w:rsidR="002C531E" w:rsidRDefault="002C5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0BB58D" w14:textId="77777777" w:rsidR="00EF42EF" w:rsidRDefault="005D74E1" w:rsidP="000B3F1C">
    <w:pPr>
      <w:pStyle w:val="Piedepgina"/>
      <w:tabs>
        <w:tab w:val="clear" w:pos="8838"/>
      </w:tabs>
      <w:ind w:left="-709" w:right="-801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DACC2DE" wp14:editId="07BC6DEF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FD228D" w14:textId="77777777" w:rsidR="002C531E" w:rsidRDefault="002C531E">
      <w:pPr>
        <w:spacing w:after="0" w:line="240" w:lineRule="auto"/>
      </w:pPr>
      <w:r>
        <w:separator/>
      </w:r>
    </w:p>
  </w:footnote>
  <w:footnote w:type="continuationSeparator" w:id="0">
    <w:p w14:paraId="342F0E32" w14:textId="77777777" w:rsidR="002C531E" w:rsidRDefault="002C5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180F8E" w14:textId="77777777" w:rsidR="00EF42EF" w:rsidRPr="000B3F1C" w:rsidRDefault="005D74E1" w:rsidP="000B3F1C">
    <w:pPr>
      <w:pStyle w:val="Encabezado"/>
      <w:tabs>
        <w:tab w:val="clear" w:pos="8838"/>
      </w:tabs>
      <w:ind w:left="-709" w:right="-658"/>
    </w:pPr>
    <w:r w:rsidRPr="000B3F1C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3C4E7D8" wp14:editId="73FF2148">
          <wp:simplePos x="0" y="0"/>
          <wp:positionH relativeFrom="column">
            <wp:posOffset>-434340</wp:posOffset>
          </wp:positionH>
          <wp:positionV relativeFrom="topMargin">
            <wp:align>bottom</wp:align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4E1"/>
    <w:rsid w:val="002A59A7"/>
    <w:rsid w:val="002C531E"/>
    <w:rsid w:val="005D74E1"/>
    <w:rsid w:val="008B76A3"/>
    <w:rsid w:val="00A55814"/>
    <w:rsid w:val="00AB5CE6"/>
    <w:rsid w:val="00D76AED"/>
    <w:rsid w:val="00D8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C272A"/>
  <w15:chartTrackingRefBased/>
  <w15:docId w15:val="{27E362EC-F3E6-48D0-A94A-076594538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74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74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74E1"/>
  </w:style>
  <w:style w:type="paragraph" w:styleId="Piedepgina">
    <w:name w:val="footer"/>
    <w:basedOn w:val="Normal"/>
    <w:link w:val="PiedepginaCar"/>
    <w:uiPriority w:val="99"/>
    <w:unhideWhenUsed/>
    <w:rsid w:val="005D74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74E1"/>
  </w:style>
  <w:style w:type="table" w:styleId="Tabladecuadrcula6concolores-nfasis6">
    <w:name w:val="Grid Table 6 Colorful Accent 6"/>
    <w:basedOn w:val="Tablanormal"/>
    <w:uiPriority w:val="51"/>
    <w:rsid w:val="005D74E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656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SeMujeres</dc:creator>
  <cp:keywords/>
  <dc:description/>
  <cp:lastModifiedBy>Transversalidad</cp:lastModifiedBy>
  <cp:revision>4</cp:revision>
  <dcterms:created xsi:type="dcterms:W3CDTF">2025-10-06T18:20:00Z</dcterms:created>
  <dcterms:modified xsi:type="dcterms:W3CDTF">2026-02-06T19:47:00Z</dcterms:modified>
</cp:coreProperties>
</file>