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7681" w:rsidRPr="00005EFE" w:rsidRDefault="002E7681" w:rsidP="002E7681">
      <w:pPr>
        <w:jc w:val="both"/>
        <w:rPr>
          <w:noProof/>
          <w:sz w:val="40"/>
          <w:szCs w:val="40"/>
          <w:lang w:eastAsia="es-MX"/>
        </w:rPr>
      </w:pPr>
    </w:p>
    <w:p w:rsidR="00186423" w:rsidRPr="00005EFE" w:rsidRDefault="002E7681" w:rsidP="002E7681">
      <w:pPr>
        <w:jc w:val="both"/>
        <w:rPr>
          <w:sz w:val="40"/>
          <w:szCs w:val="40"/>
        </w:rPr>
      </w:pPr>
      <w:r w:rsidRPr="00005EFE">
        <w:rPr>
          <w:rFonts w:ascii="Arial" w:eastAsiaTheme="minorHAnsi" w:hAnsi="Arial" w:cs="Arial"/>
          <w:noProof/>
          <w:sz w:val="40"/>
          <w:szCs w:val="40"/>
          <w:lang w:eastAsia="ko-KR"/>
        </w:rPr>
        <w:t xml:space="preserve">    </w:t>
      </w:r>
      <w:r w:rsidR="00005EFE" w:rsidRPr="00005EFE">
        <w:rPr>
          <w:rFonts w:ascii="Arial" w:eastAsiaTheme="minorHAnsi" w:hAnsi="Arial" w:cs="Arial"/>
          <w:noProof/>
          <w:sz w:val="40"/>
          <w:szCs w:val="40"/>
          <w:lang w:eastAsia="ko-KR"/>
        </w:rPr>
        <w:t>NOTA ACLARATORIA:   SE INFORMA A LA CIUDADANIA Y A LA COMISION ESTATAL DE GARANTIA DE ACCESO A LA INFORMACIÓN PÚBLICA, QUE DURANTE EL PERIODO COMPRENDIDO DEL 01 DE AGOSTO AL 31 DE AGOSTO, ESTE SISTEMA MUNICIPAL DIF DE VOILLA DE REYES EN CARÁCTER DE ORGANIZMO PÚBLICO DECENTRALIZADO NO GENERÓ INFORMACIÓN RESPECTO DE SESIONES DE JUNTA DE GOBIERNO. LO ANTERIOR EN VIRTUD DE QUYE NO SE CONVOCÓ NI SE LLEVÓ A CABO SESIÓN ORDINARIA O EXTRAORDINARIA EN DICHO PERIODO, POR LO QUE NO EXISTEN ACTAS, ACUERDOS, NI LISTAS DE ASISTENCIA QUÉ PUBLICAR, CONFORME A LO ESTABLECIDO EN EL REGL</w:t>
      </w:r>
      <w:r w:rsidR="00005EFE">
        <w:rPr>
          <w:rFonts w:ascii="Arial" w:eastAsiaTheme="minorHAnsi" w:hAnsi="Arial" w:cs="Arial"/>
          <w:noProof/>
          <w:sz w:val="40"/>
          <w:szCs w:val="40"/>
          <w:lang w:eastAsia="ko-KR"/>
        </w:rPr>
        <w:t>AMENTO INTERNO DE ESTE ORGANISMO.</w:t>
      </w:r>
      <w:bookmarkStart w:id="0" w:name="_GoBack"/>
      <w:bookmarkEnd w:id="0"/>
    </w:p>
    <w:sectPr w:rsidR="00186423" w:rsidRPr="00005EFE" w:rsidSect="00186423">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5861" w:rsidRDefault="006A5861" w:rsidP="006A5861">
      <w:pPr>
        <w:spacing w:after="0" w:line="240" w:lineRule="auto"/>
      </w:pPr>
      <w:r>
        <w:separator/>
      </w:r>
    </w:p>
  </w:endnote>
  <w:endnote w:type="continuationSeparator" w:id="0">
    <w:p w:rsidR="006A5861" w:rsidRDefault="006A5861" w:rsidP="006A58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5861" w:rsidRDefault="006A5861" w:rsidP="006A5861">
      <w:pPr>
        <w:spacing w:after="0" w:line="240" w:lineRule="auto"/>
      </w:pPr>
      <w:r>
        <w:separator/>
      </w:r>
    </w:p>
  </w:footnote>
  <w:footnote w:type="continuationSeparator" w:id="0">
    <w:p w:rsidR="006A5861" w:rsidRDefault="006A5861" w:rsidP="006A58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861" w:rsidRDefault="006A5861">
    <w:pPr>
      <w:pStyle w:val="Encabezado"/>
    </w:pPr>
    <w:r>
      <w:rPr>
        <w:noProof/>
        <w:lang w:eastAsia="es-MX"/>
      </w:rPr>
      <w:drawing>
        <wp:anchor distT="0" distB="0" distL="114300" distR="114300" simplePos="0" relativeHeight="251658240" behindDoc="1" locked="0" layoutInCell="1" allowOverlap="1" wp14:anchorId="3C86CC71" wp14:editId="1A5DE425">
          <wp:simplePos x="0" y="0"/>
          <wp:positionH relativeFrom="column">
            <wp:posOffset>4799330</wp:posOffset>
          </wp:positionH>
          <wp:positionV relativeFrom="paragraph">
            <wp:posOffset>29210</wp:posOffset>
          </wp:positionV>
          <wp:extent cx="780415" cy="1066800"/>
          <wp:effectExtent l="0" t="0" r="635"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415" cy="10668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40934A0B" wp14:editId="6D8C5ADD">
          <wp:extent cx="1066800" cy="109156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6800" cy="109156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9B4"/>
    <w:rsid w:val="00005EFE"/>
    <w:rsid w:val="00186423"/>
    <w:rsid w:val="002D79B4"/>
    <w:rsid w:val="002E7681"/>
    <w:rsid w:val="006A5861"/>
    <w:rsid w:val="00D9552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Batang"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D79B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D79B4"/>
    <w:rPr>
      <w:rFonts w:ascii="Tahoma" w:hAnsi="Tahoma" w:cs="Tahoma"/>
      <w:sz w:val="16"/>
      <w:szCs w:val="16"/>
    </w:rPr>
  </w:style>
  <w:style w:type="paragraph" w:styleId="Encabezado">
    <w:name w:val="header"/>
    <w:basedOn w:val="Normal"/>
    <w:link w:val="EncabezadoCar"/>
    <w:uiPriority w:val="99"/>
    <w:unhideWhenUsed/>
    <w:rsid w:val="006A586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A5861"/>
  </w:style>
  <w:style w:type="paragraph" w:styleId="Piedepgina">
    <w:name w:val="footer"/>
    <w:basedOn w:val="Normal"/>
    <w:link w:val="PiedepginaCar"/>
    <w:uiPriority w:val="99"/>
    <w:unhideWhenUsed/>
    <w:rsid w:val="006A586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A5861"/>
  </w:style>
  <w:style w:type="character" w:styleId="Hipervnculo">
    <w:name w:val="Hyperlink"/>
    <w:basedOn w:val="Fuentedeprrafopredeter"/>
    <w:uiPriority w:val="99"/>
    <w:unhideWhenUsed/>
    <w:rsid w:val="002E768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Batang"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D79B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D79B4"/>
    <w:rPr>
      <w:rFonts w:ascii="Tahoma" w:hAnsi="Tahoma" w:cs="Tahoma"/>
      <w:sz w:val="16"/>
      <w:szCs w:val="16"/>
    </w:rPr>
  </w:style>
  <w:style w:type="paragraph" w:styleId="Encabezado">
    <w:name w:val="header"/>
    <w:basedOn w:val="Normal"/>
    <w:link w:val="EncabezadoCar"/>
    <w:uiPriority w:val="99"/>
    <w:unhideWhenUsed/>
    <w:rsid w:val="006A586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A5861"/>
  </w:style>
  <w:style w:type="paragraph" w:styleId="Piedepgina">
    <w:name w:val="footer"/>
    <w:basedOn w:val="Normal"/>
    <w:link w:val="PiedepginaCar"/>
    <w:uiPriority w:val="99"/>
    <w:unhideWhenUsed/>
    <w:rsid w:val="006A586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A5861"/>
  </w:style>
  <w:style w:type="character" w:styleId="Hipervnculo">
    <w:name w:val="Hyperlink"/>
    <w:basedOn w:val="Fuentedeprrafopredeter"/>
    <w:uiPriority w:val="99"/>
    <w:unhideWhenUsed/>
    <w:rsid w:val="002E768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7509D-1950-4806-B34A-00CEE8390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94</Words>
  <Characters>520</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LENOVO</dc:creator>
  <cp:lastModifiedBy>USUARIO LENOVO</cp:lastModifiedBy>
  <cp:revision>4</cp:revision>
  <dcterms:created xsi:type="dcterms:W3CDTF">2026-09-04T02:01:00Z</dcterms:created>
  <dcterms:modified xsi:type="dcterms:W3CDTF">2026-09-04T03:23:00Z</dcterms:modified>
</cp:coreProperties>
</file>