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9B2FAF8" w:rsidR="004D4B8A" w:rsidRPr="002A2FA1" w:rsidRDefault="004D4B8A" w:rsidP="007A6E21">
      <w:pPr>
        <w:pStyle w:val="Prrafodelista"/>
        <w:numPr>
          <w:ilvl w:val="0"/>
          <w:numId w:val="15"/>
        </w:numPr>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737655" w:rsidRPr="002A2FA1">
        <w:rPr>
          <w:rFonts w:ascii="Arial" w:hAnsi="Arial" w:cs="Arial"/>
          <w:b/>
          <w:i/>
          <w:color w:val="2F5496" w:themeColor="accent5" w:themeShade="BF"/>
          <w:sz w:val="22"/>
          <w:szCs w:val="22"/>
        </w:rPr>
        <w:t>p</w:t>
      </w:r>
      <w:r w:rsidR="00E04740" w:rsidRPr="002A2FA1">
        <w:rPr>
          <w:rFonts w:ascii="Arial" w:hAnsi="Arial" w:cs="Arial"/>
          <w:b/>
          <w:i/>
          <w:color w:val="2F5496" w:themeColor="accent5" w:themeShade="BF"/>
          <w:sz w:val="22"/>
          <w:szCs w:val="22"/>
        </w:rPr>
        <w:t>residenta</w:t>
      </w:r>
      <w:r w:rsidRPr="002A2FA1">
        <w:rPr>
          <w:rFonts w:ascii="Arial" w:hAnsi="Arial" w:cs="Arial"/>
          <w:b/>
          <w:i/>
          <w:color w:val="2F5496" w:themeColor="accent5" w:themeShade="BF"/>
          <w:sz w:val="22"/>
          <w:szCs w:val="22"/>
        </w:rPr>
        <w:t>.</w:t>
      </w:r>
    </w:p>
    <w:p w14:paraId="1947215A" w14:textId="2ACFCA02" w:rsidR="00E04740" w:rsidRPr="002A2FA1" w:rsidRDefault="00470B1F" w:rsidP="007A6E21">
      <w:pPr>
        <w:spacing w:before="240" w:after="240"/>
        <w:jc w:val="both"/>
        <w:rPr>
          <w:rFonts w:ascii="Arial" w:hAnsi="Arial" w:cs="Arial"/>
          <w:sz w:val="22"/>
          <w:szCs w:val="22"/>
        </w:rPr>
      </w:pPr>
      <w:r w:rsidRPr="002A2FA1">
        <w:rPr>
          <w:rFonts w:ascii="Arial" w:hAnsi="Arial" w:cs="Arial"/>
          <w:sz w:val="22"/>
          <w:szCs w:val="22"/>
        </w:rPr>
        <w:t>Muy buenos días a todos, e</w:t>
      </w:r>
      <w:r w:rsidR="00CE4B5C" w:rsidRPr="002A2FA1">
        <w:rPr>
          <w:rFonts w:ascii="Arial" w:hAnsi="Arial" w:cs="Arial"/>
          <w:sz w:val="22"/>
          <w:szCs w:val="22"/>
        </w:rPr>
        <w:t xml:space="preserve">n la ciudad de San Luis Potosí capital del </w:t>
      </w:r>
      <w:r w:rsidR="00F92FD0" w:rsidRPr="002A2FA1">
        <w:rPr>
          <w:rFonts w:ascii="Arial" w:hAnsi="Arial" w:cs="Arial"/>
          <w:sz w:val="22"/>
          <w:szCs w:val="22"/>
        </w:rPr>
        <w:t>e</w:t>
      </w:r>
      <w:r w:rsidR="00CE4B5C" w:rsidRPr="002A2FA1">
        <w:rPr>
          <w:rFonts w:ascii="Arial" w:hAnsi="Arial" w:cs="Arial"/>
          <w:sz w:val="22"/>
          <w:szCs w:val="22"/>
        </w:rPr>
        <w:t xml:space="preserve">stado del mismo nombre, siendo las </w:t>
      </w:r>
      <w:r w:rsidR="00EC7343" w:rsidRPr="002A2FA1">
        <w:rPr>
          <w:rFonts w:ascii="Arial" w:hAnsi="Arial" w:cs="Arial"/>
          <w:b/>
          <w:sz w:val="22"/>
          <w:szCs w:val="22"/>
        </w:rPr>
        <w:t>09</w:t>
      </w:r>
      <w:r w:rsidR="00B567A2" w:rsidRPr="002A2FA1">
        <w:rPr>
          <w:rFonts w:ascii="Arial" w:hAnsi="Arial" w:cs="Arial"/>
          <w:b/>
          <w:sz w:val="22"/>
          <w:szCs w:val="22"/>
        </w:rPr>
        <w:t>:00</w:t>
      </w:r>
      <w:r w:rsidR="00CE4B5C" w:rsidRPr="002A2FA1">
        <w:rPr>
          <w:rFonts w:ascii="Arial" w:hAnsi="Arial" w:cs="Arial"/>
          <w:sz w:val="22"/>
          <w:szCs w:val="22"/>
        </w:rPr>
        <w:t xml:space="preserve"> horas del día </w:t>
      </w:r>
      <w:r w:rsidR="00295717" w:rsidRPr="002A2FA1">
        <w:rPr>
          <w:rFonts w:ascii="Arial" w:hAnsi="Arial" w:cs="Arial"/>
          <w:b/>
          <w:sz w:val="22"/>
          <w:szCs w:val="22"/>
        </w:rPr>
        <w:t>0</w:t>
      </w:r>
      <w:r w:rsidR="00EC7343" w:rsidRPr="002A2FA1">
        <w:rPr>
          <w:rFonts w:ascii="Arial" w:hAnsi="Arial" w:cs="Arial"/>
          <w:b/>
          <w:sz w:val="22"/>
          <w:szCs w:val="22"/>
        </w:rPr>
        <w:t>5</w:t>
      </w:r>
      <w:r w:rsidR="00430FFD" w:rsidRPr="002A2FA1">
        <w:rPr>
          <w:rFonts w:ascii="Arial" w:hAnsi="Arial" w:cs="Arial"/>
          <w:b/>
          <w:sz w:val="22"/>
          <w:szCs w:val="22"/>
        </w:rPr>
        <w:t xml:space="preserve"> de </w:t>
      </w:r>
      <w:r w:rsidR="00220729" w:rsidRPr="002A2FA1">
        <w:rPr>
          <w:rFonts w:ascii="Arial" w:hAnsi="Arial" w:cs="Arial"/>
          <w:b/>
          <w:sz w:val="22"/>
          <w:szCs w:val="22"/>
        </w:rPr>
        <w:t>febrero</w:t>
      </w:r>
      <w:r w:rsidR="00412852"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b/>
          <w:sz w:val="22"/>
          <w:szCs w:val="22"/>
        </w:rPr>
        <w:t xml:space="preserve">, </w:t>
      </w:r>
      <w:r w:rsidR="00E04740" w:rsidRPr="002A2FA1">
        <w:rPr>
          <w:rFonts w:ascii="Arial" w:hAnsi="Arial" w:cs="Arial"/>
          <w:sz w:val="22"/>
          <w:szCs w:val="22"/>
        </w:rPr>
        <w:t xml:space="preserve">fecha programada para celebrar la </w:t>
      </w:r>
      <w:r w:rsidR="00220729" w:rsidRPr="002A2FA1">
        <w:rPr>
          <w:rFonts w:ascii="Arial" w:hAnsi="Arial" w:cs="Arial"/>
          <w:b/>
          <w:sz w:val="22"/>
          <w:szCs w:val="22"/>
        </w:rPr>
        <w:t>segunda</w:t>
      </w:r>
      <w:r w:rsidR="00CE4B5C" w:rsidRPr="002A2FA1">
        <w:rPr>
          <w:rFonts w:ascii="Arial" w:hAnsi="Arial" w:cs="Arial"/>
          <w:b/>
          <w:sz w:val="22"/>
          <w:szCs w:val="22"/>
        </w:rPr>
        <w:t xml:space="preserve"> </w:t>
      </w:r>
      <w:r w:rsidR="00AF7C93" w:rsidRPr="002A2FA1">
        <w:rPr>
          <w:rFonts w:ascii="Arial" w:hAnsi="Arial" w:cs="Arial"/>
          <w:sz w:val="22"/>
          <w:szCs w:val="22"/>
        </w:rPr>
        <w:t>s</w:t>
      </w:r>
      <w:r w:rsidR="00CE4B5C" w:rsidRPr="002A2FA1">
        <w:rPr>
          <w:rFonts w:ascii="Arial" w:hAnsi="Arial" w:cs="Arial"/>
          <w:sz w:val="22"/>
          <w:szCs w:val="22"/>
        </w:rPr>
        <w:t xml:space="preserve">esión </w:t>
      </w:r>
      <w:r w:rsidR="00295717" w:rsidRPr="002A2FA1">
        <w:rPr>
          <w:rFonts w:ascii="Arial" w:hAnsi="Arial" w:cs="Arial"/>
          <w:b/>
          <w:sz w:val="22"/>
          <w:szCs w:val="22"/>
        </w:rPr>
        <w:t>ordinaria</w:t>
      </w:r>
      <w:r w:rsidR="00AF7C93"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sz w:val="22"/>
          <w:szCs w:val="22"/>
        </w:rPr>
        <w:t xml:space="preserve"> del Comité de Transparencia de la Fiscalía General del Estado</w:t>
      </w:r>
      <w:r w:rsidR="000C68BA" w:rsidRPr="002A2FA1">
        <w:rPr>
          <w:rFonts w:ascii="Arial" w:hAnsi="Arial" w:cs="Arial"/>
          <w:sz w:val="22"/>
          <w:szCs w:val="22"/>
        </w:rPr>
        <w:t xml:space="preserve"> de San Luis Potosí,</w:t>
      </w:r>
      <w:r w:rsidR="00CE4B5C" w:rsidRPr="002A2FA1">
        <w:rPr>
          <w:rFonts w:ascii="Arial" w:hAnsi="Arial" w:cs="Arial"/>
          <w:sz w:val="22"/>
          <w:szCs w:val="22"/>
        </w:rPr>
        <w:t xml:space="preserve"> en la “SALA DE PRENSA” ubicada en Eje Vial</w:t>
      </w:r>
      <w:r w:rsidR="00305C98" w:rsidRPr="002A2FA1">
        <w:rPr>
          <w:rFonts w:ascii="Arial" w:hAnsi="Arial" w:cs="Arial"/>
          <w:sz w:val="22"/>
          <w:szCs w:val="22"/>
        </w:rPr>
        <w:t>,</w:t>
      </w:r>
      <w:r w:rsidR="00CE4B5C" w:rsidRPr="002A2FA1">
        <w:rPr>
          <w:rFonts w:ascii="Arial" w:hAnsi="Arial" w:cs="Arial"/>
          <w:sz w:val="22"/>
          <w:szCs w:val="22"/>
        </w:rPr>
        <w:t xml:space="preserve"> número 100</w:t>
      </w:r>
      <w:r w:rsidR="00305C98" w:rsidRPr="002A2FA1">
        <w:rPr>
          <w:rFonts w:ascii="Arial" w:hAnsi="Arial" w:cs="Arial"/>
          <w:sz w:val="22"/>
          <w:szCs w:val="22"/>
        </w:rPr>
        <w:t>,</w:t>
      </w:r>
      <w:r w:rsidR="00CE4B5C" w:rsidRPr="002A2FA1">
        <w:rPr>
          <w:rFonts w:ascii="Arial" w:hAnsi="Arial" w:cs="Arial"/>
          <w:sz w:val="22"/>
          <w:szCs w:val="22"/>
        </w:rPr>
        <w:t xml:space="preserve"> primer piso</w:t>
      </w:r>
      <w:r w:rsidR="00305C98" w:rsidRPr="002A2FA1">
        <w:rPr>
          <w:rFonts w:ascii="Arial" w:hAnsi="Arial" w:cs="Arial"/>
          <w:sz w:val="22"/>
          <w:szCs w:val="22"/>
        </w:rPr>
        <w:t>,</w:t>
      </w:r>
      <w:r w:rsidR="00CE4B5C" w:rsidRPr="002A2FA1">
        <w:rPr>
          <w:rFonts w:ascii="Arial" w:hAnsi="Arial" w:cs="Arial"/>
          <w:sz w:val="22"/>
          <w:szCs w:val="22"/>
        </w:rPr>
        <w:t xml:space="preserve"> zona centro</w:t>
      </w:r>
      <w:r w:rsidR="00305C98" w:rsidRPr="002A2FA1">
        <w:rPr>
          <w:rFonts w:ascii="Arial" w:hAnsi="Arial" w:cs="Arial"/>
          <w:sz w:val="22"/>
          <w:szCs w:val="22"/>
        </w:rPr>
        <w:t>,</w:t>
      </w:r>
      <w:r w:rsidR="00CE4B5C" w:rsidRPr="002A2FA1">
        <w:rPr>
          <w:rFonts w:ascii="Arial" w:hAnsi="Arial" w:cs="Arial"/>
          <w:sz w:val="22"/>
          <w:szCs w:val="22"/>
        </w:rPr>
        <w:t xml:space="preserve"> código postal 78000,</w:t>
      </w:r>
      <w:r w:rsidR="00305C98" w:rsidRPr="002A2FA1">
        <w:rPr>
          <w:rFonts w:ascii="Arial" w:hAnsi="Arial" w:cs="Arial"/>
          <w:sz w:val="22"/>
          <w:szCs w:val="22"/>
        </w:rPr>
        <w:t xml:space="preserve"> en este </w:t>
      </w:r>
      <w:r w:rsidR="00C75043" w:rsidRPr="002A2FA1">
        <w:rPr>
          <w:rFonts w:ascii="Arial" w:hAnsi="Arial" w:cs="Arial"/>
          <w:sz w:val="22"/>
          <w:szCs w:val="22"/>
        </w:rPr>
        <w:t>acto</w:t>
      </w:r>
      <w:r w:rsidR="00CE4B5C" w:rsidRPr="002A2FA1">
        <w:rPr>
          <w:rFonts w:ascii="Arial" w:hAnsi="Arial" w:cs="Arial"/>
          <w:sz w:val="22"/>
          <w:szCs w:val="22"/>
        </w:rPr>
        <w:t xml:space="preserve"> </w:t>
      </w:r>
      <w:r w:rsidR="00E04740" w:rsidRPr="002A2FA1">
        <w:rPr>
          <w:rFonts w:ascii="Arial" w:hAnsi="Arial" w:cs="Arial"/>
          <w:b/>
          <w:sz w:val="22"/>
          <w:szCs w:val="22"/>
        </w:rPr>
        <w:t>declaro abierta la presente sesión</w:t>
      </w:r>
      <w:r w:rsidR="00E04740" w:rsidRPr="002A2FA1">
        <w:rPr>
          <w:rFonts w:ascii="Arial" w:hAnsi="Arial" w:cs="Arial"/>
          <w:sz w:val="22"/>
          <w:szCs w:val="22"/>
        </w:rPr>
        <w:t>, por favor secretaría técnica proceda con el desahogo de los puntos a tratar.</w:t>
      </w:r>
      <w:r w:rsidR="00CC0AEA" w:rsidRPr="002A2FA1">
        <w:rPr>
          <w:rFonts w:ascii="Arial" w:hAnsi="Arial" w:cs="Arial"/>
          <w:sz w:val="22"/>
          <w:szCs w:val="22"/>
        </w:rPr>
        <w:t xml:space="preserve"> </w:t>
      </w:r>
    </w:p>
    <w:p w14:paraId="39CB5E82" w14:textId="77777777" w:rsidR="00C636C7" w:rsidRPr="002A2FA1" w:rsidRDefault="00C636C7"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2A2FA1" w:rsidRDefault="00E04740" w:rsidP="007A6E21">
      <w:pPr>
        <w:jc w:val="both"/>
        <w:rPr>
          <w:rFonts w:ascii="Arial" w:hAnsi="Arial" w:cs="Arial"/>
          <w:sz w:val="22"/>
          <w:szCs w:val="22"/>
        </w:rPr>
      </w:pPr>
    </w:p>
    <w:p w14:paraId="2C9ED12C" w14:textId="05BDD80D" w:rsidR="00E04740" w:rsidRDefault="00E04740"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5F160E03"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1A79D9BE" w14:textId="769C75E6" w:rsidR="00F7021F" w:rsidRPr="002A2FA1" w:rsidRDefault="00E04740" w:rsidP="007A6E21">
      <w:pPr>
        <w:jc w:val="both"/>
        <w:rPr>
          <w:rFonts w:ascii="Arial" w:hAnsi="Arial" w:cs="Arial"/>
          <w:sz w:val="22"/>
          <w:szCs w:val="22"/>
        </w:rPr>
      </w:pPr>
      <w:r w:rsidRPr="002A2FA1">
        <w:rPr>
          <w:rFonts w:ascii="Arial" w:hAnsi="Arial" w:cs="Arial"/>
          <w:sz w:val="22"/>
          <w:szCs w:val="22"/>
        </w:rPr>
        <w:t xml:space="preserve">Con su venia </w:t>
      </w:r>
      <w:r w:rsidR="00176383" w:rsidRPr="002A2FA1">
        <w:rPr>
          <w:rFonts w:ascii="Arial" w:hAnsi="Arial" w:cs="Arial"/>
          <w:sz w:val="22"/>
          <w:szCs w:val="22"/>
        </w:rPr>
        <w:t>p</w:t>
      </w:r>
      <w:r w:rsidRPr="002A2FA1">
        <w:rPr>
          <w:rFonts w:ascii="Arial" w:hAnsi="Arial" w:cs="Arial"/>
          <w:sz w:val="22"/>
          <w:szCs w:val="22"/>
        </w:rPr>
        <w:t xml:space="preserve">residenta, de conformidad con lo establecido por los artículos 51, </w:t>
      </w:r>
      <w:r w:rsidR="003C26FD" w:rsidRPr="002A2FA1">
        <w:rPr>
          <w:rFonts w:ascii="Arial" w:hAnsi="Arial" w:cs="Arial"/>
          <w:sz w:val="22"/>
          <w:szCs w:val="22"/>
        </w:rPr>
        <w:t xml:space="preserve">y </w:t>
      </w:r>
      <w:r w:rsidRPr="002A2FA1">
        <w:rPr>
          <w:rFonts w:ascii="Arial" w:hAnsi="Arial" w:cs="Arial"/>
          <w:sz w:val="22"/>
          <w:szCs w:val="22"/>
        </w:rPr>
        <w:t xml:space="preserve">52 de la </w:t>
      </w:r>
      <w:r w:rsidR="004F1CDC" w:rsidRPr="002A2FA1">
        <w:rPr>
          <w:rFonts w:ascii="Arial" w:hAnsi="Arial" w:cs="Arial"/>
          <w:sz w:val="22"/>
          <w:szCs w:val="22"/>
        </w:rPr>
        <w:t>l</w:t>
      </w:r>
      <w:r w:rsidRPr="002A2FA1">
        <w:rPr>
          <w:rFonts w:ascii="Arial" w:hAnsi="Arial" w:cs="Arial"/>
          <w:sz w:val="22"/>
          <w:szCs w:val="22"/>
        </w:rPr>
        <w:t>ey de Transparencia y Acceso a la Información Pública del Estado de San Luis Potosí, artículo Tercero del</w:t>
      </w:r>
      <w:r w:rsidRPr="002A2FA1">
        <w:rPr>
          <w:rFonts w:ascii="Arial" w:hAnsi="Arial" w:cs="Arial"/>
          <w:b/>
          <w:sz w:val="22"/>
          <w:szCs w:val="22"/>
        </w:rPr>
        <w:t xml:space="preserve"> </w:t>
      </w:r>
      <w:r w:rsidRPr="002A2FA1">
        <w:rPr>
          <w:rFonts w:ascii="Arial" w:hAnsi="Arial" w:cs="Arial"/>
          <w:sz w:val="22"/>
          <w:szCs w:val="22"/>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sidRPr="002A2FA1">
        <w:rPr>
          <w:rFonts w:ascii="Arial" w:hAnsi="Arial" w:cs="Arial"/>
          <w:sz w:val="22"/>
          <w:szCs w:val="22"/>
        </w:rPr>
        <w:t>que</w:t>
      </w:r>
      <w:r w:rsidR="009A1F71" w:rsidRPr="002A2FA1">
        <w:rPr>
          <w:rFonts w:ascii="Arial" w:hAnsi="Arial" w:cs="Arial"/>
          <w:sz w:val="22"/>
          <w:szCs w:val="22"/>
        </w:rPr>
        <w:t xml:space="preserve"> autoriza a sesionar siempre</w:t>
      </w:r>
      <w:r w:rsidR="001013D2" w:rsidRPr="002A2FA1">
        <w:rPr>
          <w:rFonts w:ascii="Arial" w:hAnsi="Arial" w:cs="Arial"/>
          <w:sz w:val="22"/>
          <w:szCs w:val="22"/>
        </w:rPr>
        <w:t>,</w:t>
      </w:r>
      <w:r w:rsidR="009A1F71" w:rsidRPr="002A2FA1">
        <w:rPr>
          <w:rFonts w:ascii="Arial" w:hAnsi="Arial" w:cs="Arial"/>
          <w:sz w:val="22"/>
          <w:szCs w:val="22"/>
        </w:rPr>
        <w:t xml:space="preserve"> y cuando lo hagan con la totalidad de sus integrantes, y de manera colegiada,</w:t>
      </w:r>
      <w:r w:rsidR="00AF7C93" w:rsidRPr="002A2FA1">
        <w:rPr>
          <w:rFonts w:ascii="Arial" w:hAnsi="Arial" w:cs="Arial"/>
          <w:sz w:val="22"/>
          <w:szCs w:val="22"/>
        </w:rPr>
        <w:t xml:space="preserve"> en este sentido hago de su conocimiento que </w:t>
      </w:r>
      <w:r w:rsidR="00AF7C93" w:rsidRPr="002A2FA1">
        <w:rPr>
          <w:rFonts w:ascii="Arial" w:hAnsi="Arial" w:cs="Arial"/>
          <w:b/>
          <w:sz w:val="22"/>
          <w:szCs w:val="22"/>
        </w:rPr>
        <w:t>se encuentran presentes</w:t>
      </w:r>
      <w:r w:rsidR="00AF7C93" w:rsidRPr="002A2FA1">
        <w:rPr>
          <w:rFonts w:ascii="Arial" w:hAnsi="Arial" w:cs="Arial"/>
          <w:sz w:val="22"/>
          <w:szCs w:val="22"/>
        </w:rPr>
        <w:t xml:space="preserve"> la totalidad de los integrantes del Comité de Transparencia de la Fiscalía General del Estado</w:t>
      </w:r>
      <w:r w:rsidR="009A1F71" w:rsidRPr="002A2FA1">
        <w:rPr>
          <w:rFonts w:ascii="Arial" w:hAnsi="Arial" w:cs="Arial"/>
          <w:sz w:val="22"/>
          <w:szCs w:val="22"/>
        </w:rPr>
        <w:t xml:space="preserve">; </w:t>
      </w:r>
      <w:r w:rsidR="00090796" w:rsidRPr="002A2FA1">
        <w:rPr>
          <w:rFonts w:ascii="Arial" w:hAnsi="Arial" w:cs="Arial"/>
          <w:sz w:val="22"/>
          <w:szCs w:val="22"/>
        </w:rPr>
        <w:t xml:space="preserve">como </w:t>
      </w:r>
      <w:r w:rsidR="00176383" w:rsidRPr="002A2FA1">
        <w:rPr>
          <w:rFonts w:ascii="Arial" w:hAnsi="Arial" w:cs="Arial"/>
          <w:sz w:val="22"/>
          <w:szCs w:val="22"/>
        </w:rPr>
        <w:t>p</w:t>
      </w:r>
      <w:r w:rsidR="00090796" w:rsidRPr="002A2FA1">
        <w:rPr>
          <w:rFonts w:ascii="Arial" w:hAnsi="Arial" w:cs="Arial"/>
          <w:sz w:val="22"/>
          <w:szCs w:val="22"/>
        </w:rPr>
        <w:t>resid</w:t>
      </w:r>
      <w:r w:rsidR="000C68BA" w:rsidRPr="002A2FA1">
        <w:rPr>
          <w:rFonts w:ascii="Arial" w:hAnsi="Arial" w:cs="Arial"/>
          <w:sz w:val="22"/>
          <w:szCs w:val="22"/>
        </w:rPr>
        <w:t>e</w:t>
      </w:r>
      <w:r w:rsidR="00090796" w:rsidRPr="002A2FA1">
        <w:rPr>
          <w:rFonts w:ascii="Arial" w:hAnsi="Arial" w:cs="Arial"/>
          <w:sz w:val="22"/>
          <w:szCs w:val="22"/>
        </w:rPr>
        <w:t>nta</w:t>
      </w:r>
      <w:r w:rsidR="000C68BA" w:rsidRPr="002A2FA1">
        <w:rPr>
          <w:rFonts w:ascii="Arial" w:hAnsi="Arial" w:cs="Arial"/>
          <w:sz w:val="22"/>
          <w:szCs w:val="22"/>
        </w:rPr>
        <w:t xml:space="preserve">, la </w:t>
      </w:r>
      <w:r w:rsidR="00BB2477" w:rsidRPr="002A2FA1">
        <w:rPr>
          <w:rFonts w:ascii="Arial" w:eastAsia="Arial" w:hAnsi="Arial" w:cs="Arial"/>
          <w:sz w:val="22"/>
          <w:szCs w:val="22"/>
        </w:rPr>
        <w:t>m</w:t>
      </w:r>
      <w:r w:rsidR="00CE4B5C" w:rsidRPr="002A2FA1">
        <w:rPr>
          <w:rFonts w:ascii="Arial" w:eastAsia="Arial" w:hAnsi="Arial" w:cs="Arial"/>
          <w:sz w:val="22"/>
          <w:szCs w:val="22"/>
        </w:rPr>
        <w:t>aestra</w:t>
      </w:r>
      <w:r w:rsidR="00CE4B5C" w:rsidRPr="002A2FA1">
        <w:rPr>
          <w:rFonts w:ascii="Arial" w:eastAsia="Arial" w:hAnsi="Arial" w:cs="Arial"/>
          <w:b/>
          <w:sz w:val="22"/>
          <w:szCs w:val="22"/>
        </w:rPr>
        <w:t xml:space="preserve"> Xitlálic Sánchez Servín </w:t>
      </w:r>
      <w:r w:rsidR="00BB2477" w:rsidRPr="002A2FA1">
        <w:rPr>
          <w:rFonts w:ascii="Arial" w:eastAsia="Arial" w:hAnsi="Arial" w:cs="Arial"/>
          <w:sz w:val="22"/>
          <w:szCs w:val="22"/>
        </w:rPr>
        <w:t>V</w:t>
      </w:r>
      <w:r w:rsidR="00225135" w:rsidRPr="002A2FA1">
        <w:rPr>
          <w:rFonts w:ascii="Arial" w:eastAsia="Arial" w:hAnsi="Arial" w:cs="Arial"/>
          <w:sz w:val="22"/>
          <w:szCs w:val="22"/>
        </w:rPr>
        <w:t>i</w:t>
      </w:r>
      <w:r w:rsidR="00CE4B5C" w:rsidRPr="002A2FA1">
        <w:rPr>
          <w:rFonts w:ascii="Arial" w:eastAsia="Arial" w:hAnsi="Arial" w:cs="Arial"/>
          <w:sz w:val="22"/>
          <w:szCs w:val="22"/>
        </w:rPr>
        <w:t xml:space="preserve">cefiscal </w:t>
      </w:r>
      <w:r w:rsidR="00BB2477" w:rsidRPr="002A2FA1">
        <w:rPr>
          <w:rFonts w:ascii="Arial" w:eastAsia="Arial" w:hAnsi="Arial" w:cs="Arial"/>
          <w:sz w:val="22"/>
          <w:szCs w:val="22"/>
        </w:rPr>
        <w:t>J</w:t>
      </w:r>
      <w:r w:rsidR="00CE4B5C" w:rsidRPr="002A2FA1">
        <w:rPr>
          <w:rFonts w:ascii="Arial" w:eastAsia="Arial" w:hAnsi="Arial" w:cs="Arial"/>
          <w:sz w:val="22"/>
          <w:szCs w:val="22"/>
        </w:rPr>
        <w:t xml:space="preserve">urídica a quien en lo sucesivo se citará como </w:t>
      </w:r>
      <w:r w:rsidR="00CE4B5C" w:rsidRPr="002A2FA1">
        <w:rPr>
          <w:rFonts w:ascii="Arial" w:eastAsia="Arial" w:hAnsi="Arial" w:cs="Arial"/>
          <w:b/>
          <w:sz w:val="22"/>
          <w:szCs w:val="22"/>
        </w:rPr>
        <w:t>“</w:t>
      </w:r>
      <w:r w:rsidR="00176383" w:rsidRPr="002A2FA1">
        <w:rPr>
          <w:rFonts w:ascii="Arial" w:eastAsia="Arial" w:hAnsi="Arial" w:cs="Arial"/>
          <w:b/>
          <w:sz w:val="22"/>
          <w:szCs w:val="22"/>
        </w:rPr>
        <w:t>p</w:t>
      </w:r>
      <w:r w:rsidR="00CE4B5C" w:rsidRPr="002A2FA1">
        <w:rPr>
          <w:rFonts w:ascii="Arial" w:eastAsia="Arial" w:hAnsi="Arial" w:cs="Arial"/>
          <w:b/>
          <w:sz w:val="22"/>
          <w:szCs w:val="22"/>
        </w:rPr>
        <w:t>residenta”</w:t>
      </w:r>
      <w:r w:rsidR="00CE4B5C" w:rsidRPr="002A2FA1">
        <w:rPr>
          <w:rFonts w:ascii="Arial" w:hAnsi="Arial" w:cs="Arial"/>
          <w:sz w:val="22"/>
          <w:szCs w:val="22"/>
        </w:rPr>
        <w:t>,</w:t>
      </w:r>
      <w:r w:rsidR="000C68BA" w:rsidRPr="002A2FA1">
        <w:rPr>
          <w:rFonts w:ascii="Arial" w:hAnsi="Arial" w:cs="Arial"/>
          <w:sz w:val="22"/>
          <w:szCs w:val="22"/>
        </w:rPr>
        <w:t xml:space="preserve"> como integrantes</w:t>
      </w:r>
      <w:r w:rsidR="00B46E61" w:rsidRPr="002A2FA1">
        <w:rPr>
          <w:rFonts w:ascii="Arial" w:hAnsi="Arial" w:cs="Arial"/>
          <w:sz w:val="22"/>
          <w:szCs w:val="22"/>
        </w:rPr>
        <w:t>,</w:t>
      </w:r>
      <w:r w:rsidR="000C68BA" w:rsidRPr="002A2FA1">
        <w:rPr>
          <w:rFonts w:ascii="Arial" w:hAnsi="Arial" w:cs="Arial"/>
          <w:sz w:val="22"/>
          <w:szCs w:val="22"/>
        </w:rPr>
        <w:t xml:space="preserve"> </w:t>
      </w:r>
      <w:r w:rsidR="005E72CD" w:rsidRPr="002A2FA1">
        <w:rPr>
          <w:rFonts w:ascii="Arial" w:hAnsi="Arial" w:cs="Arial"/>
          <w:b/>
          <w:sz w:val="22"/>
          <w:szCs w:val="22"/>
        </w:rPr>
        <w:t>Carlos Alejandro Ponce Rodríguez</w:t>
      </w:r>
      <w:r w:rsidR="000C68BA" w:rsidRPr="002A2FA1">
        <w:rPr>
          <w:rFonts w:ascii="Arial" w:hAnsi="Arial" w:cs="Arial"/>
          <w:b/>
          <w:sz w:val="22"/>
          <w:szCs w:val="22"/>
        </w:rPr>
        <w:t>,</w:t>
      </w:r>
      <w:r w:rsidR="00CE4B5C" w:rsidRPr="002A2FA1">
        <w:rPr>
          <w:rFonts w:ascii="Arial" w:hAnsi="Arial" w:cs="Arial"/>
          <w:b/>
          <w:sz w:val="22"/>
          <w:szCs w:val="22"/>
        </w:rPr>
        <w:t xml:space="preserve"> </w:t>
      </w:r>
      <w:r w:rsidR="00BB2477" w:rsidRPr="002A2FA1">
        <w:rPr>
          <w:rFonts w:ascii="Arial" w:hAnsi="Arial" w:cs="Arial"/>
          <w:sz w:val="22"/>
          <w:szCs w:val="22"/>
        </w:rPr>
        <w:t>V</w:t>
      </w:r>
      <w:r w:rsidR="00CE4B5C" w:rsidRPr="002A2FA1">
        <w:rPr>
          <w:rFonts w:ascii="Arial" w:hAnsi="Arial" w:cs="Arial"/>
          <w:sz w:val="22"/>
          <w:szCs w:val="22"/>
        </w:rPr>
        <w:t xml:space="preserve">icefiscal, y </w:t>
      </w:r>
      <w:bookmarkStart w:id="0" w:name="_Hlk194584394"/>
      <w:r w:rsidR="00B46E61" w:rsidRPr="002A2FA1">
        <w:rPr>
          <w:rFonts w:ascii="Arial" w:hAnsi="Arial" w:cs="Arial"/>
          <w:b/>
          <w:sz w:val="22"/>
          <w:szCs w:val="22"/>
        </w:rPr>
        <w:t>Jesús Rafael Rodríguez López</w:t>
      </w:r>
      <w:bookmarkEnd w:id="0"/>
      <w:r w:rsidR="00B46E61" w:rsidRPr="002A2FA1">
        <w:rPr>
          <w:rFonts w:ascii="Arial" w:hAnsi="Arial" w:cs="Arial"/>
          <w:b/>
          <w:sz w:val="22"/>
          <w:szCs w:val="22"/>
        </w:rPr>
        <w:t xml:space="preserve"> </w:t>
      </w:r>
      <w:r w:rsidR="00225135" w:rsidRPr="002A2FA1">
        <w:rPr>
          <w:rFonts w:ascii="Arial" w:hAnsi="Arial" w:cs="Arial"/>
          <w:sz w:val="22"/>
          <w:szCs w:val="22"/>
        </w:rPr>
        <w:t>t</w:t>
      </w:r>
      <w:r w:rsidR="00CE4B5C" w:rsidRPr="002A2FA1">
        <w:rPr>
          <w:rFonts w:ascii="Arial" w:hAnsi="Arial" w:cs="Arial"/>
          <w:sz w:val="22"/>
          <w:szCs w:val="22"/>
        </w:rPr>
        <w:t xml:space="preserve">itular del </w:t>
      </w:r>
      <w:r w:rsidR="00BB2477" w:rsidRPr="002A2FA1">
        <w:rPr>
          <w:rFonts w:ascii="Arial" w:hAnsi="Arial" w:cs="Arial"/>
          <w:sz w:val="22"/>
          <w:szCs w:val="22"/>
        </w:rPr>
        <w:t>Ó</w:t>
      </w:r>
      <w:r w:rsidR="00CE4B5C" w:rsidRPr="002A2FA1">
        <w:rPr>
          <w:rFonts w:ascii="Arial" w:hAnsi="Arial" w:cs="Arial"/>
          <w:sz w:val="22"/>
          <w:szCs w:val="22"/>
        </w:rPr>
        <w:t xml:space="preserve">rgano </w:t>
      </w:r>
      <w:r w:rsidR="00BB2477" w:rsidRPr="002A2FA1">
        <w:rPr>
          <w:rFonts w:ascii="Arial" w:hAnsi="Arial" w:cs="Arial"/>
          <w:sz w:val="22"/>
          <w:szCs w:val="22"/>
        </w:rPr>
        <w:t>I</w:t>
      </w:r>
      <w:r w:rsidR="00CE4B5C" w:rsidRPr="002A2FA1">
        <w:rPr>
          <w:rFonts w:ascii="Arial" w:hAnsi="Arial" w:cs="Arial"/>
          <w:sz w:val="22"/>
          <w:szCs w:val="22"/>
        </w:rPr>
        <w:t xml:space="preserve">nterno de </w:t>
      </w:r>
      <w:r w:rsidR="00BB2477" w:rsidRPr="002A2FA1">
        <w:rPr>
          <w:rFonts w:ascii="Arial" w:hAnsi="Arial" w:cs="Arial"/>
          <w:sz w:val="22"/>
          <w:szCs w:val="22"/>
        </w:rPr>
        <w:t>C</w:t>
      </w:r>
      <w:r w:rsidR="00CE4B5C" w:rsidRPr="002A2FA1">
        <w:rPr>
          <w:rFonts w:ascii="Arial" w:hAnsi="Arial" w:cs="Arial"/>
          <w:sz w:val="22"/>
          <w:szCs w:val="22"/>
        </w:rPr>
        <w:t>ontrol,</w:t>
      </w:r>
      <w:r w:rsidR="00B91E2B" w:rsidRPr="002A2FA1">
        <w:rPr>
          <w:rFonts w:ascii="Arial" w:hAnsi="Arial" w:cs="Arial"/>
          <w:sz w:val="22"/>
          <w:szCs w:val="22"/>
        </w:rPr>
        <w:t xml:space="preserve"> </w:t>
      </w:r>
      <w:r w:rsidR="00C53C33" w:rsidRPr="002A2FA1">
        <w:rPr>
          <w:rFonts w:ascii="Arial" w:hAnsi="Arial" w:cs="Arial"/>
          <w:sz w:val="22"/>
          <w:szCs w:val="22"/>
        </w:rPr>
        <w:t xml:space="preserve">y </w:t>
      </w:r>
      <w:r w:rsidR="000C68BA" w:rsidRPr="002A2FA1">
        <w:rPr>
          <w:rFonts w:ascii="Arial" w:hAnsi="Arial" w:cs="Arial"/>
          <w:sz w:val="22"/>
          <w:szCs w:val="22"/>
        </w:rPr>
        <w:t xml:space="preserve">como </w:t>
      </w:r>
      <w:r w:rsidR="00BB2477" w:rsidRPr="002A2FA1">
        <w:rPr>
          <w:rFonts w:ascii="Arial" w:hAnsi="Arial" w:cs="Arial"/>
          <w:sz w:val="22"/>
          <w:szCs w:val="22"/>
        </w:rPr>
        <w:t>S</w:t>
      </w:r>
      <w:r w:rsidR="000C68BA" w:rsidRPr="002A2FA1">
        <w:rPr>
          <w:rFonts w:ascii="Arial" w:hAnsi="Arial" w:cs="Arial"/>
          <w:sz w:val="22"/>
          <w:szCs w:val="22"/>
        </w:rPr>
        <w:t xml:space="preserve">ecretaria </w:t>
      </w:r>
      <w:r w:rsidR="00BB2477" w:rsidRPr="002A2FA1">
        <w:rPr>
          <w:rFonts w:ascii="Arial" w:hAnsi="Arial" w:cs="Arial"/>
          <w:sz w:val="22"/>
          <w:szCs w:val="22"/>
        </w:rPr>
        <w:t>T</w:t>
      </w:r>
      <w:r w:rsidR="000C68BA" w:rsidRPr="002A2FA1">
        <w:rPr>
          <w:rFonts w:ascii="Arial" w:hAnsi="Arial" w:cs="Arial"/>
          <w:sz w:val="22"/>
          <w:szCs w:val="22"/>
        </w:rPr>
        <w:t>écnica</w:t>
      </w:r>
      <w:r w:rsidR="00AF7C93" w:rsidRPr="002A2FA1">
        <w:rPr>
          <w:rFonts w:ascii="Arial" w:hAnsi="Arial" w:cs="Arial"/>
          <w:sz w:val="22"/>
          <w:szCs w:val="22"/>
        </w:rPr>
        <w:t xml:space="preserve">, la de la voz, </w:t>
      </w:r>
      <w:r w:rsidR="000C68BA" w:rsidRPr="002A2FA1">
        <w:rPr>
          <w:rFonts w:ascii="Arial" w:hAnsi="Arial" w:cs="Arial"/>
          <w:b/>
          <w:sz w:val="22"/>
          <w:szCs w:val="22"/>
        </w:rPr>
        <w:t>Jessica Erika Ludivina Acosta Correa</w:t>
      </w:r>
      <w:r w:rsidR="000C68BA" w:rsidRPr="002A2FA1">
        <w:rPr>
          <w:rFonts w:ascii="Arial" w:hAnsi="Arial" w:cs="Arial"/>
          <w:sz w:val="22"/>
          <w:szCs w:val="22"/>
        </w:rPr>
        <w:t xml:space="preserve"> </w:t>
      </w:r>
      <w:r w:rsidR="00225135" w:rsidRPr="002A2FA1">
        <w:rPr>
          <w:rFonts w:ascii="Arial" w:hAnsi="Arial" w:cs="Arial"/>
          <w:sz w:val="22"/>
          <w:szCs w:val="22"/>
        </w:rPr>
        <w:t>d</w:t>
      </w:r>
      <w:r w:rsidR="000C68BA" w:rsidRPr="002A2FA1">
        <w:rPr>
          <w:rFonts w:ascii="Arial" w:hAnsi="Arial" w:cs="Arial"/>
          <w:sz w:val="22"/>
          <w:szCs w:val="22"/>
        </w:rPr>
        <w:t xml:space="preserve">irectora de </w:t>
      </w:r>
      <w:r w:rsidR="00BB2477" w:rsidRPr="002A2FA1">
        <w:rPr>
          <w:rFonts w:ascii="Arial" w:hAnsi="Arial" w:cs="Arial"/>
          <w:sz w:val="22"/>
          <w:szCs w:val="22"/>
        </w:rPr>
        <w:t>T</w:t>
      </w:r>
      <w:r w:rsidR="000C68BA" w:rsidRPr="002A2FA1">
        <w:rPr>
          <w:rFonts w:ascii="Arial" w:hAnsi="Arial" w:cs="Arial"/>
          <w:sz w:val="22"/>
          <w:szCs w:val="22"/>
        </w:rPr>
        <w:t xml:space="preserve">ransparencia y </w:t>
      </w:r>
      <w:r w:rsidR="00BB2477" w:rsidRPr="002A2FA1">
        <w:rPr>
          <w:rFonts w:ascii="Arial" w:hAnsi="Arial" w:cs="Arial"/>
          <w:sz w:val="22"/>
          <w:szCs w:val="22"/>
        </w:rPr>
        <w:t>A</w:t>
      </w:r>
      <w:r w:rsidR="000C68BA" w:rsidRPr="002A2FA1">
        <w:rPr>
          <w:rFonts w:ascii="Arial" w:hAnsi="Arial" w:cs="Arial"/>
          <w:sz w:val="22"/>
          <w:szCs w:val="22"/>
        </w:rPr>
        <w:t xml:space="preserve">cceso a la </w:t>
      </w:r>
      <w:r w:rsidR="00BB2477" w:rsidRPr="002A2FA1">
        <w:rPr>
          <w:rFonts w:ascii="Arial" w:hAnsi="Arial" w:cs="Arial"/>
          <w:sz w:val="22"/>
          <w:szCs w:val="22"/>
        </w:rPr>
        <w:t>I</w:t>
      </w:r>
      <w:r w:rsidR="000C68BA" w:rsidRPr="002A2FA1">
        <w:rPr>
          <w:rFonts w:ascii="Arial" w:hAnsi="Arial" w:cs="Arial"/>
          <w:sz w:val="22"/>
          <w:szCs w:val="22"/>
        </w:rPr>
        <w:t xml:space="preserve">nformación a quien en lo </w:t>
      </w:r>
      <w:r w:rsidR="00225135" w:rsidRPr="002A2FA1">
        <w:rPr>
          <w:rFonts w:ascii="Arial" w:hAnsi="Arial" w:cs="Arial"/>
          <w:sz w:val="22"/>
          <w:szCs w:val="22"/>
        </w:rPr>
        <w:t>subsecuente</w:t>
      </w:r>
      <w:r w:rsidR="000C68BA" w:rsidRPr="002A2FA1">
        <w:rPr>
          <w:rFonts w:ascii="Arial" w:hAnsi="Arial" w:cs="Arial"/>
          <w:sz w:val="22"/>
          <w:szCs w:val="22"/>
        </w:rPr>
        <w:t xml:space="preserve"> se citará como “</w:t>
      </w:r>
      <w:r w:rsidR="00176383" w:rsidRPr="002A2FA1">
        <w:rPr>
          <w:rFonts w:ascii="Arial" w:hAnsi="Arial" w:cs="Arial"/>
          <w:b/>
          <w:sz w:val="22"/>
          <w:szCs w:val="22"/>
        </w:rPr>
        <w:t>s</w:t>
      </w:r>
      <w:r w:rsidR="000C68BA" w:rsidRPr="002A2FA1">
        <w:rPr>
          <w:rFonts w:ascii="Arial" w:hAnsi="Arial" w:cs="Arial"/>
          <w:b/>
          <w:sz w:val="22"/>
          <w:szCs w:val="22"/>
        </w:rPr>
        <w:t>ecretaria</w:t>
      </w:r>
      <w:r w:rsidR="000C68BA" w:rsidRPr="002A2FA1">
        <w:rPr>
          <w:rFonts w:ascii="Arial" w:hAnsi="Arial" w:cs="Arial"/>
          <w:sz w:val="22"/>
          <w:szCs w:val="22"/>
        </w:rPr>
        <w:t>”</w:t>
      </w:r>
      <w:r w:rsidR="00295717" w:rsidRPr="002A2FA1">
        <w:rPr>
          <w:rFonts w:ascii="Arial" w:hAnsi="Arial" w:cs="Arial"/>
          <w:sz w:val="22"/>
          <w:szCs w:val="22"/>
        </w:rPr>
        <w:t>.</w:t>
      </w:r>
      <w:r w:rsidR="000C68BA" w:rsidRPr="002A2FA1">
        <w:rPr>
          <w:rFonts w:ascii="Arial" w:hAnsi="Arial" w:cs="Arial"/>
          <w:sz w:val="22"/>
          <w:szCs w:val="22"/>
        </w:rPr>
        <w:t xml:space="preserve"> </w:t>
      </w:r>
      <w:r w:rsidR="00295717" w:rsidRPr="002A2FA1">
        <w:rPr>
          <w:rFonts w:ascii="Arial" w:hAnsi="Arial" w:cs="Arial"/>
          <w:sz w:val="22"/>
          <w:szCs w:val="22"/>
        </w:rPr>
        <w:t>P</w:t>
      </w:r>
      <w:r w:rsidR="007D0CE5" w:rsidRPr="002A2FA1">
        <w:rPr>
          <w:rFonts w:ascii="Arial" w:hAnsi="Arial" w:cs="Arial"/>
          <w:sz w:val="22"/>
          <w:szCs w:val="22"/>
        </w:rPr>
        <w:t xml:space="preserve">rocedo a circular la </w:t>
      </w:r>
      <w:r w:rsidR="007D0CE5" w:rsidRPr="002A2FA1">
        <w:rPr>
          <w:rFonts w:ascii="Arial" w:hAnsi="Arial" w:cs="Arial"/>
          <w:b/>
          <w:sz w:val="22"/>
          <w:szCs w:val="22"/>
        </w:rPr>
        <w:t>lista de asistencia</w:t>
      </w:r>
      <w:r w:rsidR="007D0CE5" w:rsidRPr="002A2FA1">
        <w:rPr>
          <w:rFonts w:ascii="Arial" w:hAnsi="Arial" w:cs="Arial"/>
          <w:sz w:val="22"/>
          <w:szCs w:val="22"/>
        </w:rPr>
        <w:t xml:space="preserve"> para que sea rubricada, </w:t>
      </w:r>
      <w:r w:rsidR="001E6003" w:rsidRPr="002A2FA1">
        <w:rPr>
          <w:rFonts w:ascii="Arial" w:hAnsi="Arial" w:cs="Arial"/>
          <w:sz w:val="22"/>
          <w:szCs w:val="22"/>
        </w:rPr>
        <w:t xml:space="preserve">es cuanto </w:t>
      </w:r>
      <w:r w:rsidR="00295717" w:rsidRPr="002A2FA1">
        <w:rPr>
          <w:rFonts w:ascii="Arial" w:hAnsi="Arial" w:cs="Arial"/>
          <w:sz w:val="22"/>
          <w:szCs w:val="22"/>
        </w:rPr>
        <w:t>p</w:t>
      </w:r>
      <w:r w:rsidR="001E6003" w:rsidRPr="002A2FA1">
        <w:rPr>
          <w:rFonts w:ascii="Arial" w:hAnsi="Arial" w:cs="Arial"/>
          <w:sz w:val="22"/>
          <w:szCs w:val="22"/>
        </w:rPr>
        <w:t>residenta</w:t>
      </w:r>
      <w:r w:rsidR="004D4B8A" w:rsidRPr="002A2FA1">
        <w:rPr>
          <w:rFonts w:ascii="Arial" w:hAnsi="Arial" w:cs="Arial"/>
          <w:sz w:val="22"/>
          <w:szCs w:val="22"/>
        </w:rPr>
        <w:t>.</w:t>
      </w:r>
    </w:p>
    <w:p w14:paraId="5E1DEDCB" w14:textId="5118068D" w:rsidR="00575347" w:rsidRPr="002A2FA1" w:rsidRDefault="00575347" w:rsidP="007A6E21">
      <w:pPr>
        <w:jc w:val="both"/>
        <w:rPr>
          <w:rFonts w:ascii="Arial" w:hAnsi="Arial" w:cs="Arial"/>
          <w:sz w:val="22"/>
          <w:szCs w:val="22"/>
        </w:rPr>
      </w:pPr>
    </w:p>
    <w:p w14:paraId="5FF8DCF6" w14:textId="477F5251" w:rsidR="00D77440" w:rsidRPr="002A2FA1" w:rsidRDefault="00D77440"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SEGUNDO </w:t>
      </w:r>
      <w:r w:rsidR="001B214A"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2A2FA1" w:rsidRDefault="00D77440" w:rsidP="007A6E21">
      <w:pPr>
        <w:jc w:val="both"/>
        <w:rPr>
          <w:rFonts w:ascii="Arial" w:hAnsi="Arial" w:cs="Arial"/>
          <w:color w:val="2F5496" w:themeColor="accent5" w:themeShade="BF"/>
          <w:sz w:val="22"/>
          <w:szCs w:val="22"/>
        </w:rPr>
      </w:pPr>
    </w:p>
    <w:p w14:paraId="0C358696" w14:textId="3D50629F" w:rsidR="004D4B8A" w:rsidRDefault="004D4B8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p</w:t>
      </w:r>
      <w:r w:rsidRPr="002A2FA1">
        <w:rPr>
          <w:rFonts w:ascii="Arial" w:hAnsi="Arial" w:cs="Arial"/>
          <w:b/>
          <w:i/>
          <w:color w:val="2F5496" w:themeColor="accent5" w:themeShade="BF"/>
          <w:sz w:val="22"/>
          <w:szCs w:val="22"/>
        </w:rPr>
        <w:t>residenta.</w:t>
      </w:r>
    </w:p>
    <w:p w14:paraId="4FE455D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49359801" w14:textId="1E0A7CA4" w:rsidR="001B214A" w:rsidRPr="002A2FA1" w:rsidRDefault="00DD7800" w:rsidP="007A6E21">
      <w:pPr>
        <w:jc w:val="both"/>
        <w:rPr>
          <w:rFonts w:ascii="Arial" w:hAnsi="Arial" w:cs="Arial"/>
          <w:sz w:val="22"/>
          <w:szCs w:val="22"/>
        </w:rPr>
      </w:pPr>
      <w:r w:rsidRPr="002A2FA1">
        <w:rPr>
          <w:rFonts w:ascii="Arial" w:hAnsi="Arial" w:cs="Arial"/>
          <w:sz w:val="22"/>
          <w:szCs w:val="22"/>
        </w:rPr>
        <w:t>En razón de lo anterior, a</w:t>
      </w:r>
      <w:r w:rsidR="00470B1F" w:rsidRPr="002A2FA1">
        <w:rPr>
          <w:rFonts w:ascii="Arial" w:hAnsi="Arial" w:cs="Arial"/>
          <w:sz w:val="22"/>
          <w:szCs w:val="22"/>
        </w:rPr>
        <w:t>l encontrarse presentes la totalidad de los integrantes del Comité de Transparencia,</w:t>
      </w:r>
      <w:r w:rsidRPr="002A2FA1">
        <w:rPr>
          <w:rFonts w:ascii="Arial" w:hAnsi="Arial" w:cs="Arial"/>
          <w:sz w:val="22"/>
          <w:szCs w:val="22"/>
        </w:rPr>
        <w:t xml:space="preserve"> existe </w:t>
      </w:r>
      <w:r w:rsidRPr="002A2FA1">
        <w:rPr>
          <w:rFonts w:ascii="Arial" w:hAnsi="Arial" w:cs="Arial"/>
          <w:b/>
          <w:sz w:val="22"/>
          <w:szCs w:val="22"/>
        </w:rPr>
        <w:t xml:space="preserve">quórum, </w:t>
      </w:r>
      <w:r w:rsidRPr="002A2FA1">
        <w:rPr>
          <w:rFonts w:ascii="Arial" w:hAnsi="Arial" w:cs="Arial"/>
          <w:sz w:val="22"/>
          <w:szCs w:val="22"/>
        </w:rPr>
        <w:t xml:space="preserve">declaro entonces legalmente </w:t>
      </w:r>
      <w:r w:rsidRPr="002A2FA1">
        <w:rPr>
          <w:rFonts w:ascii="Arial" w:hAnsi="Arial" w:cs="Arial"/>
          <w:b/>
          <w:sz w:val="22"/>
          <w:szCs w:val="22"/>
        </w:rPr>
        <w:t xml:space="preserve">instalada </w:t>
      </w:r>
      <w:r w:rsidRPr="002A2FA1">
        <w:rPr>
          <w:rFonts w:ascii="Arial" w:hAnsi="Arial" w:cs="Arial"/>
          <w:sz w:val="22"/>
          <w:szCs w:val="22"/>
        </w:rPr>
        <w:t xml:space="preserve">la </w:t>
      </w:r>
      <w:r w:rsidR="00220729" w:rsidRPr="002A2FA1">
        <w:rPr>
          <w:rFonts w:ascii="Arial" w:hAnsi="Arial" w:cs="Arial"/>
          <w:b/>
          <w:sz w:val="22"/>
          <w:szCs w:val="22"/>
        </w:rPr>
        <w:t>segunda</w:t>
      </w:r>
      <w:r w:rsidR="00F75367" w:rsidRPr="002A2FA1">
        <w:rPr>
          <w:rFonts w:ascii="Arial" w:hAnsi="Arial" w:cs="Arial"/>
          <w:b/>
          <w:sz w:val="22"/>
          <w:szCs w:val="22"/>
        </w:rPr>
        <w:t xml:space="preserve"> </w:t>
      </w:r>
      <w:r w:rsidR="00295717" w:rsidRPr="002A2FA1">
        <w:rPr>
          <w:rFonts w:ascii="Arial" w:hAnsi="Arial" w:cs="Arial"/>
          <w:sz w:val="22"/>
          <w:szCs w:val="22"/>
        </w:rPr>
        <w:t xml:space="preserve">sesión </w:t>
      </w:r>
      <w:r w:rsidR="00295717" w:rsidRPr="002A2FA1">
        <w:rPr>
          <w:rFonts w:ascii="Arial" w:hAnsi="Arial" w:cs="Arial"/>
          <w:b/>
          <w:sz w:val="22"/>
          <w:szCs w:val="22"/>
        </w:rPr>
        <w:t>ordinaria 202</w:t>
      </w:r>
      <w:r w:rsidR="00412852" w:rsidRPr="002A2FA1">
        <w:rPr>
          <w:rFonts w:ascii="Arial" w:hAnsi="Arial" w:cs="Arial"/>
          <w:b/>
          <w:sz w:val="22"/>
          <w:szCs w:val="22"/>
        </w:rPr>
        <w:t>6</w:t>
      </w:r>
      <w:r w:rsidR="00295717" w:rsidRPr="002A2FA1">
        <w:rPr>
          <w:rFonts w:ascii="Arial" w:hAnsi="Arial" w:cs="Arial"/>
          <w:sz w:val="22"/>
          <w:szCs w:val="22"/>
        </w:rPr>
        <w:t xml:space="preserve"> del Comité de Transparencia </w:t>
      </w:r>
      <w:r w:rsidRPr="002A2FA1">
        <w:rPr>
          <w:rFonts w:ascii="Arial" w:hAnsi="Arial" w:cs="Arial"/>
          <w:sz w:val="22"/>
          <w:szCs w:val="22"/>
        </w:rPr>
        <w:t>para todos los efectos legales a que haya lugar</w:t>
      </w:r>
      <w:r w:rsidR="00C71505" w:rsidRPr="002A2FA1">
        <w:rPr>
          <w:rFonts w:ascii="Arial" w:hAnsi="Arial" w:cs="Arial"/>
          <w:sz w:val="22"/>
          <w:szCs w:val="22"/>
        </w:rPr>
        <w:t>,</w:t>
      </w:r>
      <w:r w:rsidR="00470B1F" w:rsidRPr="002A2FA1">
        <w:rPr>
          <w:rFonts w:ascii="Arial" w:hAnsi="Arial" w:cs="Arial"/>
          <w:sz w:val="22"/>
          <w:szCs w:val="22"/>
        </w:rPr>
        <w:t xml:space="preserve"> por lo que los acuerdos que se tomen tendrán plena validez</w:t>
      </w:r>
      <w:r w:rsidR="00C71505" w:rsidRPr="002A2FA1">
        <w:rPr>
          <w:rFonts w:ascii="Arial" w:hAnsi="Arial" w:cs="Arial"/>
          <w:sz w:val="22"/>
          <w:szCs w:val="22"/>
        </w:rPr>
        <w:t>,</w:t>
      </w:r>
      <w:r w:rsidR="001B214A" w:rsidRPr="002A2FA1">
        <w:rPr>
          <w:rFonts w:ascii="Arial" w:hAnsi="Arial" w:cs="Arial"/>
          <w:sz w:val="22"/>
          <w:szCs w:val="22"/>
        </w:rPr>
        <w:t xml:space="preserve"> el siguiente punto</w:t>
      </w:r>
      <w:r w:rsidR="005E33B9" w:rsidRPr="002A2FA1">
        <w:rPr>
          <w:rFonts w:ascii="Arial" w:hAnsi="Arial" w:cs="Arial"/>
          <w:sz w:val="22"/>
          <w:szCs w:val="22"/>
        </w:rPr>
        <w:t xml:space="preserve">, </w:t>
      </w:r>
      <w:r w:rsidR="001B214A" w:rsidRPr="002A2FA1">
        <w:rPr>
          <w:rFonts w:ascii="Arial" w:hAnsi="Arial" w:cs="Arial"/>
          <w:sz w:val="22"/>
          <w:szCs w:val="22"/>
        </w:rPr>
        <w:t xml:space="preserve">es la aprobación del orden del día, solicito a la secretaría, consulte si se omite su lectura, tomando en consideración que ha sido previamente distribuida. </w:t>
      </w:r>
    </w:p>
    <w:p w14:paraId="7CD9696C" w14:textId="77777777" w:rsidR="00C75043" w:rsidRPr="002A2FA1" w:rsidRDefault="00C75043" w:rsidP="007A6E21">
      <w:pPr>
        <w:jc w:val="both"/>
        <w:rPr>
          <w:rFonts w:ascii="Arial" w:hAnsi="Arial" w:cs="Arial"/>
          <w:sz w:val="22"/>
          <w:szCs w:val="22"/>
        </w:rPr>
      </w:pPr>
    </w:p>
    <w:p w14:paraId="400CC130" w14:textId="668F6A23" w:rsidR="00D16CEE" w:rsidRPr="005B0154" w:rsidRDefault="00374096" w:rsidP="007A6E21">
      <w:pPr>
        <w:pStyle w:val="Prrafodelista"/>
        <w:numPr>
          <w:ilvl w:val="0"/>
          <w:numId w:val="15"/>
        </w:numPr>
        <w:ind w:left="426"/>
        <w:jc w:val="both"/>
        <w:rPr>
          <w:rFonts w:ascii="Arial" w:hAnsi="Arial" w:cs="Arial"/>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26E7A14D" w14:textId="77777777" w:rsidR="005B0154" w:rsidRPr="002A2FA1" w:rsidRDefault="005B0154" w:rsidP="005B0154">
      <w:pPr>
        <w:pStyle w:val="Prrafodelista"/>
        <w:ind w:left="426"/>
        <w:jc w:val="both"/>
        <w:rPr>
          <w:rFonts w:ascii="Arial" w:hAnsi="Arial" w:cs="Arial"/>
          <w:sz w:val="22"/>
          <w:szCs w:val="22"/>
        </w:rPr>
      </w:pPr>
    </w:p>
    <w:p w14:paraId="7C3BCD72" w14:textId="4CB46829" w:rsidR="009B626C" w:rsidRPr="002A2FA1" w:rsidRDefault="001B214A" w:rsidP="007A6E21">
      <w:pPr>
        <w:ind w:left="66"/>
        <w:jc w:val="both"/>
        <w:rPr>
          <w:rFonts w:ascii="Arial" w:hAnsi="Arial" w:cs="Arial"/>
          <w:sz w:val="22"/>
          <w:szCs w:val="22"/>
        </w:rPr>
      </w:pPr>
      <w:r w:rsidRPr="002A2FA1">
        <w:rPr>
          <w:rFonts w:ascii="Arial" w:hAnsi="Arial" w:cs="Arial"/>
          <w:sz w:val="22"/>
          <w:szCs w:val="22"/>
        </w:rPr>
        <w:t xml:space="preserve">Por instrucciones de la presidencia, se consulta si se omite la lectura del orden del día, los integrantes del Comité que estén por la afirmativa, sírvanse levantar una de sus manos; </w:t>
      </w:r>
    </w:p>
    <w:p w14:paraId="19DF10DC" w14:textId="77777777" w:rsidR="001B214A" w:rsidRPr="002A2FA1" w:rsidRDefault="001B214A" w:rsidP="007A6E21">
      <w:pPr>
        <w:jc w:val="both"/>
        <w:rPr>
          <w:rFonts w:ascii="Arial" w:eastAsia="Arial" w:hAnsi="Arial" w:cs="Arial"/>
          <w:sz w:val="22"/>
          <w:szCs w:val="22"/>
        </w:rPr>
      </w:pPr>
    </w:p>
    <w:p w14:paraId="34558B21" w14:textId="04B47452" w:rsidR="001B214A" w:rsidRPr="002A2FA1" w:rsidRDefault="001B214A" w:rsidP="007A6E21">
      <w:pPr>
        <w:jc w:val="both"/>
        <w:rPr>
          <w:rFonts w:ascii="Arial" w:hAnsi="Arial" w:cs="Arial"/>
          <w:sz w:val="22"/>
          <w:szCs w:val="22"/>
        </w:rPr>
      </w:pPr>
      <w:r w:rsidRPr="002A2FA1">
        <w:rPr>
          <w:rFonts w:ascii="Arial" w:eastAsia="Arial" w:hAnsi="Arial" w:cs="Arial"/>
          <w:b/>
          <w:sz w:val="22"/>
          <w:szCs w:val="22"/>
        </w:rPr>
        <w:lastRenderedPageBreak/>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50C732D9" w14:textId="30DDD828" w:rsidR="001B214A" w:rsidRPr="002A2FA1" w:rsidRDefault="005E72CD" w:rsidP="007A6E21">
      <w:pPr>
        <w:rPr>
          <w:rFonts w:ascii="Arial" w:hAnsi="Arial" w:cs="Arial"/>
          <w:sz w:val="22"/>
          <w:szCs w:val="22"/>
        </w:rPr>
      </w:pPr>
      <w:bookmarkStart w:id="1" w:name="_Hlk210905260"/>
      <w:r w:rsidRPr="002A2FA1">
        <w:rPr>
          <w:rFonts w:ascii="Arial" w:hAnsi="Arial" w:cs="Arial"/>
          <w:b/>
          <w:sz w:val="22"/>
          <w:szCs w:val="22"/>
        </w:rPr>
        <w:t>Maestro</w:t>
      </w:r>
      <w:r w:rsidR="001B214A" w:rsidRPr="002A2FA1">
        <w:rPr>
          <w:rFonts w:ascii="Arial" w:hAnsi="Arial" w:cs="Arial"/>
          <w:b/>
          <w:sz w:val="22"/>
          <w:szCs w:val="22"/>
        </w:rPr>
        <w:t xml:space="preserve"> </w:t>
      </w:r>
      <w:r w:rsidRPr="002A2FA1">
        <w:rPr>
          <w:rFonts w:ascii="Arial" w:hAnsi="Arial" w:cs="Arial"/>
          <w:b/>
          <w:sz w:val="22"/>
          <w:szCs w:val="22"/>
        </w:rPr>
        <w:t>Carlos Alejandro Ponce Rodríguez</w:t>
      </w:r>
      <w:bookmarkEnd w:id="1"/>
      <w:r w:rsidR="001B214A" w:rsidRPr="002A2FA1">
        <w:rPr>
          <w:rFonts w:ascii="Arial" w:hAnsi="Arial" w:cs="Arial"/>
          <w:b/>
          <w:sz w:val="22"/>
          <w:szCs w:val="22"/>
        </w:rPr>
        <w:t>.</w:t>
      </w:r>
      <w:r w:rsidR="001B214A" w:rsidRPr="002A2FA1">
        <w:rPr>
          <w:rFonts w:ascii="Arial" w:hAnsi="Arial" w:cs="Arial"/>
          <w:sz w:val="22"/>
          <w:szCs w:val="22"/>
        </w:rPr>
        <w:t xml:space="preserve"> A favor</w:t>
      </w:r>
    </w:p>
    <w:p w14:paraId="04F6A213" w14:textId="77777777" w:rsidR="001B214A" w:rsidRPr="002A2FA1" w:rsidRDefault="001B214A"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6AD961D" w14:textId="72496585" w:rsidR="001013D2" w:rsidRPr="002A2FA1" w:rsidRDefault="001013D2" w:rsidP="007A6E21">
      <w:pPr>
        <w:jc w:val="both"/>
        <w:rPr>
          <w:rFonts w:ascii="Arial" w:hAnsi="Arial" w:cs="Arial"/>
          <w:sz w:val="22"/>
          <w:szCs w:val="22"/>
        </w:rPr>
      </w:pPr>
    </w:p>
    <w:p w14:paraId="04C89568" w14:textId="2E6EA788" w:rsidR="001B214A" w:rsidRPr="002A2FA1" w:rsidRDefault="001B214A" w:rsidP="007A6E21">
      <w:pPr>
        <w:jc w:val="both"/>
        <w:rPr>
          <w:rFonts w:ascii="Arial" w:hAnsi="Arial" w:cs="Arial"/>
          <w:sz w:val="22"/>
          <w:szCs w:val="22"/>
        </w:rPr>
      </w:pPr>
      <w:r w:rsidRPr="002A2FA1">
        <w:rPr>
          <w:rFonts w:ascii="Arial" w:hAnsi="Arial" w:cs="Arial"/>
          <w:sz w:val="22"/>
          <w:szCs w:val="22"/>
        </w:rPr>
        <w:t xml:space="preserve">Presidenta, le doy cuenta que se obtuvieron 3 votos a favor. </w:t>
      </w:r>
    </w:p>
    <w:p w14:paraId="6B3EDD79" w14:textId="77777777" w:rsidR="001B214A" w:rsidRPr="002A2FA1" w:rsidRDefault="001B214A" w:rsidP="007A6E21">
      <w:pPr>
        <w:jc w:val="both"/>
        <w:rPr>
          <w:rFonts w:ascii="Arial" w:hAnsi="Arial" w:cs="Arial"/>
          <w:sz w:val="22"/>
          <w:szCs w:val="22"/>
        </w:rPr>
      </w:pPr>
    </w:p>
    <w:p w14:paraId="36A35F23" w14:textId="78D8FEDF" w:rsidR="001B214A" w:rsidRDefault="001B214A"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7B6A381"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140AFB5" w14:textId="3182E3B8" w:rsidR="001B214A" w:rsidRPr="002A2FA1" w:rsidRDefault="001B214A" w:rsidP="007A6E21">
      <w:pPr>
        <w:jc w:val="both"/>
        <w:rPr>
          <w:rFonts w:ascii="Arial" w:hAnsi="Arial" w:cs="Arial"/>
          <w:sz w:val="22"/>
          <w:szCs w:val="22"/>
        </w:rPr>
      </w:pPr>
      <w:r w:rsidRPr="002A2FA1">
        <w:rPr>
          <w:rFonts w:ascii="Arial" w:hAnsi="Arial" w:cs="Arial"/>
          <w:sz w:val="22"/>
          <w:szCs w:val="22"/>
        </w:rPr>
        <w:t>En consecuencia, queda aprobada la omisión de la lectura del orden del día</w:t>
      </w:r>
      <w:r w:rsidR="005E33B9" w:rsidRPr="002A2FA1">
        <w:rPr>
          <w:rFonts w:ascii="Arial" w:hAnsi="Arial" w:cs="Arial"/>
          <w:sz w:val="22"/>
          <w:szCs w:val="22"/>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2A2FA1" w:rsidRDefault="004A08B3" w:rsidP="007A6E21">
      <w:pPr>
        <w:jc w:val="both"/>
        <w:rPr>
          <w:rFonts w:ascii="Arial" w:hAnsi="Arial" w:cs="Arial"/>
          <w:sz w:val="22"/>
          <w:szCs w:val="22"/>
        </w:rPr>
      </w:pPr>
    </w:p>
    <w:p w14:paraId="6E2350D5" w14:textId="6C247822" w:rsidR="00EE7B8C" w:rsidRDefault="00EE7B8C"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4E219188"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72B15241" w14:textId="7F20A7B0" w:rsidR="003419DD" w:rsidRPr="002A2FA1" w:rsidRDefault="00EE7B8C" w:rsidP="007A6E21">
      <w:pPr>
        <w:jc w:val="both"/>
        <w:rPr>
          <w:rFonts w:ascii="Arial" w:eastAsia="Arial" w:hAnsi="Arial" w:cs="Arial"/>
          <w:sz w:val="22"/>
          <w:szCs w:val="22"/>
        </w:rPr>
      </w:pPr>
      <w:r w:rsidRPr="002A2FA1">
        <w:rPr>
          <w:rFonts w:ascii="Arial" w:eastAsia="Arial" w:hAnsi="Arial" w:cs="Arial"/>
          <w:sz w:val="22"/>
          <w:szCs w:val="22"/>
        </w:rPr>
        <w:t xml:space="preserve">Atendiendo su instrucción </w:t>
      </w:r>
      <w:r w:rsidR="00EA509D" w:rsidRPr="002A2FA1">
        <w:rPr>
          <w:rFonts w:ascii="Arial" w:eastAsia="Arial" w:hAnsi="Arial" w:cs="Arial"/>
          <w:sz w:val="22"/>
          <w:szCs w:val="22"/>
        </w:rPr>
        <w:t>p</w:t>
      </w:r>
      <w:r w:rsidRPr="002A2FA1">
        <w:rPr>
          <w:rFonts w:ascii="Arial" w:eastAsia="Arial" w:hAnsi="Arial" w:cs="Arial"/>
          <w:sz w:val="22"/>
          <w:szCs w:val="22"/>
        </w:rPr>
        <w:t>residenta, someto a su consideración el orden del día de la presente Sesión Ordinaria,</w:t>
      </w:r>
      <w:r w:rsidR="0091478D" w:rsidRPr="002A2FA1">
        <w:rPr>
          <w:rFonts w:ascii="Arial" w:eastAsia="Arial" w:hAnsi="Arial" w:cs="Arial"/>
          <w:sz w:val="22"/>
          <w:szCs w:val="22"/>
        </w:rPr>
        <w:t xml:space="preserve"> </w:t>
      </w:r>
      <w:r w:rsidRPr="002A2FA1">
        <w:rPr>
          <w:rFonts w:ascii="Arial" w:eastAsia="Arial" w:hAnsi="Arial" w:cs="Arial"/>
          <w:sz w:val="22"/>
          <w:szCs w:val="22"/>
        </w:rPr>
        <w:t>por lo que solicito manifiesten el sentido de su voto</w:t>
      </w:r>
      <w:r w:rsidR="005E33B9" w:rsidRPr="002A2FA1">
        <w:rPr>
          <w:rFonts w:ascii="Arial" w:eastAsia="Arial" w:hAnsi="Arial" w:cs="Arial"/>
          <w:sz w:val="22"/>
          <w:szCs w:val="22"/>
        </w:rPr>
        <w:t>, levantando una de sus manos:</w:t>
      </w:r>
    </w:p>
    <w:p w14:paraId="3E18CC05" w14:textId="77777777" w:rsidR="00EE7B8C" w:rsidRPr="002A2FA1" w:rsidRDefault="00EE7B8C" w:rsidP="007A6E21">
      <w:pPr>
        <w:jc w:val="both"/>
        <w:rPr>
          <w:rFonts w:ascii="Arial" w:eastAsia="Arial" w:hAnsi="Arial" w:cs="Arial"/>
          <w:b/>
          <w:sz w:val="22"/>
          <w:szCs w:val="22"/>
        </w:rPr>
      </w:pPr>
    </w:p>
    <w:p w14:paraId="54565D5B" w14:textId="77777777" w:rsidR="005E33B9" w:rsidRPr="002A2FA1" w:rsidRDefault="005E33B9" w:rsidP="007A6E21">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07CEC3B8" w14:textId="45E7AB49" w:rsidR="005E72CD" w:rsidRPr="002A2FA1" w:rsidRDefault="005E72CD" w:rsidP="007A6E21">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w:t>
      </w:r>
    </w:p>
    <w:p w14:paraId="3EB4457A" w14:textId="5E5541EB" w:rsidR="005E33B9" w:rsidRPr="002A2FA1" w:rsidRDefault="005E33B9"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24DA3FF9" w14:textId="77777777" w:rsidR="005E33B9" w:rsidRPr="002A2FA1" w:rsidRDefault="005E33B9" w:rsidP="007A6E21">
      <w:pPr>
        <w:jc w:val="both"/>
        <w:rPr>
          <w:rFonts w:ascii="Arial" w:hAnsi="Arial" w:cs="Arial"/>
          <w:sz w:val="22"/>
          <w:szCs w:val="22"/>
        </w:rPr>
      </w:pPr>
    </w:p>
    <w:p w14:paraId="159C1E28" w14:textId="36F3E9E5" w:rsidR="00AA7D67" w:rsidRPr="002A2FA1" w:rsidRDefault="00AA7D67" w:rsidP="007A6E21">
      <w:pPr>
        <w:jc w:val="both"/>
        <w:rPr>
          <w:rFonts w:ascii="Arial" w:hAnsi="Arial" w:cs="Arial"/>
          <w:sz w:val="22"/>
          <w:szCs w:val="22"/>
        </w:rPr>
      </w:pPr>
      <w:r w:rsidRPr="002A2FA1">
        <w:rPr>
          <w:rFonts w:ascii="Arial" w:hAnsi="Arial" w:cs="Arial"/>
          <w:sz w:val="22"/>
          <w:szCs w:val="22"/>
        </w:rPr>
        <w:t xml:space="preserve">Así mismo, les pregunto a los integrantes de este Órgano </w:t>
      </w:r>
      <w:r w:rsidR="005E72CD" w:rsidRPr="002A2FA1">
        <w:rPr>
          <w:rFonts w:ascii="Arial" w:hAnsi="Arial" w:cs="Arial"/>
          <w:sz w:val="22"/>
          <w:szCs w:val="22"/>
        </w:rPr>
        <w:t>C</w:t>
      </w:r>
      <w:r w:rsidRPr="002A2FA1">
        <w:rPr>
          <w:rFonts w:ascii="Arial" w:hAnsi="Arial" w:cs="Arial"/>
          <w:sz w:val="22"/>
          <w:szCs w:val="22"/>
        </w:rPr>
        <w:t>olegiado, si desean inscribir asuntos en lo general:</w:t>
      </w:r>
    </w:p>
    <w:p w14:paraId="0C7EDACE" w14:textId="77777777" w:rsidR="00AA7D67" w:rsidRPr="002A2FA1" w:rsidRDefault="00AA7D67" w:rsidP="007A6E21">
      <w:pPr>
        <w:jc w:val="both"/>
        <w:rPr>
          <w:rFonts w:ascii="Arial" w:eastAsia="Arial" w:hAnsi="Arial" w:cs="Arial"/>
          <w:sz w:val="22"/>
          <w:szCs w:val="22"/>
        </w:rPr>
      </w:pPr>
    </w:p>
    <w:p w14:paraId="03D13601" w14:textId="4AF0A1E0" w:rsidR="00AA7D67" w:rsidRPr="002A2FA1" w:rsidRDefault="00AA7D67" w:rsidP="007A6E21">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No.</w:t>
      </w:r>
    </w:p>
    <w:p w14:paraId="0C116962" w14:textId="0839B5B0" w:rsidR="00AA7D67" w:rsidRPr="002A2FA1" w:rsidRDefault="005E72CD" w:rsidP="007A6E21">
      <w:pPr>
        <w:rPr>
          <w:rFonts w:ascii="Arial" w:hAnsi="Arial" w:cs="Arial"/>
          <w:sz w:val="22"/>
          <w:szCs w:val="22"/>
        </w:rPr>
      </w:pPr>
      <w:r w:rsidRPr="002A2FA1">
        <w:rPr>
          <w:rFonts w:ascii="Arial" w:hAnsi="Arial" w:cs="Arial"/>
          <w:b/>
          <w:sz w:val="22"/>
          <w:szCs w:val="22"/>
        </w:rPr>
        <w:t>Maestro Carlos Alejandro Ponce Rodríguez</w:t>
      </w:r>
      <w:r w:rsidR="00AA7D67" w:rsidRPr="002A2FA1">
        <w:rPr>
          <w:rFonts w:ascii="Arial" w:hAnsi="Arial" w:cs="Arial"/>
          <w:b/>
          <w:sz w:val="22"/>
          <w:szCs w:val="22"/>
        </w:rPr>
        <w:t>.</w:t>
      </w:r>
      <w:r w:rsidR="00AA7D67" w:rsidRPr="002A2FA1">
        <w:rPr>
          <w:rFonts w:ascii="Arial" w:hAnsi="Arial" w:cs="Arial"/>
          <w:sz w:val="22"/>
          <w:szCs w:val="22"/>
        </w:rPr>
        <w:t xml:space="preserve"> No.</w:t>
      </w:r>
    </w:p>
    <w:p w14:paraId="13047DBE" w14:textId="799CCECC" w:rsidR="00AA7D67" w:rsidRPr="002A2FA1" w:rsidRDefault="00AA7D67"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No.</w:t>
      </w:r>
    </w:p>
    <w:p w14:paraId="2EFA9578" w14:textId="77777777" w:rsidR="00AA7D67" w:rsidRPr="002A2FA1" w:rsidRDefault="00AA7D67" w:rsidP="007A6E21">
      <w:pPr>
        <w:jc w:val="both"/>
        <w:rPr>
          <w:rFonts w:ascii="Arial" w:hAnsi="Arial" w:cs="Arial"/>
          <w:sz w:val="22"/>
          <w:szCs w:val="22"/>
        </w:rPr>
      </w:pPr>
    </w:p>
    <w:p w14:paraId="63D50773" w14:textId="749E2202" w:rsidR="005E33B9" w:rsidRPr="002A2FA1" w:rsidRDefault="005E33B9" w:rsidP="007A6E21">
      <w:pPr>
        <w:jc w:val="both"/>
        <w:rPr>
          <w:rFonts w:ascii="Arial" w:hAnsi="Arial" w:cs="Arial"/>
          <w:sz w:val="22"/>
          <w:szCs w:val="22"/>
        </w:rPr>
      </w:pPr>
      <w:r w:rsidRPr="002A2FA1">
        <w:rPr>
          <w:rFonts w:ascii="Arial" w:hAnsi="Arial" w:cs="Arial"/>
          <w:sz w:val="22"/>
          <w:szCs w:val="22"/>
        </w:rPr>
        <w:t>Presidenta, le doy cuenta que se obtuvieron 3 votos a favor, y no se</w:t>
      </w:r>
      <w:r w:rsidR="00AA7D67" w:rsidRPr="002A2FA1">
        <w:rPr>
          <w:rFonts w:ascii="Arial" w:hAnsi="Arial" w:cs="Arial"/>
          <w:sz w:val="22"/>
          <w:szCs w:val="22"/>
        </w:rPr>
        <w:t xml:space="preserve"> inscribieron </w:t>
      </w:r>
      <w:r w:rsidRPr="002A2FA1">
        <w:rPr>
          <w:rFonts w:ascii="Arial" w:hAnsi="Arial" w:cs="Arial"/>
          <w:sz w:val="22"/>
          <w:szCs w:val="22"/>
        </w:rPr>
        <w:t xml:space="preserve">asuntos para desahogar en lo general. </w:t>
      </w:r>
    </w:p>
    <w:p w14:paraId="7E8BB85D" w14:textId="64F9B0B7" w:rsidR="005E33B9" w:rsidRPr="002A2FA1" w:rsidRDefault="005E33B9" w:rsidP="007A6E21">
      <w:pPr>
        <w:jc w:val="both"/>
        <w:rPr>
          <w:rFonts w:ascii="Arial" w:hAnsi="Arial" w:cs="Arial"/>
          <w:sz w:val="22"/>
          <w:szCs w:val="22"/>
        </w:rPr>
      </w:pPr>
    </w:p>
    <w:p w14:paraId="512CD613" w14:textId="1F23BF9F" w:rsidR="005E33B9" w:rsidRDefault="005E33B9"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97AF687"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3BC0A49" w14:textId="77777777" w:rsidR="001464EA" w:rsidRPr="002A2FA1" w:rsidRDefault="005E33B9" w:rsidP="007A6E21">
      <w:pPr>
        <w:jc w:val="both"/>
        <w:rPr>
          <w:rFonts w:ascii="Arial" w:hAnsi="Arial" w:cs="Arial"/>
          <w:sz w:val="22"/>
          <w:szCs w:val="22"/>
        </w:rPr>
      </w:pPr>
      <w:r w:rsidRPr="002A2FA1">
        <w:rPr>
          <w:rFonts w:ascii="Arial" w:hAnsi="Arial" w:cs="Arial"/>
          <w:sz w:val="22"/>
          <w:szCs w:val="22"/>
        </w:rPr>
        <w:t xml:space="preserve">Se aprueba por Unanimidad el orden del día, </w:t>
      </w:r>
      <w:r w:rsidR="00A75D9A" w:rsidRPr="002A2FA1">
        <w:rPr>
          <w:rFonts w:ascii="Arial" w:hAnsi="Arial" w:cs="Arial"/>
          <w:sz w:val="22"/>
          <w:szCs w:val="22"/>
        </w:rPr>
        <w:t>s</w:t>
      </w:r>
      <w:r w:rsidRPr="002A2FA1">
        <w:rPr>
          <w:rFonts w:ascii="Arial" w:hAnsi="Arial" w:cs="Arial"/>
          <w:sz w:val="22"/>
          <w:szCs w:val="22"/>
        </w:rPr>
        <w:t xml:space="preserve">ecretaria tome nota, para que sea agregado en acta, que los integrantes no enlistaron asuntos en lo general. </w:t>
      </w:r>
    </w:p>
    <w:p w14:paraId="2A85D5E4" w14:textId="77777777" w:rsidR="001464EA" w:rsidRPr="002A2FA1" w:rsidRDefault="001464EA" w:rsidP="007A6E21">
      <w:pPr>
        <w:jc w:val="both"/>
        <w:rPr>
          <w:rFonts w:ascii="Arial" w:hAnsi="Arial" w:cs="Arial"/>
          <w:sz w:val="22"/>
          <w:szCs w:val="22"/>
        </w:rPr>
      </w:pPr>
    </w:p>
    <w:p w14:paraId="1968F6EF" w14:textId="3FE2F6B7" w:rsidR="00F03C19" w:rsidRPr="002A2FA1" w:rsidRDefault="001464EA" w:rsidP="007A6E21">
      <w:pPr>
        <w:jc w:val="both"/>
        <w:rPr>
          <w:rFonts w:ascii="Arial" w:hAnsi="Arial" w:cs="Arial"/>
          <w:sz w:val="22"/>
          <w:szCs w:val="22"/>
        </w:rPr>
      </w:pPr>
      <w:r w:rsidRPr="002A2FA1">
        <w:rPr>
          <w:rFonts w:ascii="Arial" w:hAnsi="Arial" w:cs="Arial"/>
          <w:sz w:val="22"/>
          <w:szCs w:val="22"/>
        </w:rPr>
        <w:t xml:space="preserve">Advierto que los puntos cuarto, décimo primero, décimo segundo, décimo tercero, décimo cuarto, y décimo quinto, se refieren a diversos informes que realiza la directora de la Unidad de Transparencia y Acceso a la Información, quien en este acto funge como secretaría técnica, por lo que de no tener inconveniente mis compañeros de pleno, les sugiero sean tratados en un conjunto, con la finalidad de evitar repeticiones innecesarias, secretaria asiente en acta que los integrantes manifiestan estar de acuerdo, por lo que le solicito haga una breve descripción de los informes, y al concluir pregunte si alguien quiere realizar alguna manifestación, adelante por favor </w:t>
      </w:r>
      <w:r w:rsidR="00EC7343" w:rsidRPr="002A2FA1">
        <w:rPr>
          <w:rFonts w:ascii="Arial" w:hAnsi="Arial" w:cs="Arial"/>
          <w:sz w:val="22"/>
          <w:szCs w:val="22"/>
        </w:rPr>
        <w:t>secretaria.</w:t>
      </w:r>
    </w:p>
    <w:p w14:paraId="1B221D4F" w14:textId="43872606" w:rsidR="00A92196" w:rsidRPr="002A2FA1" w:rsidRDefault="00A92196" w:rsidP="007A6E21">
      <w:pPr>
        <w:jc w:val="both"/>
        <w:rPr>
          <w:rFonts w:ascii="Arial" w:hAnsi="Arial" w:cs="Arial"/>
          <w:b/>
          <w:color w:val="2F5496" w:themeColor="accent5" w:themeShade="BF"/>
          <w:sz w:val="22"/>
          <w:szCs w:val="22"/>
        </w:rPr>
      </w:pPr>
      <w:bookmarkStart w:id="2" w:name="_Hlk194584673"/>
      <w:bookmarkStart w:id="3" w:name="_Hlk197616588"/>
    </w:p>
    <w:p w14:paraId="1932C542" w14:textId="64E6E514" w:rsidR="00CC48E5" w:rsidRPr="002A2FA1" w:rsidRDefault="00CC48E5" w:rsidP="00CC48E5">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32CA924A" w14:textId="77777777" w:rsidR="00CC48E5" w:rsidRPr="002A2FA1" w:rsidRDefault="00CC48E5" w:rsidP="007A6E21">
      <w:pPr>
        <w:jc w:val="both"/>
        <w:rPr>
          <w:rFonts w:ascii="Arial" w:hAnsi="Arial" w:cs="Arial"/>
          <w:b/>
          <w:color w:val="2F5496" w:themeColor="accent5" w:themeShade="BF"/>
          <w:sz w:val="22"/>
          <w:szCs w:val="22"/>
        </w:rPr>
      </w:pPr>
    </w:p>
    <w:bookmarkEnd w:id="2"/>
    <w:bookmarkEnd w:id="3"/>
    <w:p w14:paraId="3F7D35A4" w14:textId="1487B1CB" w:rsidR="005B0154" w:rsidRDefault="005B0154" w:rsidP="007A6E21">
      <w:pPr>
        <w:jc w:val="both"/>
        <w:rPr>
          <w:rFonts w:ascii="Arial" w:hAnsi="Arial" w:cs="Arial"/>
          <w:b/>
          <w:color w:val="2F5496" w:themeColor="accent5" w:themeShade="BF"/>
          <w:sz w:val="22"/>
          <w:szCs w:val="22"/>
        </w:rPr>
      </w:pPr>
      <w:r w:rsidRPr="005B0154">
        <w:rPr>
          <w:rFonts w:ascii="Arial" w:hAnsi="Arial" w:cs="Arial"/>
          <w:b/>
          <w:color w:val="2F5496" w:themeColor="accent5" w:themeShade="BF"/>
          <w:sz w:val="22"/>
          <w:szCs w:val="22"/>
        </w:rPr>
        <w:t>CUARTO, DÉCIMO PRIMERO, DÉCIMO SEGUNDO, DÉCIMO TERCERO, DÉCIMO CUARTO, Y DÉCIMO QUINTO</w:t>
      </w:r>
      <w:r>
        <w:rPr>
          <w:rFonts w:ascii="Arial" w:hAnsi="Arial" w:cs="Arial"/>
          <w:b/>
          <w:color w:val="2F5496" w:themeColor="accent5" w:themeShade="BF"/>
          <w:sz w:val="22"/>
          <w:szCs w:val="22"/>
        </w:rPr>
        <w:t>.</w:t>
      </w:r>
    </w:p>
    <w:p w14:paraId="2A993011" w14:textId="417F995D" w:rsidR="00220729" w:rsidRPr="002A2FA1" w:rsidRDefault="00412852" w:rsidP="007A6E21">
      <w:pPr>
        <w:jc w:val="both"/>
        <w:rPr>
          <w:rFonts w:ascii="Arial" w:hAnsi="Arial" w:cs="Arial"/>
          <w:b/>
          <w:color w:val="2F5496" w:themeColor="accent5" w:themeShade="BF"/>
          <w:sz w:val="22"/>
          <w:szCs w:val="22"/>
        </w:rPr>
      </w:pPr>
      <w:r w:rsidRPr="002A2FA1">
        <w:rPr>
          <w:rFonts w:ascii="Arial" w:hAnsi="Arial" w:cs="Arial"/>
          <w:b/>
          <w:color w:val="2F5496" w:themeColor="accent5" w:themeShade="BF"/>
          <w:sz w:val="22"/>
          <w:szCs w:val="22"/>
        </w:rPr>
        <w:t>CUARTO</w:t>
      </w:r>
      <w:r w:rsidR="00220729" w:rsidRPr="002A2FA1">
        <w:rPr>
          <w:rFonts w:ascii="Arial" w:hAnsi="Arial" w:cs="Arial"/>
          <w:b/>
          <w:color w:val="2F5496" w:themeColor="accent5" w:themeShade="BF"/>
          <w:sz w:val="22"/>
          <w:szCs w:val="22"/>
        </w:rPr>
        <w:t>.</w:t>
      </w:r>
    </w:p>
    <w:p w14:paraId="115B21D4" w14:textId="07A62BF0" w:rsidR="00220729" w:rsidRPr="002A2FA1" w:rsidRDefault="00220729" w:rsidP="007A6E21">
      <w:pPr>
        <w:jc w:val="both"/>
        <w:rPr>
          <w:rFonts w:ascii="Arial" w:hAnsi="Arial" w:cs="Arial"/>
          <w:sz w:val="22"/>
          <w:szCs w:val="22"/>
        </w:rPr>
      </w:pPr>
    </w:p>
    <w:p w14:paraId="0CF04B2A" w14:textId="00E9E889" w:rsidR="00220729" w:rsidRPr="002A2FA1" w:rsidRDefault="00220729" w:rsidP="007A6E21">
      <w:pPr>
        <w:jc w:val="both"/>
        <w:rPr>
          <w:rFonts w:ascii="Arial" w:hAnsi="Arial" w:cs="Arial"/>
          <w:sz w:val="22"/>
          <w:szCs w:val="22"/>
        </w:rPr>
      </w:pPr>
      <w:r w:rsidRPr="002A2FA1">
        <w:rPr>
          <w:rFonts w:ascii="Arial" w:hAnsi="Arial" w:cs="Arial"/>
          <w:sz w:val="22"/>
          <w:szCs w:val="22"/>
        </w:rPr>
        <w:t>Les doy cuenta que  con fecha 12 de enero del presente año, realice un compilado de los oficios que recibí de las áreas que conforman la Fiscalía General del Estado, mediante los cuales presentan su índice de información clasificada como reservada, actualizado al mes de diciembre 2025, y que les fueron circulados mediante la convocatoria a esta sesión, lo anterior con el propósito de dar cumplimiento a lo establecido por el numeral 136 de la Ley de Transparencia y Acceso a la Información Pública del Estado de San Luis Potosí, concatenado a las normas décimo tercero, y décimo cuarto de los Lineamientos Generales en materia de Clasificación y Desclasificación de la Información, así como para la Elaboración de Versiones Públicas, que establecen la obligación que tenemos como sujetos obligados de realizar, de manera semestral en los meses de enero y julio de cada año, un índice de información clasificada como reservada, el cual deberá contener únicamente la información cuya reserva se encuentre vigente al momento de su elaboración.</w:t>
      </w:r>
    </w:p>
    <w:p w14:paraId="4437B76A" w14:textId="28844164" w:rsidR="00220729" w:rsidRPr="002A2FA1" w:rsidRDefault="00220729" w:rsidP="007A6E21">
      <w:pPr>
        <w:jc w:val="both"/>
        <w:rPr>
          <w:rFonts w:ascii="Arial" w:hAnsi="Arial" w:cs="Arial"/>
          <w:sz w:val="22"/>
          <w:szCs w:val="22"/>
        </w:rPr>
      </w:pPr>
    </w:p>
    <w:p w14:paraId="74CD51AC" w14:textId="2A06113B" w:rsidR="00220729" w:rsidRPr="002A2FA1" w:rsidRDefault="00220729" w:rsidP="007A6E21">
      <w:pPr>
        <w:jc w:val="both"/>
        <w:rPr>
          <w:rFonts w:ascii="Arial" w:hAnsi="Arial" w:cs="Arial"/>
          <w:sz w:val="22"/>
          <w:szCs w:val="22"/>
        </w:rPr>
      </w:pPr>
      <w:r w:rsidRPr="002A2FA1">
        <w:rPr>
          <w:rFonts w:ascii="Arial" w:hAnsi="Arial" w:cs="Arial"/>
          <w:sz w:val="22"/>
          <w:szCs w:val="22"/>
        </w:rPr>
        <w:t xml:space="preserve">Considero importante, hacer de su conocimiento que dicho índice cumple con los criterios del citado lineamiento décimo cuarto. Los lineamientos referidos, establecen que este índice debe hacerse del conocimiento del Comité de Transparencia y deberá ser publicado </w:t>
      </w:r>
      <w:r w:rsidR="00855B0A" w:rsidRPr="002A2FA1">
        <w:rPr>
          <w:rFonts w:ascii="Arial" w:hAnsi="Arial" w:cs="Arial"/>
          <w:sz w:val="22"/>
          <w:szCs w:val="22"/>
        </w:rPr>
        <w:t xml:space="preserve">los primeros 15 días hábiles de los meses enero y julio, </w:t>
      </w:r>
      <w:r w:rsidRPr="002A2FA1">
        <w:rPr>
          <w:rFonts w:ascii="Arial" w:hAnsi="Arial" w:cs="Arial"/>
          <w:sz w:val="22"/>
          <w:szCs w:val="22"/>
        </w:rPr>
        <w:t>en formato abierto, lo cual aconteció el 09 de enero 2026, tanto en la página oficial de la Fiscalía General del Estado, como en la Plataforma Estatal de Transparencia de la CEGAIP.</w:t>
      </w:r>
    </w:p>
    <w:p w14:paraId="1DE9B2F4" w14:textId="45CFDA14" w:rsidR="00220729" w:rsidRPr="002A2FA1" w:rsidRDefault="00220729" w:rsidP="007A6E21">
      <w:pPr>
        <w:jc w:val="both"/>
        <w:rPr>
          <w:rFonts w:ascii="Arial" w:hAnsi="Arial" w:cs="Arial"/>
          <w:b/>
          <w:color w:val="2F5496" w:themeColor="accent5" w:themeShade="BF"/>
          <w:sz w:val="22"/>
          <w:szCs w:val="22"/>
        </w:rPr>
      </w:pPr>
    </w:p>
    <w:p w14:paraId="6BCA1E78" w14:textId="52B18ED3" w:rsidR="001464EA" w:rsidRPr="002A2FA1" w:rsidRDefault="001464EA" w:rsidP="00855B0A">
      <w:pPr>
        <w:jc w:val="both"/>
        <w:rPr>
          <w:rFonts w:ascii="Arial" w:hAnsi="Arial" w:cs="Arial"/>
          <w:sz w:val="22"/>
          <w:szCs w:val="22"/>
        </w:rPr>
      </w:pPr>
      <w:r w:rsidRPr="002A2FA1">
        <w:rPr>
          <w:rFonts w:ascii="Arial" w:hAnsi="Arial" w:cs="Arial"/>
          <w:b/>
          <w:color w:val="2F5496" w:themeColor="accent5" w:themeShade="BF"/>
          <w:sz w:val="22"/>
          <w:szCs w:val="22"/>
        </w:rPr>
        <w:t>DÉCIMO PRIMERO</w:t>
      </w:r>
      <w:r w:rsidRPr="002A2FA1">
        <w:rPr>
          <w:rFonts w:ascii="Arial" w:hAnsi="Arial" w:cs="Arial"/>
          <w:sz w:val="22"/>
          <w:szCs w:val="22"/>
        </w:rPr>
        <w:t xml:space="preserve">. </w:t>
      </w:r>
    </w:p>
    <w:p w14:paraId="3DADE483" w14:textId="53244C5B" w:rsidR="001464EA" w:rsidRPr="002A2FA1" w:rsidRDefault="001464EA" w:rsidP="00855B0A">
      <w:pPr>
        <w:jc w:val="both"/>
        <w:rPr>
          <w:rFonts w:ascii="Arial" w:hAnsi="Arial" w:cs="Arial"/>
          <w:sz w:val="22"/>
          <w:szCs w:val="22"/>
        </w:rPr>
      </w:pPr>
    </w:p>
    <w:p w14:paraId="2742E6B7" w14:textId="77777777" w:rsidR="001464EA" w:rsidRPr="002A2FA1" w:rsidRDefault="001464EA" w:rsidP="001464EA">
      <w:pPr>
        <w:jc w:val="both"/>
        <w:rPr>
          <w:rFonts w:ascii="Arial" w:hAnsi="Arial" w:cs="Arial"/>
          <w:sz w:val="22"/>
          <w:szCs w:val="22"/>
        </w:rPr>
      </w:pPr>
      <w:r w:rsidRPr="002A2FA1">
        <w:rPr>
          <w:rFonts w:ascii="Arial" w:hAnsi="Arial" w:cs="Arial"/>
          <w:sz w:val="22"/>
          <w:szCs w:val="22"/>
        </w:rPr>
        <w:t xml:space="preserve">Sirva el presente para dirigirle un cordial saludo, a su vez, hago propicia la ocasión para informarle, en cumplimiento a lo establecido por las normas 37, 40, y 42 de la Ley de Protección de Datos Personales en Posesión de sujetos Obligados del Estado de San Luis Potosí, el cual establece, la obligatoriedad de poner a disposición los avisos de privacidad en sus dos modalidades, simplificado e integral, señalando además los medios aprobados para su difusión, entre ellos el electrónico y cualquier otra tecnología. </w:t>
      </w:r>
    </w:p>
    <w:p w14:paraId="4C99CAF4" w14:textId="77777777" w:rsidR="001464EA" w:rsidRPr="002A2FA1" w:rsidRDefault="001464EA" w:rsidP="001464EA">
      <w:pPr>
        <w:jc w:val="both"/>
        <w:rPr>
          <w:rFonts w:ascii="Arial" w:hAnsi="Arial" w:cs="Arial"/>
          <w:sz w:val="22"/>
          <w:szCs w:val="22"/>
        </w:rPr>
      </w:pPr>
    </w:p>
    <w:p w14:paraId="430BCFA0" w14:textId="77777777" w:rsidR="001464EA" w:rsidRPr="002A2FA1" w:rsidRDefault="001464EA" w:rsidP="001464EA">
      <w:pPr>
        <w:jc w:val="both"/>
        <w:rPr>
          <w:rFonts w:ascii="Arial" w:hAnsi="Arial" w:cs="Arial"/>
          <w:sz w:val="22"/>
          <w:szCs w:val="22"/>
        </w:rPr>
      </w:pPr>
      <w:r w:rsidRPr="002A2FA1">
        <w:rPr>
          <w:rFonts w:ascii="Arial" w:hAnsi="Arial" w:cs="Arial"/>
          <w:sz w:val="22"/>
          <w:szCs w:val="22"/>
        </w:rPr>
        <w:t>Derivado de la citada obligación, establecí en el “Plan de Trabajo 2026, como VIII. Línea de Acción, la actualización de los avisos de privacidad en la página oficial de la FGE”, para lograr el objetivo, se requirió a las áreas a efecto de que realizarán una actualización a sus avisos de privacidad, en función de sus trámites y servicios, y enviarán las evidencias de su publicación, de la versión simplificada, esto en cada área de la FGE, al mismo tiempo, se solicitó el apoyo a la Dirección de Desarrollo de Sistemas y Tecnología, para que se realizará la actualización de los citados documentos.</w:t>
      </w:r>
    </w:p>
    <w:p w14:paraId="372916ED" w14:textId="77777777" w:rsidR="001464EA" w:rsidRPr="002A2FA1" w:rsidRDefault="001464EA" w:rsidP="001464EA">
      <w:pPr>
        <w:jc w:val="both"/>
        <w:rPr>
          <w:rFonts w:ascii="Arial" w:hAnsi="Arial" w:cs="Arial"/>
          <w:sz w:val="22"/>
          <w:szCs w:val="22"/>
        </w:rPr>
      </w:pPr>
    </w:p>
    <w:p w14:paraId="3E6147DB" w14:textId="77777777" w:rsidR="001464EA" w:rsidRPr="002A2FA1" w:rsidRDefault="001464EA" w:rsidP="001464EA">
      <w:pPr>
        <w:jc w:val="both"/>
        <w:rPr>
          <w:rFonts w:ascii="Arial" w:hAnsi="Arial" w:cs="Arial"/>
          <w:sz w:val="22"/>
          <w:szCs w:val="22"/>
        </w:rPr>
      </w:pPr>
      <w:r w:rsidRPr="002A2FA1">
        <w:rPr>
          <w:rFonts w:ascii="Arial" w:hAnsi="Arial" w:cs="Arial"/>
          <w:sz w:val="22"/>
          <w:szCs w:val="22"/>
        </w:rPr>
        <w:lastRenderedPageBreak/>
        <w:t>Como resultado de los trabajos realizados, le informo que los Avisos de Privacidad, simplificados e integrarles, que reportaron las áreas, se encuentran actualmente actualizados, así mismo, cuento con las evidencias de cada área, en la que hacen constar la publicación, a la vista de los usuarios, de sus avisos simplificados, lo anterior es visible en el siguiente hipervínculo https://fiscaliaslp.gob.mx/vi/aviso-privacidad-2/, actualizados al mes de enero 2026.</w:t>
      </w:r>
    </w:p>
    <w:p w14:paraId="350E7A85" w14:textId="77777777" w:rsidR="001464EA" w:rsidRPr="002A2FA1" w:rsidRDefault="001464EA" w:rsidP="001464EA">
      <w:pPr>
        <w:jc w:val="both"/>
        <w:rPr>
          <w:rFonts w:ascii="Arial" w:hAnsi="Arial" w:cs="Arial"/>
          <w:sz w:val="22"/>
          <w:szCs w:val="22"/>
        </w:rPr>
      </w:pPr>
    </w:p>
    <w:p w14:paraId="329225F0" w14:textId="667A1484" w:rsidR="001464EA" w:rsidRPr="002A2FA1" w:rsidRDefault="001464EA" w:rsidP="001464EA">
      <w:pPr>
        <w:jc w:val="both"/>
        <w:rPr>
          <w:rFonts w:ascii="Arial" w:hAnsi="Arial" w:cs="Arial"/>
          <w:sz w:val="22"/>
          <w:szCs w:val="22"/>
        </w:rPr>
      </w:pPr>
      <w:r w:rsidRPr="002A2FA1">
        <w:rPr>
          <w:rFonts w:ascii="Arial" w:hAnsi="Arial" w:cs="Arial"/>
          <w:sz w:val="22"/>
          <w:szCs w:val="22"/>
        </w:rPr>
        <w:t xml:space="preserve">Sin embargo, de las evidencias enviadas, advierto que este acto, produjo una contaminación visual, es decir, existe una publicidad saturada, por lo que con el propósito de ordenar esta obligación, les propongo el aviso de privacidad simplificado, anexo, general para la Fiscalía General del Estado, en el que los usuarios podrán informarse del tratamiento dado a sus datos personales, y el lugar en el cual pueden consultarse en sus dos versiones y de acuerdo al </w:t>
      </w:r>
      <w:r w:rsidR="005D619D" w:rsidRPr="002A2FA1">
        <w:rPr>
          <w:rFonts w:ascii="Arial" w:hAnsi="Arial" w:cs="Arial"/>
          <w:sz w:val="22"/>
          <w:szCs w:val="22"/>
        </w:rPr>
        <w:t>trámite</w:t>
      </w:r>
      <w:r w:rsidRPr="002A2FA1">
        <w:rPr>
          <w:rFonts w:ascii="Arial" w:hAnsi="Arial" w:cs="Arial"/>
          <w:sz w:val="22"/>
          <w:szCs w:val="22"/>
        </w:rPr>
        <w:t xml:space="preserve"> o servicio que realiza, de ser autorizado, deberá solicitarse el apoyo a la Dirección de Comunicación Social a efecto de que realice la impresión a color y en papel cartoncillo o cualquier otro de mayor  rigidez y volumen que el papel bond convencional.</w:t>
      </w:r>
    </w:p>
    <w:p w14:paraId="7471F23A" w14:textId="526698F3" w:rsidR="005D619D" w:rsidRPr="002A2FA1" w:rsidRDefault="005D619D" w:rsidP="001464EA">
      <w:pPr>
        <w:jc w:val="both"/>
        <w:rPr>
          <w:rFonts w:ascii="Arial" w:hAnsi="Arial" w:cs="Arial"/>
          <w:sz w:val="22"/>
          <w:szCs w:val="22"/>
        </w:rPr>
      </w:pPr>
    </w:p>
    <w:p w14:paraId="4506821C" w14:textId="7BE71BD8" w:rsidR="005D619D" w:rsidRPr="002A2FA1" w:rsidRDefault="005D619D" w:rsidP="001464EA">
      <w:pPr>
        <w:jc w:val="both"/>
        <w:rPr>
          <w:rFonts w:ascii="Arial" w:hAnsi="Arial" w:cs="Arial"/>
          <w:b/>
          <w:color w:val="2F5496" w:themeColor="accent5" w:themeShade="BF"/>
          <w:sz w:val="22"/>
          <w:szCs w:val="22"/>
        </w:rPr>
      </w:pPr>
      <w:r w:rsidRPr="002A2FA1">
        <w:rPr>
          <w:rFonts w:ascii="Arial" w:hAnsi="Arial" w:cs="Arial"/>
          <w:b/>
          <w:color w:val="2F5496" w:themeColor="accent5" w:themeShade="BF"/>
          <w:sz w:val="22"/>
          <w:szCs w:val="22"/>
        </w:rPr>
        <w:t>DÉCIMO SEGUNDO.</w:t>
      </w:r>
    </w:p>
    <w:p w14:paraId="6C242DBE" w14:textId="77777777" w:rsidR="005D619D" w:rsidRPr="002A2FA1" w:rsidRDefault="005D619D" w:rsidP="001464EA">
      <w:pPr>
        <w:jc w:val="both"/>
        <w:rPr>
          <w:rFonts w:ascii="Arial" w:hAnsi="Arial" w:cs="Arial"/>
          <w:sz w:val="22"/>
          <w:szCs w:val="22"/>
        </w:rPr>
      </w:pPr>
    </w:p>
    <w:p w14:paraId="29ECB432" w14:textId="18A50D62" w:rsidR="005D619D" w:rsidRPr="002A2FA1" w:rsidRDefault="005D619D" w:rsidP="005D619D">
      <w:pPr>
        <w:jc w:val="both"/>
        <w:rPr>
          <w:rFonts w:ascii="Arial" w:hAnsi="Arial" w:cs="Arial"/>
          <w:sz w:val="22"/>
          <w:szCs w:val="22"/>
        </w:rPr>
      </w:pPr>
      <w:r w:rsidRPr="002A2FA1">
        <w:rPr>
          <w:rFonts w:ascii="Arial" w:hAnsi="Arial" w:cs="Arial"/>
          <w:sz w:val="22"/>
          <w:szCs w:val="22"/>
        </w:rPr>
        <w:t>En seguimiento al “Plan de Trabajo 2026, como II. Línea de Acción, se estableció la creación de una “Red de Personas Responsables de los Datos Personales que trata la FGE”, para lograr el objetivo, se realizaron los siguientes ejercicios:</w:t>
      </w:r>
    </w:p>
    <w:p w14:paraId="78C9A752" w14:textId="77777777" w:rsidR="005D619D" w:rsidRPr="002A2FA1" w:rsidRDefault="005D619D" w:rsidP="005D619D">
      <w:pPr>
        <w:jc w:val="both"/>
        <w:rPr>
          <w:rFonts w:ascii="Arial" w:hAnsi="Arial" w:cs="Arial"/>
          <w:sz w:val="22"/>
          <w:szCs w:val="22"/>
        </w:rPr>
      </w:pPr>
    </w:p>
    <w:p w14:paraId="6B24E7BA" w14:textId="108C335A" w:rsidR="005D619D" w:rsidRPr="002A2FA1" w:rsidRDefault="005D619D" w:rsidP="005D619D">
      <w:pPr>
        <w:jc w:val="both"/>
        <w:rPr>
          <w:rFonts w:ascii="Arial" w:hAnsi="Arial" w:cs="Arial"/>
          <w:sz w:val="22"/>
          <w:szCs w:val="22"/>
        </w:rPr>
      </w:pPr>
      <w:r w:rsidRPr="002A2FA1">
        <w:rPr>
          <w:rFonts w:ascii="Arial" w:hAnsi="Arial" w:cs="Arial"/>
          <w:sz w:val="22"/>
          <w:szCs w:val="22"/>
        </w:rPr>
        <w:t>1. Elaboré una “Declaratoria de Confidencialidad”, en la que se establecieron, las obligaciones, tanto del responsable, como del enlace, así mismo, se les hizo saber que deberán tomar las capacitaciones a las que sean convocados.</w:t>
      </w:r>
    </w:p>
    <w:p w14:paraId="01DABCFD" w14:textId="4F644E5F" w:rsidR="005D619D" w:rsidRPr="002A2FA1" w:rsidRDefault="005D619D" w:rsidP="005D619D">
      <w:pPr>
        <w:jc w:val="both"/>
        <w:rPr>
          <w:rFonts w:ascii="Arial" w:hAnsi="Arial" w:cs="Arial"/>
          <w:sz w:val="22"/>
          <w:szCs w:val="22"/>
        </w:rPr>
      </w:pPr>
      <w:r w:rsidRPr="002A2FA1">
        <w:rPr>
          <w:rFonts w:ascii="Arial" w:hAnsi="Arial" w:cs="Arial"/>
          <w:sz w:val="22"/>
          <w:szCs w:val="22"/>
        </w:rPr>
        <w:t>2. Se trabajó con la Dirección de Comunicación Social y Vinculación, para el diseño de la declaratoria señalada con antelación.</w:t>
      </w:r>
    </w:p>
    <w:p w14:paraId="3F90F779" w14:textId="14B88BD4" w:rsidR="005D619D" w:rsidRPr="002A2FA1" w:rsidRDefault="005D619D" w:rsidP="005D619D">
      <w:pPr>
        <w:jc w:val="both"/>
        <w:rPr>
          <w:rFonts w:ascii="Arial" w:hAnsi="Arial" w:cs="Arial"/>
          <w:sz w:val="22"/>
          <w:szCs w:val="22"/>
        </w:rPr>
      </w:pPr>
      <w:r w:rsidRPr="002A2FA1">
        <w:rPr>
          <w:rFonts w:ascii="Arial" w:hAnsi="Arial" w:cs="Arial"/>
          <w:sz w:val="22"/>
          <w:szCs w:val="22"/>
        </w:rPr>
        <w:t>3. Se envió a las áreas, que conforman la FGE, la Declaratoria de Confidencialidad, para que fuera debidamente requisitada.</w:t>
      </w:r>
    </w:p>
    <w:p w14:paraId="3772B454" w14:textId="173135FD" w:rsidR="005D619D" w:rsidRPr="002A2FA1" w:rsidRDefault="005D619D" w:rsidP="005D619D">
      <w:pPr>
        <w:jc w:val="both"/>
        <w:rPr>
          <w:rFonts w:ascii="Arial" w:hAnsi="Arial" w:cs="Arial"/>
          <w:sz w:val="22"/>
          <w:szCs w:val="22"/>
        </w:rPr>
      </w:pPr>
      <w:r w:rsidRPr="002A2FA1">
        <w:rPr>
          <w:rFonts w:ascii="Arial" w:hAnsi="Arial" w:cs="Arial"/>
          <w:sz w:val="22"/>
          <w:szCs w:val="22"/>
        </w:rPr>
        <w:t>4. Se requirió a las áreas a efecto de que enviarán los datos del enlace, que fungirá como puente de comunicación con la Unidad a mi cargo.</w:t>
      </w:r>
    </w:p>
    <w:p w14:paraId="467CBD0D" w14:textId="42DE93D4" w:rsidR="005D619D" w:rsidRPr="002A2FA1" w:rsidRDefault="005D619D" w:rsidP="005D619D">
      <w:pPr>
        <w:jc w:val="both"/>
        <w:rPr>
          <w:rFonts w:ascii="Arial" w:hAnsi="Arial" w:cs="Arial"/>
          <w:sz w:val="22"/>
          <w:szCs w:val="22"/>
        </w:rPr>
      </w:pPr>
      <w:r w:rsidRPr="002A2FA1">
        <w:rPr>
          <w:rFonts w:ascii="Arial" w:hAnsi="Arial" w:cs="Arial"/>
          <w:sz w:val="22"/>
          <w:szCs w:val="22"/>
        </w:rPr>
        <w:t>5. Las áreas, dieron cumplimiento a los puntos 3, y 4, enlistados a supra líneas.</w:t>
      </w:r>
    </w:p>
    <w:p w14:paraId="3A6D80F4" w14:textId="6C8BB56F" w:rsidR="005D619D" w:rsidRPr="002A2FA1" w:rsidRDefault="005D619D" w:rsidP="005D619D">
      <w:pPr>
        <w:jc w:val="both"/>
        <w:rPr>
          <w:rFonts w:ascii="Arial" w:hAnsi="Arial" w:cs="Arial"/>
          <w:sz w:val="22"/>
          <w:szCs w:val="22"/>
        </w:rPr>
      </w:pPr>
      <w:r w:rsidRPr="002A2FA1">
        <w:rPr>
          <w:rFonts w:ascii="Arial" w:hAnsi="Arial" w:cs="Arial"/>
          <w:sz w:val="22"/>
          <w:szCs w:val="22"/>
        </w:rPr>
        <w:t>6. Se realizó el directorio de la “Red de Personas Responsables de los Datos Personales que trata la FGE”.</w:t>
      </w:r>
    </w:p>
    <w:p w14:paraId="15F8D354" w14:textId="77777777" w:rsidR="005D619D" w:rsidRPr="002A2FA1" w:rsidRDefault="005D619D" w:rsidP="005D619D">
      <w:pPr>
        <w:jc w:val="both"/>
        <w:rPr>
          <w:rFonts w:ascii="Arial" w:hAnsi="Arial" w:cs="Arial"/>
          <w:sz w:val="22"/>
          <w:szCs w:val="22"/>
        </w:rPr>
      </w:pPr>
    </w:p>
    <w:p w14:paraId="05D00A52" w14:textId="77777777" w:rsidR="005D619D" w:rsidRPr="002A2FA1" w:rsidRDefault="005D619D" w:rsidP="005D619D">
      <w:pPr>
        <w:jc w:val="both"/>
        <w:rPr>
          <w:rFonts w:ascii="Arial" w:hAnsi="Arial" w:cs="Arial"/>
          <w:sz w:val="22"/>
          <w:szCs w:val="22"/>
        </w:rPr>
      </w:pPr>
      <w:r w:rsidRPr="002A2FA1">
        <w:rPr>
          <w:rFonts w:ascii="Arial" w:hAnsi="Arial" w:cs="Arial"/>
          <w:sz w:val="22"/>
          <w:szCs w:val="22"/>
        </w:rPr>
        <w:t xml:space="preserve">Como resultado de los trabajos realizados, le informo que, al día de la fecha, la FGE, cuenta por primera vez con una; </w:t>
      </w:r>
    </w:p>
    <w:p w14:paraId="1928A63C" w14:textId="77777777" w:rsidR="005D619D" w:rsidRPr="002A2FA1" w:rsidRDefault="005D619D" w:rsidP="005D619D">
      <w:pPr>
        <w:jc w:val="both"/>
        <w:rPr>
          <w:rFonts w:ascii="Arial" w:hAnsi="Arial" w:cs="Arial"/>
          <w:sz w:val="22"/>
          <w:szCs w:val="22"/>
        </w:rPr>
      </w:pPr>
    </w:p>
    <w:p w14:paraId="477E1959" w14:textId="62AE6D73" w:rsidR="005D619D" w:rsidRPr="002A2FA1" w:rsidRDefault="005D619D" w:rsidP="005D619D">
      <w:pPr>
        <w:jc w:val="both"/>
        <w:rPr>
          <w:rFonts w:ascii="Arial" w:hAnsi="Arial" w:cs="Arial"/>
          <w:sz w:val="22"/>
          <w:szCs w:val="22"/>
        </w:rPr>
      </w:pPr>
      <w:r w:rsidRPr="002A2FA1">
        <w:rPr>
          <w:rFonts w:ascii="Arial" w:hAnsi="Arial" w:cs="Arial"/>
          <w:sz w:val="22"/>
          <w:szCs w:val="22"/>
        </w:rPr>
        <w:t>• Red de Personas Responsables de los Datos Personales que trata la FGE.</w:t>
      </w:r>
    </w:p>
    <w:p w14:paraId="4B9F4519" w14:textId="0251A16B" w:rsidR="005D619D" w:rsidRPr="002A2FA1" w:rsidRDefault="005D619D" w:rsidP="005D619D">
      <w:pPr>
        <w:jc w:val="both"/>
        <w:rPr>
          <w:rFonts w:ascii="Arial" w:hAnsi="Arial" w:cs="Arial"/>
          <w:sz w:val="22"/>
          <w:szCs w:val="22"/>
        </w:rPr>
      </w:pPr>
      <w:r w:rsidRPr="002A2FA1">
        <w:rPr>
          <w:rFonts w:ascii="Arial" w:hAnsi="Arial" w:cs="Arial"/>
          <w:sz w:val="22"/>
          <w:szCs w:val="22"/>
        </w:rPr>
        <w:t>• Declaratoria de Confidencialidad de los datos personales que trata cada responsable de área.</w:t>
      </w:r>
    </w:p>
    <w:p w14:paraId="382A9AC9" w14:textId="77777777" w:rsidR="005D619D" w:rsidRPr="002A2FA1" w:rsidRDefault="005D619D" w:rsidP="005D619D">
      <w:pPr>
        <w:jc w:val="both"/>
        <w:rPr>
          <w:rFonts w:ascii="Arial" w:hAnsi="Arial" w:cs="Arial"/>
          <w:sz w:val="22"/>
          <w:szCs w:val="22"/>
        </w:rPr>
      </w:pPr>
    </w:p>
    <w:p w14:paraId="77F13DAE" w14:textId="5580EE87" w:rsidR="005D619D" w:rsidRPr="002A2FA1" w:rsidRDefault="005D619D" w:rsidP="005D619D">
      <w:pPr>
        <w:jc w:val="both"/>
        <w:rPr>
          <w:rFonts w:ascii="Arial" w:hAnsi="Arial" w:cs="Arial"/>
          <w:sz w:val="22"/>
          <w:szCs w:val="22"/>
        </w:rPr>
      </w:pPr>
      <w:r w:rsidRPr="002A2FA1">
        <w:rPr>
          <w:rFonts w:ascii="Arial" w:hAnsi="Arial" w:cs="Arial"/>
          <w:sz w:val="22"/>
          <w:szCs w:val="22"/>
        </w:rPr>
        <w:t>Lo que hago de su conocimiento, a efecto de que los Integrantes del Comité de Transparencia estén enterados, del objetivo cumplido, planteado para el 2026.</w:t>
      </w:r>
    </w:p>
    <w:p w14:paraId="0B9302B7" w14:textId="21DBCD5F" w:rsidR="005D619D" w:rsidRPr="002A2FA1" w:rsidRDefault="005D619D" w:rsidP="001464EA">
      <w:pPr>
        <w:jc w:val="both"/>
        <w:rPr>
          <w:rFonts w:ascii="Arial" w:hAnsi="Arial" w:cs="Arial"/>
          <w:sz w:val="22"/>
          <w:szCs w:val="22"/>
        </w:rPr>
      </w:pPr>
    </w:p>
    <w:p w14:paraId="08627368" w14:textId="43F2119B" w:rsidR="005D619D" w:rsidRPr="002A2FA1" w:rsidRDefault="005D619D" w:rsidP="001464EA">
      <w:pPr>
        <w:jc w:val="both"/>
        <w:rPr>
          <w:rFonts w:ascii="Arial" w:hAnsi="Arial" w:cs="Arial"/>
          <w:sz w:val="22"/>
          <w:szCs w:val="22"/>
        </w:rPr>
      </w:pPr>
    </w:p>
    <w:p w14:paraId="389A4352" w14:textId="486D121D" w:rsidR="005D619D" w:rsidRPr="002A2FA1" w:rsidRDefault="005D619D" w:rsidP="001464EA">
      <w:pPr>
        <w:jc w:val="both"/>
        <w:rPr>
          <w:rFonts w:ascii="Arial" w:hAnsi="Arial" w:cs="Arial"/>
          <w:sz w:val="22"/>
          <w:szCs w:val="22"/>
        </w:rPr>
      </w:pPr>
      <w:r w:rsidRPr="002A2FA1">
        <w:rPr>
          <w:rFonts w:ascii="Arial" w:hAnsi="Arial" w:cs="Arial"/>
          <w:b/>
          <w:color w:val="2F5496" w:themeColor="accent5" w:themeShade="BF"/>
          <w:sz w:val="22"/>
          <w:szCs w:val="22"/>
        </w:rPr>
        <w:lastRenderedPageBreak/>
        <w:t>DÉCIMO TERCERO.</w:t>
      </w:r>
    </w:p>
    <w:p w14:paraId="005EC08B" w14:textId="4E0D4739" w:rsidR="005D619D" w:rsidRPr="002A2FA1" w:rsidRDefault="005D619D" w:rsidP="001464EA">
      <w:pPr>
        <w:jc w:val="both"/>
        <w:rPr>
          <w:rFonts w:ascii="Arial" w:hAnsi="Arial" w:cs="Arial"/>
          <w:sz w:val="22"/>
          <w:szCs w:val="22"/>
        </w:rPr>
      </w:pPr>
    </w:p>
    <w:p w14:paraId="55422A64" w14:textId="0B029D2C" w:rsidR="005D619D" w:rsidRPr="002A2FA1" w:rsidRDefault="005D619D" w:rsidP="005D619D">
      <w:pPr>
        <w:jc w:val="both"/>
        <w:rPr>
          <w:rFonts w:ascii="Arial" w:hAnsi="Arial" w:cs="Arial"/>
          <w:sz w:val="22"/>
          <w:szCs w:val="22"/>
        </w:rPr>
      </w:pPr>
      <w:r w:rsidRPr="002A2FA1">
        <w:rPr>
          <w:rFonts w:ascii="Arial" w:hAnsi="Arial" w:cs="Arial"/>
          <w:sz w:val="22"/>
          <w:szCs w:val="22"/>
        </w:rPr>
        <w:t>En seguimiento al “Plan de Trabajo 2026, como IX. Línea de Acción, se estableció “La difusión de las obligaciones comunes y específicas” que le corresponden a la FGE, para lograr el objetivo del mes de enero 2025, se realizaron los siguientes ejercicios:</w:t>
      </w:r>
    </w:p>
    <w:p w14:paraId="66612E7E" w14:textId="77777777" w:rsidR="005D619D" w:rsidRPr="002A2FA1" w:rsidRDefault="005D619D" w:rsidP="005D619D">
      <w:pPr>
        <w:jc w:val="both"/>
        <w:rPr>
          <w:rFonts w:ascii="Arial" w:hAnsi="Arial" w:cs="Arial"/>
          <w:sz w:val="22"/>
          <w:szCs w:val="22"/>
        </w:rPr>
      </w:pPr>
    </w:p>
    <w:p w14:paraId="23F4890E" w14:textId="069A6920" w:rsidR="005D619D" w:rsidRPr="002A2FA1" w:rsidRDefault="005D619D" w:rsidP="005D619D">
      <w:pPr>
        <w:jc w:val="both"/>
        <w:rPr>
          <w:rFonts w:ascii="Arial" w:hAnsi="Arial" w:cs="Arial"/>
          <w:sz w:val="22"/>
          <w:szCs w:val="22"/>
        </w:rPr>
      </w:pPr>
      <w:r w:rsidRPr="002A2FA1">
        <w:rPr>
          <w:rFonts w:ascii="Arial" w:hAnsi="Arial" w:cs="Arial"/>
          <w:sz w:val="22"/>
          <w:szCs w:val="22"/>
        </w:rPr>
        <w:t>1. Las áreas responsables, llenaron y publicaron los formatos que le son aplicables de manera específica, correspondiente al mes de diciembre 2025.</w:t>
      </w:r>
    </w:p>
    <w:p w14:paraId="773AA8DD" w14:textId="10493CA3" w:rsidR="005D619D" w:rsidRPr="002A2FA1" w:rsidRDefault="005D619D" w:rsidP="005D619D">
      <w:pPr>
        <w:jc w:val="both"/>
        <w:rPr>
          <w:rFonts w:ascii="Arial" w:hAnsi="Arial" w:cs="Arial"/>
          <w:sz w:val="22"/>
          <w:szCs w:val="22"/>
        </w:rPr>
      </w:pPr>
      <w:r w:rsidRPr="002A2FA1">
        <w:rPr>
          <w:rFonts w:ascii="Arial" w:hAnsi="Arial" w:cs="Arial"/>
          <w:sz w:val="22"/>
          <w:szCs w:val="22"/>
        </w:rPr>
        <w:t>2. Las áreas enviaron a la Unidad de Transparencia, debidamente requisitados los formatos que le son comunes con otras áreas.</w:t>
      </w:r>
    </w:p>
    <w:p w14:paraId="206D0AC4" w14:textId="18F69690" w:rsidR="005D619D" w:rsidRPr="002A2FA1" w:rsidRDefault="005D619D" w:rsidP="005D619D">
      <w:pPr>
        <w:jc w:val="both"/>
        <w:rPr>
          <w:rFonts w:ascii="Arial" w:hAnsi="Arial" w:cs="Arial"/>
          <w:sz w:val="22"/>
          <w:szCs w:val="22"/>
        </w:rPr>
      </w:pPr>
      <w:r w:rsidRPr="002A2FA1">
        <w:rPr>
          <w:rFonts w:ascii="Arial" w:hAnsi="Arial" w:cs="Arial"/>
          <w:sz w:val="22"/>
          <w:szCs w:val="22"/>
        </w:rPr>
        <w:t>3. La Unidad de Transparencia, recopilo los formatos comunes, a efecto de generar un único formato para ser publicado.</w:t>
      </w:r>
    </w:p>
    <w:p w14:paraId="1242CB03" w14:textId="1E4BDF01" w:rsidR="005D619D" w:rsidRPr="002A2FA1" w:rsidRDefault="005D619D" w:rsidP="005D619D">
      <w:pPr>
        <w:jc w:val="both"/>
        <w:rPr>
          <w:rFonts w:ascii="Arial" w:hAnsi="Arial" w:cs="Arial"/>
          <w:sz w:val="22"/>
          <w:szCs w:val="22"/>
        </w:rPr>
      </w:pPr>
      <w:r w:rsidRPr="002A2FA1">
        <w:rPr>
          <w:rFonts w:ascii="Arial" w:hAnsi="Arial" w:cs="Arial"/>
          <w:sz w:val="22"/>
          <w:szCs w:val="22"/>
        </w:rPr>
        <w:t>4. El 06 de enero del año en curso, la Unidad de Transparencia monitoreo la carga de información, advirtiendo que la Dirección General de Administración duplicó el formato 84XXXIII, de las convocatoria e información acerca de los permisos, licencias, concesiones, informando de manera inmediata a su director, para que procediera en consecuencia.</w:t>
      </w:r>
    </w:p>
    <w:p w14:paraId="2772E258" w14:textId="07F4D6BE" w:rsidR="005D619D" w:rsidRPr="002A2FA1" w:rsidRDefault="005D619D" w:rsidP="005D619D">
      <w:pPr>
        <w:jc w:val="both"/>
        <w:rPr>
          <w:rFonts w:ascii="Arial" w:hAnsi="Arial" w:cs="Arial"/>
          <w:sz w:val="22"/>
          <w:szCs w:val="22"/>
        </w:rPr>
      </w:pPr>
      <w:r w:rsidRPr="002A2FA1">
        <w:rPr>
          <w:rFonts w:ascii="Arial" w:hAnsi="Arial" w:cs="Arial"/>
          <w:sz w:val="22"/>
          <w:szCs w:val="22"/>
        </w:rPr>
        <w:t>5. El Director General de Administración, solicitó la baja del formato duplicado.</w:t>
      </w:r>
    </w:p>
    <w:p w14:paraId="7D6222E8" w14:textId="4207B477" w:rsidR="005D619D" w:rsidRPr="002A2FA1" w:rsidRDefault="005D619D" w:rsidP="005D619D">
      <w:pPr>
        <w:jc w:val="both"/>
        <w:rPr>
          <w:rFonts w:ascii="Arial" w:hAnsi="Arial" w:cs="Arial"/>
          <w:sz w:val="22"/>
          <w:szCs w:val="22"/>
        </w:rPr>
      </w:pPr>
      <w:r w:rsidRPr="002A2FA1">
        <w:rPr>
          <w:rFonts w:ascii="Arial" w:hAnsi="Arial" w:cs="Arial"/>
          <w:sz w:val="22"/>
          <w:szCs w:val="22"/>
        </w:rPr>
        <w:t>6. El 06 de enero 2026, la Unidad de Transparencia, realizó los trámites para la baja del formato duplicado en la PETS, logrando la baja correspondiente.</w:t>
      </w:r>
    </w:p>
    <w:p w14:paraId="38E20F6C" w14:textId="54D50598" w:rsidR="005D619D" w:rsidRPr="002A2FA1" w:rsidRDefault="005D619D" w:rsidP="005D619D">
      <w:pPr>
        <w:jc w:val="both"/>
        <w:rPr>
          <w:rFonts w:ascii="Arial" w:hAnsi="Arial" w:cs="Arial"/>
          <w:sz w:val="22"/>
          <w:szCs w:val="22"/>
        </w:rPr>
      </w:pPr>
      <w:r w:rsidRPr="002A2FA1">
        <w:rPr>
          <w:rFonts w:ascii="Arial" w:hAnsi="Arial" w:cs="Arial"/>
          <w:sz w:val="22"/>
          <w:szCs w:val="22"/>
        </w:rPr>
        <w:t>7. El día 08 de enero 2026, se concluyó la carga del año 2025, con un nivel de cumplimiento del 100%, cuantitativo.</w:t>
      </w:r>
    </w:p>
    <w:p w14:paraId="537686DD" w14:textId="77777777" w:rsidR="005D619D" w:rsidRPr="002A2FA1" w:rsidRDefault="005D619D" w:rsidP="005D619D">
      <w:pPr>
        <w:jc w:val="both"/>
        <w:rPr>
          <w:rFonts w:ascii="Arial" w:hAnsi="Arial" w:cs="Arial"/>
          <w:sz w:val="22"/>
          <w:szCs w:val="22"/>
        </w:rPr>
      </w:pPr>
    </w:p>
    <w:p w14:paraId="1C11F0AF" w14:textId="0520A3F5" w:rsidR="005D619D" w:rsidRPr="002A2FA1" w:rsidRDefault="005D619D" w:rsidP="005D619D">
      <w:pPr>
        <w:jc w:val="both"/>
        <w:rPr>
          <w:rFonts w:ascii="Arial" w:hAnsi="Arial" w:cs="Arial"/>
          <w:sz w:val="22"/>
          <w:szCs w:val="22"/>
        </w:rPr>
      </w:pPr>
      <w:r w:rsidRPr="002A2FA1">
        <w:rPr>
          <w:rFonts w:ascii="Arial" w:hAnsi="Arial" w:cs="Arial"/>
          <w:sz w:val="22"/>
          <w:szCs w:val="22"/>
        </w:rPr>
        <w:t>Lo que hago de su conocimiento, a efecto de que los Integrantes del Comité de Transparencia estén enterados, del objetivo cumplido, planteado para el 2026.</w:t>
      </w:r>
    </w:p>
    <w:p w14:paraId="18446649" w14:textId="5B48C196" w:rsidR="005D619D" w:rsidRPr="002A2FA1" w:rsidRDefault="005D619D" w:rsidP="001464EA">
      <w:pPr>
        <w:jc w:val="both"/>
        <w:rPr>
          <w:rFonts w:ascii="Arial" w:hAnsi="Arial" w:cs="Arial"/>
          <w:sz w:val="22"/>
          <w:szCs w:val="22"/>
        </w:rPr>
      </w:pPr>
    </w:p>
    <w:p w14:paraId="191483C2" w14:textId="3DDAEDAF" w:rsidR="005D619D" w:rsidRPr="002A2FA1" w:rsidRDefault="005D619D" w:rsidP="005D619D">
      <w:pPr>
        <w:jc w:val="both"/>
        <w:rPr>
          <w:rFonts w:ascii="Arial" w:hAnsi="Arial" w:cs="Arial"/>
          <w:sz w:val="22"/>
          <w:szCs w:val="22"/>
        </w:rPr>
      </w:pPr>
      <w:r w:rsidRPr="002A2FA1">
        <w:rPr>
          <w:rFonts w:ascii="Arial" w:hAnsi="Arial" w:cs="Arial"/>
          <w:b/>
          <w:color w:val="2F5496" w:themeColor="accent5" w:themeShade="BF"/>
          <w:sz w:val="22"/>
          <w:szCs w:val="22"/>
        </w:rPr>
        <w:t>DÉCIMO CUARTO.</w:t>
      </w:r>
    </w:p>
    <w:p w14:paraId="11377F1F" w14:textId="77777777" w:rsidR="005D619D" w:rsidRPr="002A2FA1" w:rsidRDefault="005D619D" w:rsidP="001464EA">
      <w:pPr>
        <w:jc w:val="both"/>
        <w:rPr>
          <w:rFonts w:ascii="Arial" w:hAnsi="Arial" w:cs="Arial"/>
          <w:sz w:val="22"/>
          <w:szCs w:val="22"/>
        </w:rPr>
      </w:pPr>
    </w:p>
    <w:p w14:paraId="32176A3E" w14:textId="1ADEEA3C" w:rsidR="005D619D" w:rsidRPr="002A2FA1" w:rsidRDefault="005D619D" w:rsidP="005D619D">
      <w:pPr>
        <w:spacing w:line="276" w:lineRule="auto"/>
        <w:jc w:val="both"/>
        <w:rPr>
          <w:rFonts w:ascii="Arial" w:eastAsia="Times New Roman" w:hAnsi="Arial" w:cs="Arial"/>
          <w:sz w:val="22"/>
          <w:szCs w:val="22"/>
        </w:rPr>
      </w:pPr>
      <w:r w:rsidRPr="002A2FA1">
        <w:rPr>
          <w:rFonts w:ascii="Arial" w:hAnsi="Arial" w:cs="Arial"/>
          <w:sz w:val="22"/>
          <w:szCs w:val="22"/>
        </w:rPr>
        <w:t xml:space="preserve">En seguimiento al “Plan de Trabajo 2026, como I. Línea de Acción, se estableció </w:t>
      </w:r>
      <w:r w:rsidRPr="002A2FA1">
        <w:rPr>
          <w:rFonts w:ascii="Arial" w:hAnsi="Arial" w:cs="Arial"/>
          <w:b/>
          <w:sz w:val="22"/>
          <w:szCs w:val="22"/>
        </w:rPr>
        <w:t>“La designación y/o actualización de enlaces con la Unidad de Transparencia”</w:t>
      </w:r>
      <w:r w:rsidRPr="002A2FA1">
        <w:rPr>
          <w:rFonts w:ascii="Arial" w:hAnsi="Arial" w:cs="Arial"/>
          <w:sz w:val="22"/>
          <w:szCs w:val="22"/>
        </w:rPr>
        <w:t>, para lograr el objetivo del mes de enero 2026, se realizaron los siguientes ejercicios:</w:t>
      </w:r>
    </w:p>
    <w:p w14:paraId="47538FF5" w14:textId="77777777" w:rsidR="005D619D" w:rsidRPr="002A2FA1" w:rsidRDefault="005D619D" w:rsidP="005D619D">
      <w:pPr>
        <w:spacing w:line="276" w:lineRule="auto"/>
        <w:jc w:val="both"/>
        <w:rPr>
          <w:rFonts w:ascii="Arial" w:hAnsi="Arial" w:cs="Arial"/>
          <w:sz w:val="22"/>
          <w:szCs w:val="22"/>
        </w:rPr>
      </w:pPr>
    </w:p>
    <w:p w14:paraId="6BC69620" w14:textId="77777777" w:rsidR="005D619D" w:rsidRPr="002A2FA1" w:rsidRDefault="005D619D" w:rsidP="005D619D">
      <w:pPr>
        <w:numPr>
          <w:ilvl w:val="0"/>
          <w:numId w:val="30"/>
        </w:numPr>
        <w:spacing w:line="276" w:lineRule="auto"/>
        <w:ind w:left="426"/>
        <w:jc w:val="both"/>
        <w:rPr>
          <w:rFonts w:ascii="Arial" w:hAnsi="Arial" w:cs="Arial"/>
          <w:sz w:val="22"/>
          <w:szCs w:val="22"/>
        </w:rPr>
      </w:pPr>
      <w:r w:rsidRPr="002A2FA1">
        <w:rPr>
          <w:rFonts w:ascii="Arial" w:hAnsi="Arial" w:cs="Arial"/>
          <w:sz w:val="22"/>
          <w:szCs w:val="22"/>
        </w:rPr>
        <w:t>La Unidad de Transparencia, solicitó a las áreas que conforman la FGE, la designación y/o actualización de enlaces, que fungirán como puente de comunicación con la Unidad de Transparencia.</w:t>
      </w:r>
    </w:p>
    <w:p w14:paraId="3C7A2796" w14:textId="77777777" w:rsidR="005D619D" w:rsidRPr="002A2FA1" w:rsidRDefault="005D619D" w:rsidP="005D619D">
      <w:pPr>
        <w:numPr>
          <w:ilvl w:val="0"/>
          <w:numId w:val="30"/>
        </w:numPr>
        <w:spacing w:line="276" w:lineRule="auto"/>
        <w:ind w:left="426"/>
        <w:jc w:val="both"/>
        <w:rPr>
          <w:rFonts w:ascii="Arial" w:hAnsi="Arial" w:cs="Arial"/>
          <w:sz w:val="22"/>
          <w:szCs w:val="22"/>
        </w:rPr>
      </w:pPr>
      <w:r w:rsidRPr="002A2FA1">
        <w:rPr>
          <w:rFonts w:ascii="Arial" w:hAnsi="Arial" w:cs="Arial"/>
          <w:sz w:val="22"/>
          <w:szCs w:val="22"/>
        </w:rPr>
        <w:t>Se hizo saber a las áreas, que la designación de los enlaces es de manera honorifica, señalándole las funciones principales, así como que, deberá tomar las capacitaciones a las que sea convocado.</w:t>
      </w:r>
    </w:p>
    <w:p w14:paraId="354D76F1" w14:textId="77777777" w:rsidR="005D619D" w:rsidRPr="002A2FA1" w:rsidRDefault="005D619D" w:rsidP="005D619D">
      <w:pPr>
        <w:numPr>
          <w:ilvl w:val="0"/>
          <w:numId w:val="30"/>
        </w:numPr>
        <w:spacing w:line="276" w:lineRule="auto"/>
        <w:ind w:left="426"/>
        <w:jc w:val="both"/>
        <w:rPr>
          <w:rFonts w:ascii="Arial" w:hAnsi="Arial" w:cs="Arial"/>
          <w:sz w:val="22"/>
          <w:szCs w:val="22"/>
        </w:rPr>
      </w:pPr>
      <w:r w:rsidRPr="002A2FA1">
        <w:rPr>
          <w:rFonts w:ascii="Arial" w:hAnsi="Arial" w:cs="Arial"/>
          <w:sz w:val="22"/>
          <w:szCs w:val="22"/>
        </w:rPr>
        <w:t>Las áreas dieron cumplimiento, al punto 1 que antecede.</w:t>
      </w:r>
    </w:p>
    <w:p w14:paraId="77D8C008" w14:textId="77777777" w:rsidR="005D619D" w:rsidRPr="002A2FA1" w:rsidRDefault="005D619D" w:rsidP="005D619D">
      <w:pPr>
        <w:numPr>
          <w:ilvl w:val="0"/>
          <w:numId w:val="30"/>
        </w:numPr>
        <w:spacing w:line="276" w:lineRule="auto"/>
        <w:ind w:left="426"/>
        <w:jc w:val="both"/>
        <w:rPr>
          <w:rFonts w:ascii="Arial" w:hAnsi="Arial" w:cs="Arial"/>
          <w:sz w:val="22"/>
          <w:szCs w:val="22"/>
        </w:rPr>
      </w:pPr>
      <w:r w:rsidRPr="002A2FA1">
        <w:rPr>
          <w:rFonts w:ascii="Arial" w:hAnsi="Arial" w:cs="Arial"/>
          <w:sz w:val="22"/>
          <w:szCs w:val="22"/>
        </w:rPr>
        <w:t xml:space="preserve">La Unidad de Transparencia realizó un directorio de “enlaces” con la Unidad de Transparencia. </w:t>
      </w:r>
    </w:p>
    <w:p w14:paraId="514BF3DB" w14:textId="77777777" w:rsidR="005D619D" w:rsidRPr="002A2FA1" w:rsidRDefault="005D619D" w:rsidP="005D619D">
      <w:pPr>
        <w:spacing w:line="276" w:lineRule="auto"/>
        <w:ind w:left="720"/>
        <w:jc w:val="both"/>
        <w:rPr>
          <w:rFonts w:ascii="Arial" w:hAnsi="Arial" w:cs="Arial"/>
          <w:sz w:val="22"/>
          <w:szCs w:val="22"/>
        </w:rPr>
      </w:pPr>
    </w:p>
    <w:p w14:paraId="69D709A0" w14:textId="77777777" w:rsidR="005D619D" w:rsidRPr="002A2FA1" w:rsidRDefault="005D619D" w:rsidP="005D619D">
      <w:pPr>
        <w:spacing w:line="276" w:lineRule="auto"/>
        <w:jc w:val="both"/>
        <w:rPr>
          <w:rFonts w:ascii="Arial" w:hAnsi="Arial" w:cs="Arial"/>
          <w:sz w:val="22"/>
          <w:szCs w:val="22"/>
        </w:rPr>
      </w:pPr>
      <w:r w:rsidRPr="002A2FA1">
        <w:rPr>
          <w:rFonts w:ascii="Arial" w:hAnsi="Arial" w:cs="Arial"/>
          <w:sz w:val="22"/>
          <w:szCs w:val="22"/>
        </w:rPr>
        <w:t xml:space="preserve">Lo que hago de su conocimiento, a efecto de que los Integrantes del Comité de Transparencia estén enterados, del </w:t>
      </w:r>
      <w:r w:rsidRPr="002A2FA1">
        <w:rPr>
          <w:rFonts w:ascii="Arial" w:hAnsi="Arial" w:cs="Arial"/>
          <w:b/>
          <w:sz w:val="22"/>
          <w:szCs w:val="22"/>
        </w:rPr>
        <w:t>objetivo cumplido</w:t>
      </w:r>
      <w:r w:rsidRPr="002A2FA1">
        <w:rPr>
          <w:rFonts w:ascii="Arial" w:hAnsi="Arial" w:cs="Arial"/>
          <w:sz w:val="22"/>
          <w:szCs w:val="22"/>
        </w:rPr>
        <w:t>, establecido para el 2026.</w:t>
      </w:r>
    </w:p>
    <w:p w14:paraId="1C760FE1" w14:textId="12DD1AA9" w:rsidR="005D619D" w:rsidRPr="002A2FA1" w:rsidRDefault="005D619D" w:rsidP="001464EA">
      <w:pPr>
        <w:jc w:val="both"/>
        <w:rPr>
          <w:rFonts w:ascii="Arial" w:hAnsi="Arial" w:cs="Arial"/>
          <w:sz w:val="22"/>
          <w:szCs w:val="22"/>
        </w:rPr>
      </w:pPr>
    </w:p>
    <w:p w14:paraId="505E99FD" w14:textId="1160BAD4" w:rsidR="005D619D" w:rsidRDefault="005D619D" w:rsidP="005D619D">
      <w:pPr>
        <w:jc w:val="both"/>
        <w:rPr>
          <w:rFonts w:ascii="Arial" w:hAnsi="Arial" w:cs="Arial"/>
          <w:b/>
          <w:color w:val="2F5496" w:themeColor="accent5" w:themeShade="BF"/>
          <w:sz w:val="22"/>
          <w:szCs w:val="22"/>
        </w:rPr>
      </w:pPr>
      <w:r w:rsidRPr="002A2FA1">
        <w:rPr>
          <w:rFonts w:ascii="Arial" w:hAnsi="Arial" w:cs="Arial"/>
          <w:b/>
          <w:color w:val="2F5496" w:themeColor="accent5" w:themeShade="BF"/>
          <w:sz w:val="22"/>
          <w:szCs w:val="22"/>
        </w:rPr>
        <w:t>DÉCIMO QUINTO.</w:t>
      </w:r>
    </w:p>
    <w:p w14:paraId="46EBFE81" w14:textId="77777777" w:rsidR="005B0154" w:rsidRPr="002A2FA1" w:rsidRDefault="005B0154" w:rsidP="005D619D">
      <w:pPr>
        <w:jc w:val="both"/>
        <w:rPr>
          <w:rFonts w:ascii="Arial" w:hAnsi="Arial" w:cs="Arial"/>
          <w:b/>
          <w:color w:val="2F5496" w:themeColor="accent5" w:themeShade="BF"/>
          <w:sz w:val="22"/>
          <w:szCs w:val="22"/>
        </w:rPr>
      </w:pPr>
    </w:p>
    <w:p w14:paraId="32238B62" w14:textId="3E9B9555" w:rsidR="006C37A0" w:rsidRPr="002A2FA1" w:rsidRDefault="005B0154" w:rsidP="006C37A0">
      <w:pPr>
        <w:spacing w:line="276" w:lineRule="auto"/>
        <w:jc w:val="both"/>
        <w:rPr>
          <w:rFonts w:ascii="Arial" w:eastAsia="Times New Roman" w:hAnsi="Arial" w:cs="Arial"/>
          <w:sz w:val="22"/>
          <w:szCs w:val="22"/>
        </w:rPr>
      </w:pPr>
      <w:r>
        <w:rPr>
          <w:rFonts w:ascii="Arial" w:hAnsi="Arial" w:cs="Arial"/>
          <w:sz w:val="22"/>
          <w:szCs w:val="22"/>
        </w:rPr>
        <w:t>E</w:t>
      </w:r>
      <w:r w:rsidR="006C37A0" w:rsidRPr="002A2FA1">
        <w:rPr>
          <w:rFonts w:ascii="Arial" w:hAnsi="Arial" w:cs="Arial"/>
          <w:sz w:val="22"/>
          <w:szCs w:val="22"/>
        </w:rPr>
        <w:t>n seguimiento al “Plan de Trabajo 2026, y a fin de lograr los objetivos planteados en él, realice los siguientes ejercicios:</w:t>
      </w:r>
    </w:p>
    <w:p w14:paraId="18A6EDB2" w14:textId="77777777" w:rsidR="006C37A0" w:rsidRPr="002A2FA1" w:rsidRDefault="006C37A0" w:rsidP="006C37A0">
      <w:pPr>
        <w:spacing w:line="276" w:lineRule="auto"/>
        <w:jc w:val="both"/>
        <w:rPr>
          <w:rFonts w:ascii="Arial" w:hAnsi="Arial" w:cs="Arial"/>
          <w:sz w:val="22"/>
          <w:szCs w:val="22"/>
        </w:rPr>
      </w:pPr>
    </w:p>
    <w:p w14:paraId="56F976E4" w14:textId="77777777" w:rsidR="006C37A0" w:rsidRPr="002A2FA1" w:rsidRDefault="006C37A0" w:rsidP="006C37A0">
      <w:pPr>
        <w:spacing w:line="276" w:lineRule="auto"/>
        <w:jc w:val="both"/>
        <w:rPr>
          <w:rFonts w:ascii="Arial" w:hAnsi="Arial" w:cs="Arial"/>
          <w:sz w:val="22"/>
          <w:szCs w:val="22"/>
        </w:rPr>
      </w:pPr>
    </w:p>
    <w:p w14:paraId="3B52EFA1" w14:textId="77777777" w:rsidR="006C37A0" w:rsidRPr="002A2FA1" w:rsidRDefault="006C37A0" w:rsidP="006C37A0">
      <w:pPr>
        <w:numPr>
          <w:ilvl w:val="0"/>
          <w:numId w:val="31"/>
        </w:numPr>
        <w:spacing w:line="276" w:lineRule="auto"/>
        <w:ind w:left="284"/>
        <w:jc w:val="both"/>
        <w:rPr>
          <w:rFonts w:ascii="Arial" w:hAnsi="Arial" w:cs="Arial"/>
          <w:sz w:val="22"/>
          <w:szCs w:val="22"/>
        </w:rPr>
      </w:pPr>
      <w:r w:rsidRPr="002A2FA1">
        <w:rPr>
          <w:rFonts w:ascii="Arial" w:hAnsi="Arial" w:cs="Arial"/>
          <w:sz w:val="22"/>
          <w:szCs w:val="22"/>
        </w:rPr>
        <w:t>Mediante oficio FGE-CT-185-2026, informé a nuestro órgano garante en materia de Transparencia</w:t>
      </w:r>
      <w:r w:rsidRPr="002A2FA1">
        <w:rPr>
          <w:sz w:val="22"/>
          <w:szCs w:val="22"/>
        </w:rPr>
        <w:t xml:space="preserve">, </w:t>
      </w:r>
      <w:r w:rsidRPr="002A2FA1">
        <w:rPr>
          <w:rFonts w:ascii="Arial" w:hAnsi="Arial" w:cs="Arial"/>
          <w:sz w:val="22"/>
          <w:szCs w:val="22"/>
        </w:rPr>
        <w:t>el cumplimiento a lo establecido en el artículo 78 de la Ley de Transparencia y Acceso a la Información Pública del Estado, la norma, séptima, fracción VII de los Lineamientos Estatales para la difusión, obligaciones de Transparencia Comunes y Específicas, que establece que las Unidades Administrativas responsables de poner a disposición a través de las Plataformas, las obligaciones de transparencia, durante el mes de enero e cada año, informarán a la CEGAIP la página electrónica propia a bien de que la CEGAIP revisé la existencia de los vínculos  a la Plataforma Nacional de Transparencia, así como a la Plataforma Estatal de Transparencia.</w:t>
      </w:r>
    </w:p>
    <w:p w14:paraId="77BFD56B" w14:textId="77777777" w:rsidR="006C37A0" w:rsidRPr="002A2FA1" w:rsidRDefault="006C37A0" w:rsidP="006C37A0">
      <w:pPr>
        <w:spacing w:line="276" w:lineRule="auto"/>
        <w:ind w:left="284"/>
        <w:jc w:val="both"/>
        <w:rPr>
          <w:rFonts w:ascii="Arial" w:hAnsi="Arial" w:cs="Arial"/>
          <w:sz w:val="22"/>
          <w:szCs w:val="22"/>
        </w:rPr>
      </w:pPr>
    </w:p>
    <w:p w14:paraId="156B5339" w14:textId="77777777" w:rsidR="006C37A0" w:rsidRPr="002A2FA1" w:rsidRDefault="006C37A0" w:rsidP="006C37A0">
      <w:pPr>
        <w:numPr>
          <w:ilvl w:val="0"/>
          <w:numId w:val="31"/>
        </w:numPr>
        <w:spacing w:line="276" w:lineRule="auto"/>
        <w:ind w:left="284"/>
        <w:jc w:val="both"/>
        <w:rPr>
          <w:rFonts w:ascii="Arial" w:hAnsi="Arial" w:cs="Arial"/>
          <w:sz w:val="22"/>
          <w:szCs w:val="22"/>
        </w:rPr>
      </w:pPr>
      <w:r w:rsidRPr="002A2FA1">
        <w:rPr>
          <w:rFonts w:ascii="Arial" w:hAnsi="Arial" w:cs="Arial"/>
          <w:sz w:val="22"/>
          <w:szCs w:val="22"/>
        </w:rPr>
        <w:t xml:space="preserve">El 09 de enero de la presente anualidad, cargué en la PETS, </w:t>
      </w:r>
      <w:proofErr w:type="spellStart"/>
      <w:r w:rsidRPr="002A2FA1">
        <w:rPr>
          <w:rFonts w:ascii="Arial" w:hAnsi="Arial" w:cs="Arial"/>
          <w:sz w:val="22"/>
          <w:szCs w:val="22"/>
        </w:rPr>
        <w:t>el</w:t>
      </w:r>
      <w:proofErr w:type="spellEnd"/>
      <w:r w:rsidRPr="002A2FA1">
        <w:rPr>
          <w:rFonts w:ascii="Arial" w:hAnsi="Arial" w:cs="Arial"/>
          <w:sz w:val="22"/>
          <w:szCs w:val="22"/>
        </w:rPr>
        <w:t xml:space="preserve"> informa anual de actividades 2025. Cumpliendo así, con lo establecido en el artículo 52, XI de la LTAIPESLP.</w:t>
      </w:r>
    </w:p>
    <w:p w14:paraId="5164742B" w14:textId="77777777" w:rsidR="006C37A0" w:rsidRPr="002A2FA1" w:rsidRDefault="006C37A0" w:rsidP="006C37A0">
      <w:pPr>
        <w:pStyle w:val="Prrafodelista"/>
        <w:rPr>
          <w:rFonts w:ascii="Arial" w:hAnsi="Arial" w:cs="Arial"/>
          <w:sz w:val="22"/>
          <w:szCs w:val="22"/>
        </w:rPr>
      </w:pPr>
    </w:p>
    <w:p w14:paraId="6C6F6BE8" w14:textId="77777777" w:rsidR="006C37A0" w:rsidRPr="002A2FA1" w:rsidRDefault="006C37A0" w:rsidP="006C37A0">
      <w:pPr>
        <w:numPr>
          <w:ilvl w:val="0"/>
          <w:numId w:val="31"/>
        </w:numPr>
        <w:spacing w:line="276" w:lineRule="auto"/>
        <w:ind w:left="284"/>
        <w:jc w:val="both"/>
        <w:rPr>
          <w:rFonts w:ascii="Arial" w:hAnsi="Arial" w:cs="Arial"/>
          <w:sz w:val="22"/>
          <w:szCs w:val="22"/>
        </w:rPr>
      </w:pPr>
      <w:r w:rsidRPr="002A2FA1">
        <w:rPr>
          <w:rFonts w:ascii="Arial" w:hAnsi="Arial" w:cs="Arial"/>
          <w:sz w:val="22"/>
          <w:szCs w:val="22"/>
        </w:rPr>
        <w:t>En cumplimiento al artículo 54, XII de la LTAIPSLP, se rindieron los informes de las solicitudes de acceso a la información y derechos ARCO, recibidas en el mes de diciembre 2025 y enero 2026.</w:t>
      </w:r>
    </w:p>
    <w:p w14:paraId="098B9613" w14:textId="77777777" w:rsidR="006C37A0" w:rsidRPr="002A2FA1" w:rsidRDefault="006C37A0" w:rsidP="006C37A0">
      <w:pPr>
        <w:spacing w:line="276" w:lineRule="auto"/>
        <w:ind w:left="284"/>
        <w:jc w:val="both"/>
        <w:rPr>
          <w:rFonts w:ascii="Arial" w:hAnsi="Arial" w:cs="Arial"/>
          <w:sz w:val="22"/>
          <w:szCs w:val="22"/>
        </w:rPr>
      </w:pPr>
    </w:p>
    <w:p w14:paraId="4B0914DE" w14:textId="77777777" w:rsidR="006C37A0" w:rsidRPr="002A2FA1" w:rsidRDefault="006C37A0" w:rsidP="006C37A0">
      <w:pPr>
        <w:numPr>
          <w:ilvl w:val="0"/>
          <w:numId w:val="31"/>
        </w:numPr>
        <w:spacing w:line="276" w:lineRule="auto"/>
        <w:ind w:left="284"/>
        <w:jc w:val="both"/>
        <w:rPr>
          <w:rFonts w:ascii="Arial" w:hAnsi="Arial" w:cs="Arial"/>
          <w:sz w:val="22"/>
          <w:szCs w:val="22"/>
        </w:rPr>
      </w:pPr>
      <w:r w:rsidRPr="002A2FA1">
        <w:rPr>
          <w:rFonts w:ascii="Arial" w:hAnsi="Arial" w:cs="Arial"/>
          <w:sz w:val="22"/>
          <w:szCs w:val="22"/>
        </w:rPr>
        <w:t>Se recibió la notificación del inicio de un recurso de revisión, derivado de la solicitud de acceso a la información UT-SI022-240469826000022-2026, el cual fue turnado a la Dirección General de Administración, a efecto de que rindiera el informe que corresponde, por ser el área que dio atención a la solicitud primigenia.</w:t>
      </w:r>
    </w:p>
    <w:p w14:paraId="36726ACE" w14:textId="77777777" w:rsidR="006C37A0" w:rsidRPr="002A2FA1" w:rsidRDefault="006C37A0" w:rsidP="006C37A0">
      <w:pPr>
        <w:spacing w:line="276" w:lineRule="auto"/>
        <w:jc w:val="both"/>
        <w:rPr>
          <w:rFonts w:ascii="Arial" w:hAnsi="Arial" w:cs="Arial"/>
          <w:sz w:val="22"/>
          <w:szCs w:val="22"/>
        </w:rPr>
      </w:pPr>
    </w:p>
    <w:p w14:paraId="5E7838BA" w14:textId="77777777" w:rsidR="006C37A0" w:rsidRPr="002A2FA1" w:rsidRDefault="006C37A0" w:rsidP="006C37A0">
      <w:pPr>
        <w:spacing w:line="276" w:lineRule="auto"/>
        <w:jc w:val="both"/>
        <w:rPr>
          <w:rFonts w:ascii="Arial" w:hAnsi="Arial" w:cs="Arial"/>
          <w:sz w:val="22"/>
          <w:szCs w:val="22"/>
        </w:rPr>
      </w:pPr>
      <w:r w:rsidRPr="002A2FA1">
        <w:rPr>
          <w:rFonts w:ascii="Arial" w:hAnsi="Arial" w:cs="Arial"/>
          <w:sz w:val="22"/>
          <w:szCs w:val="22"/>
        </w:rPr>
        <w:t xml:space="preserve">Lo que hago de su conocimiento, a efecto de que los Integrantes del Comité de Transparencia estén enterados, de los </w:t>
      </w:r>
      <w:r w:rsidRPr="002A2FA1">
        <w:rPr>
          <w:rFonts w:ascii="Arial" w:hAnsi="Arial" w:cs="Arial"/>
          <w:b/>
          <w:sz w:val="22"/>
          <w:szCs w:val="22"/>
        </w:rPr>
        <w:t>objetivos cumplidos</w:t>
      </w:r>
      <w:r w:rsidRPr="002A2FA1">
        <w:rPr>
          <w:rFonts w:ascii="Arial" w:hAnsi="Arial" w:cs="Arial"/>
          <w:sz w:val="22"/>
          <w:szCs w:val="22"/>
        </w:rPr>
        <w:t>, establecido para el 2026.</w:t>
      </w:r>
    </w:p>
    <w:p w14:paraId="541BFA4F" w14:textId="77777777" w:rsidR="005D619D" w:rsidRPr="002A2FA1" w:rsidRDefault="005D619D" w:rsidP="001464EA">
      <w:pPr>
        <w:jc w:val="both"/>
        <w:rPr>
          <w:rFonts w:ascii="Arial" w:hAnsi="Arial" w:cs="Arial"/>
          <w:sz w:val="22"/>
          <w:szCs w:val="22"/>
        </w:rPr>
      </w:pPr>
    </w:p>
    <w:p w14:paraId="255459C5" w14:textId="1074CC31" w:rsidR="00855B0A" w:rsidRPr="002A2FA1" w:rsidRDefault="00855B0A" w:rsidP="00855B0A">
      <w:pPr>
        <w:jc w:val="both"/>
        <w:rPr>
          <w:rFonts w:ascii="Arial" w:hAnsi="Arial" w:cs="Arial"/>
          <w:sz w:val="22"/>
          <w:szCs w:val="22"/>
        </w:rPr>
      </w:pPr>
      <w:r w:rsidRPr="002A2FA1">
        <w:rPr>
          <w:rFonts w:ascii="Arial" w:hAnsi="Arial" w:cs="Arial"/>
          <w:sz w:val="22"/>
          <w:szCs w:val="22"/>
        </w:rPr>
        <w:t>Así mismo, les pregunto a los integrantes de este Órgano Colegiado, si desean realizar alguna manifestación:</w:t>
      </w:r>
    </w:p>
    <w:p w14:paraId="3004B23C" w14:textId="77777777" w:rsidR="00855B0A" w:rsidRPr="002A2FA1" w:rsidRDefault="00855B0A" w:rsidP="00855B0A">
      <w:pPr>
        <w:jc w:val="both"/>
        <w:rPr>
          <w:rFonts w:ascii="Arial" w:eastAsia="Arial" w:hAnsi="Arial" w:cs="Arial"/>
          <w:sz w:val="22"/>
          <w:szCs w:val="22"/>
        </w:rPr>
      </w:pPr>
    </w:p>
    <w:p w14:paraId="3F366F34" w14:textId="77777777" w:rsidR="00855B0A" w:rsidRPr="002A2FA1" w:rsidRDefault="00855B0A" w:rsidP="00855B0A">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No.</w:t>
      </w:r>
    </w:p>
    <w:p w14:paraId="2654FBB4" w14:textId="77777777" w:rsidR="00855B0A" w:rsidRPr="002A2FA1" w:rsidRDefault="00855B0A" w:rsidP="00855B0A">
      <w:pPr>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No.</w:t>
      </w:r>
    </w:p>
    <w:p w14:paraId="2548EBC1" w14:textId="77777777" w:rsidR="00855B0A" w:rsidRPr="002A2FA1" w:rsidRDefault="00855B0A" w:rsidP="00855B0A">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No.</w:t>
      </w:r>
    </w:p>
    <w:p w14:paraId="3A78968D" w14:textId="3F3463B5" w:rsidR="006C37A0" w:rsidRPr="002A2FA1" w:rsidRDefault="006C37A0" w:rsidP="007A6E21">
      <w:pPr>
        <w:jc w:val="both"/>
        <w:rPr>
          <w:rFonts w:ascii="Arial" w:hAnsi="Arial" w:cs="Arial"/>
          <w:b/>
          <w:color w:val="2F5496" w:themeColor="accent5" w:themeShade="BF"/>
          <w:sz w:val="22"/>
          <w:szCs w:val="22"/>
        </w:rPr>
      </w:pPr>
    </w:p>
    <w:p w14:paraId="1A3EFC5A" w14:textId="6E183082" w:rsidR="006C37A0" w:rsidRPr="002A2FA1" w:rsidRDefault="006C37A0" w:rsidP="006C37A0">
      <w:pPr>
        <w:jc w:val="both"/>
        <w:rPr>
          <w:rFonts w:ascii="Arial" w:hAnsi="Arial" w:cs="Arial"/>
          <w:sz w:val="22"/>
          <w:szCs w:val="22"/>
        </w:rPr>
      </w:pPr>
      <w:r w:rsidRPr="002A2FA1">
        <w:rPr>
          <w:rFonts w:ascii="Arial" w:hAnsi="Arial" w:cs="Arial"/>
          <w:sz w:val="22"/>
          <w:szCs w:val="22"/>
        </w:rPr>
        <w:t xml:space="preserve">Si les parecer, </w:t>
      </w:r>
      <w:r w:rsidRPr="002A2FA1">
        <w:rPr>
          <w:rFonts w:ascii="Arial" w:hAnsi="Arial" w:cs="Arial"/>
          <w:sz w:val="22"/>
          <w:szCs w:val="22"/>
        </w:rPr>
        <w:t>me permito solicitar atentamente emitan el sentido de su voto respecto a la</w:t>
      </w:r>
      <w:r w:rsidRPr="002A2FA1">
        <w:rPr>
          <w:rFonts w:ascii="Arial" w:hAnsi="Arial" w:cs="Arial"/>
          <w:sz w:val="22"/>
          <w:szCs w:val="22"/>
        </w:rPr>
        <w:t xml:space="preserve"> aprobación del aviso de privacidad simplificado general para la Fiscalía General del Estado, señalado en el punto décimo primero</w:t>
      </w:r>
      <w:r w:rsidRPr="002A2FA1">
        <w:rPr>
          <w:rFonts w:ascii="Arial" w:hAnsi="Arial" w:cs="Arial"/>
          <w:sz w:val="22"/>
          <w:szCs w:val="22"/>
        </w:rPr>
        <w:t xml:space="preserve">. </w:t>
      </w:r>
    </w:p>
    <w:p w14:paraId="7D63C2D6" w14:textId="77777777" w:rsidR="006C37A0" w:rsidRPr="002A2FA1" w:rsidRDefault="006C37A0" w:rsidP="006C37A0">
      <w:pPr>
        <w:autoSpaceDE w:val="0"/>
        <w:autoSpaceDN w:val="0"/>
        <w:adjustRightInd w:val="0"/>
        <w:jc w:val="both"/>
        <w:rPr>
          <w:rFonts w:ascii="Arial" w:hAnsi="Arial" w:cs="Arial"/>
          <w:sz w:val="22"/>
          <w:szCs w:val="22"/>
          <w:highlight w:val="yellow"/>
        </w:rPr>
      </w:pPr>
    </w:p>
    <w:p w14:paraId="77368A25" w14:textId="77777777" w:rsidR="006C37A0" w:rsidRPr="002A2FA1" w:rsidRDefault="006C37A0" w:rsidP="006C37A0">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025E97C5" w14:textId="77777777" w:rsidR="006C37A0" w:rsidRPr="002A2FA1" w:rsidRDefault="006C37A0" w:rsidP="006C37A0">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 </w:t>
      </w:r>
    </w:p>
    <w:p w14:paraId="01F10A75" w14:textId="77777777" w:rsidR="006C37A0" w:rsidRPr="002A2FA1" w:rsidRDefault="006C37A0" w:rsidP="006C37A0">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172ACC3A" w14:textId="77777777" w:rsidR="006C37A0" w:rsidRPr="002A2FA1" w:rsidRDefault="006C37A0" w:rsidP="006C37A0">
      <w:pPr>
        <w:jc w:val="both"/>
        <w:rPr>
          <w:rFonts w:ascii="Arial" w:hAnsi="Arial" w:cs="Arial"/>
          <w:sz w:val="22"/>
          <w:szCs w:val="22"/>
        </w:rPr>
      </w:pPr>
    </w:p>
    <w:p w14:paraId="5FE98D81" w14:textId="77777777" w:rsidR="006C37A0" w:rsidRPr="002A2FA1" w:rsidRDefault="006C37A0" w:rsidP="006C37A0">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2B372D3D" w14:textId="5CF66B15" w:rsidR="006C37A0" w:rsidRDefault="006C37A0" w:rsidP="006C37A0">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476ECA0"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1FECFB73" w14:textId="7CA3E2EC" w:rsidR="00220729" w:rsidRPr="002A2FA1" w:rsidRDefault="006C37A0" w:rsidP="006C37A0">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aprueba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w:t>
      </w:r>
      <w:r w:rsidRPr="002A2FA1">
        <w:rPr>
          <w:rFonts w:ascii="Arial" w:hAnsi="Arial" w:cs="Arial"/>
          <w:sz w:val="22"/>
          <w:szCs w:val="22"/>
        </w:rPr>
        <w:t>el aviso de privacidad simplificado, general para la FGE, secretaria realice las gestiones internas necesarias a fin de que se realice la impresión y publicación del mismo, en las áreas que conforman la Institución</w:t>
      </w:r>
      <w:r w:rsidRPr="002A2FA1">
        <w:rPr>
          <w:rFonts w:ascii="Arial" w:hAnsi="Arial" w:cs="Arial"/>
          <w:sz w:val="22"/>
          <w:szCs w:val="22"/>
        </w:rPr>
        <w:t xml:space="preserve">. </w:t>
      </w:r>
    </w:p>
    <w:p w14:paraId="362043A0" w14:textId="77777777" w:rsidR="00220729" w:rsidRPr="002A2FA1" w:rsidRDefault="00220729" w:rsidP="007A6E21">
      <w:pPr>
        <w:jc w:val="both"/>
        <w:rPr>
          <w:rFonts w:ascii="Arial" w:hAnsi="Arial" w:cs="Arial"/>
          <w:b/>
          <w:color w:val="2F5496" w:themeColor="accent5" w:themeShade="BF"/>
          <w:sz w:val="22"/>
          <w:szCs w:val="22"/>
        </w:rPr>
      </w:pPr>
    </w:p>
    <w:p w14:paraId="74F34985" w14:textId="233C07A2" w:rsidR="00C977CC" w:rsidRPr="002A2FA1" w:rsidRDefault="003F7AAC" w:rsidP="007A6E21">
      <w:pPr>
        <w:jc w:val="both"/>
        <w:rPr>
          <w:rFonts w:ascii="Arial" w:hAnsi="Arial" w:cs="Arial"/>
          <w:b/>
          <w:color w:val="2F5496" w:themeColor="accent5" w:themeShade="BF"/>
          <w:sz w:val="22"/>
          <w:szCs w:val="22"/>
        </w:rPr>
      </w:pPr>
      <w:r w:rsidRPr="002A2FA1">
        <w:rPr>
          <w:rFonts w:ascii="Arial" w:hAnsi="Arial" w:cs="Arial"/>
          <w:b/>
          <w:color w:val="2F5496" w:themeColor="accent5" w:themeShade="BF"/>
          <w:sz w:val="22"/>
          <w:szCs w:val="22"/>
        </w:rPr>
        <w:t>QUINTO, SEXTO, SÉPTIMO</w:t>
      </w:r>
      <w:r w:rsidR="001C3DAE" w:rsidRPr="002A2FA1">
        <w:rPr>
          <w:rFonts w:ascii="Arial" w:hAnsi="Arial" w:cs="Arial"/>
          <w:b/>
          <w:color w:val="2F5496" w:themeColor="accent5" w:themeShade="BF"/>
          <w:sz w:val="22"/>
          <w:szCs w:val="22"/>
        </w:rPr>
        <w:t>,</w:t>
      </w:r>
      <w:r w:rsidRPr="002A2FA1">
        <w:rPr>
          <w:rFonts w:ascii="Arial" w:hAnsi="Arial" w:cs="Arial"/>
          <w:b/>
          <w:color w:val="2F5496" w:themeColor="accent5" w:themeShade="BF"/>
          <w:sz w:val="22"/>
          <w:szCs w:val="22"/>
        </w:rPr>
        <w:t xml:space="preserve"> OCTAVO</w:t>
      </w:r>
      <w:r w:rsidR="001C3DAE" w:rsidRPr="002A2FA1">
        <w:rPr>
          <w:rFonts w:ascii="Arial" w:hAnsi="Arial" w:cs="Arial"/>
          <w:b/>
          <w:color w:val="2F5496" w:themeColor="accent5" w:themeShade="BF"/>
          <w:sz w:val="22"/>
          <w:szCs w:val="22"/>
        </w:rPr>
        <w:t>, NOVENO</w:t>
      </w:r>
      <w:r w:rsidR="00DF41B3" w:rsidRPr="002A2FA1">
        <w:rPr>
          <w:rFonts w:ascii="Arial" w:hAnsi="Arial" w:cs="Arial"/>
          <w:b/>
          <w:color w:val="2F5496" w:themeColor="accent5" w:themeShade="BF"/>
          <w:sz w:val="22"/>
          <w:szCs w:val="22"/>
        </w:rPr>
        <w:t>,</w:t>
      </w:r>
      <w:r w:rsidR="001C3DAE" w:rsidRPr="002A2FA1">
        <w:rPr>
          <w:rFonts w:ascii="Arial" w:hAnsi="Arial" w:cs="Arial"/>
          <w:b/>
          <w:color w:val="2F5496" w:themeColor="accent5" w:themeShade="BF"/>
          <w:sz w:val="22"/>
          <w:szCs w:val="22"/>
        </w:rPr>
        <w:t xml:space="preserve"> DÉCIMO</w:t>
      </w:r>
      <w:r w:rsidR="00DF41B3" w:rsidRPr="002A2FA1">
        <w:rPr>
          <w:rFonts w:ascii="Arial" w:hAnsi="Arial" w:cs="Arial"/>
          <w:b/>
          <w:color w:val="2F5496" w:themeColor="accent5" w:themeShade="BF"/>
          <w:sz w:val="22"/>
          <w:szCs w:val="22"/>
        </w:rPr>
        <w:t>, DÉCIMO SEXTO</w:t>
      </w:r>
      <w:r w:rsidR="00E76275" w:rsidRPr="002A2FA1">
        <w:rPr>
          <w:rFonts w:ascii="Arial" w:hAnsi="Arial" w:cs="Arial"/>
          <w:b/>
          <w:color w:val="2F5496" w:themeColor="accent5" w:themeShade="BF"/>
          <w:sz w:val="22"/>
          <w:szCs w:val="22"/>
        </w:rPr>
        <w:t>, VIGÉSIMO, VIGÉSIMO PRIMERO, VIGÉSIMO SEGUNDO, VIGÉSIMO TERCERO, VIGÉSIMO SÉPTIMO, VIGÉSIMO NOVENO, TRIGÉSIMO, TRIGÉSIMO PRIMERO, TRIGÉSIMO SEGUNDO, TRIGÉSIMO QUINTO, TRIGÉSIMO SÉPTIMO, TRIGÉSIMO OCTAVO, TRIGÉSIMO NOVENO.</w:t>
      </w:r>
    </w:p>
    <w:p w14:paraId="6324957B" w14:textId="77777777" w:rsidR="001517EB" w:rsidRPr="002A2FA1" w:rsidRDefault="001517EB" w:rsidP="007A6E21">
      <w:pPr>
        <w:jc w:val="both"/>
        <w:rPr>
          <w:rFonts w:ascii="Arial" w:hAnsi="Arial" w:cs="Arial"/>
          <w:sz w:val="22"/>
          <w:szCs w:val="22"/>
        </w:rPr>
      </w:pPr>
    </w:p>
    <w:p w14:paraId="3458601D" w14:textId="4E0B1596" w:rsidR="00C977CC" w:rsidRPr="002A2FA1" w:rsidRDefault="00C977CC" w:rsidP="007A6E21">
      <w:pPr>
        <w:jc w:val="both"/>
        <w:rPr>
          <w:rFonts w:ascii="Arial" w:hAnsi="Arial" w:cs="Arial"/>
          <w:sz w:val="22"/>
          <w:szCs w:val="22"/>
        </w:rPr>
      </w:pPr>
      <w:r w:rsidRPr="002A2FA1">
        <w:rPr>
          <w:rFonts w:ascii="Arial" w:hAnsi="Arial" w:cs="Arial"/>
          <w:sz w:val="22"/>
          <w:szCs w:val="22"/>
        </w:rPr>
        <w:t xml:space="preserve">Advierto que los puntos citados versan sobre solicitudes de confirmación de la clasificación de información </w:t>
      </w:r>
      <w:r w:rsidR="00E4325E" w:rsidRPr="002A2FA1">
        <w:rPr>
          <w:rFonts w:ascii="Arial" w:hAnsi="Arial" w:cs="Arial"/>
          <w:b/>
          <w:sz w:val="22"/>
          <w:szCs w:val="22"/>
        </w:rPr>
        <w:t>reservada</w:t>
      </w:r>
      <w:r w:rsidR="008E65A9" w:rsidRPr="002A2FA1">
        <w:rPr>
          <w:rFonts w:ascii="Arial" w:hAnsi="Arial" w:cs="Arial"/>
          <w:b/>
          <w:sz w:val="22"/>
          <w:szCs w:val="22"/>
        </w:rPr>
        <w:t xml:space="preserve"> y confidencial,</w:t>
      </w:r>
      <w:r w:rsidR="00B80E9C" w:rsidRPr="002A2FA1">
        <w:rPr>
          <w:rFonts w:ascii="Arial" w:hAnsi="Arial" w:cs="Arial"/>
          <w:b/>
          <w:sz w:val="22"/>
          <w:szCs w:val="22"/>
        </w:rPr>
        <w:t xml:space="preserve"> </w:t>
      </w:r>
      <w:r w:rsidRPr="002A2FA1">
        <w:rPr>
          <w:rFonts w:ascii="Arial" w:hAnsi="Arial" w:cs="Arial"/>
          <w:sz w:val="22"/>
          <w:szCs w:val="22"/>
        </w:rPr>
        <w:t xml:space="preserve">que realizan </w:t>
      </w:r>
      <w:r w:rsidR="00E4325E" w:rsidRPr="002A2FA1">
        <w:rPr>
          <w:rFonts w:ascii="Arial" w:hAnsi="Arial" w:cs="Arial"/>
          <w:sz w:val="22"/>
          <w:szCs w:val="22"/>
        </w:rPr>
        <w:t>diversas áreas que conforman la Fiscalía General del Estado,</w:t>
      </w:r>
      <w:r w:rsidR="00342F1D" w:rsidRPr="002A2FA1">
        <w:rPr>
          <w:rFonts w:ascii="Arial" w:hAnsi="Arial" w:cs="Arial"/>
          <w:sz w:val="22"/>
          <w:szCs w:val="22"/>
        </w:rPr>
        <w:t xml:space="preserve"> para estar en posibilidades de dar atención a </w:t>
      </w:r>
      <w:r w:rsidR="00652BAB" w:rsidRPr="002A2FA1">
        <w:rPr>
          <w:rFonts w:ascii="Arial" w:hAnsi="Arial" w:cs="Arial"/>
          <w:sz w:val="22"/>
          <w:szCs w:val="22"/>
        </w:rPr>
        <w:t>las</w:t>
      </w:r>
      <w:r w:rsidR="00342F1D" w:rsidRPr="002A2FA1">
        <w:rPr>
          <w:rFonts w:ascii="Arial" w:hAnsi="Arial" w:cs="Arial"/>
          <w:sz w:val="22"/>
          <w:szCs w:val="22"/>
        </w:rPr>
        <w:t xml:space="preserve"> </w:t>
      </w:r>
      <w:r w:rsidR="00342F1D" w:rsidRPr="002A2FA1">
        <w:rPr>
          <w:rFonts w:ascii="Arial" w:hAnsi="Arial" w:cs="Arial"/>
          <w:b/>
          <w:sz w:val="22"/>
          <w:szCs w:val="22"/>
        </w:rPr>
        <w:t>solicitudes</w:t>
      </w:r>
      <w:r w:rsidR="001517EB" w:rsidRPr="002A2FA1">
        <w:rPr>
          <w:rFonts w:ascii="Arial" w:hAnsi="Arial" w:cs="Arial"/>
          <w:b/>
          <w:sz w:val="22"/>
          <w:szCs w:val="22"/>
        </w:rPr>
        <w:t xml:space="preserve"> de acceso a la información</w:t>
      </w:r>
      <w:r w:rsidR="00342F1D" w:rsidRPr="002A2FA1">
        <w:rPr>
          <w:rFonts w:ascii="Arial" w:hAnsi="Arial" w:cs="Arial"/>
          <w:b/>
          <w:sz w:val="22"/>
          <w:szCs w:val="22"/>
        </w:rPr>
        <w:t xml:space="preserve"> </w:t>
      </w:r>
      <w:r w:rsidR="00342F1D" w:rsidRPr="002A2FA1">
        <w:rPr>
          <w:rFonts w:ascii="Arial" w:hAnsi="Arial" w:cs="Arial"/>
          <w:sz w:val="22"/>
          <w:szCs w:val="22"/>
        </w:rPr>
        <w:t xml:space="preserve">que les fueron turnadas, </w:t>
      </w:r>
      <w:r w:rsidR="00E4325E" w:rsidRPr="002A2FA1">
        <w:rPr>
          <w:rFonts w:ascii="Arial" w:hAnsi="Arial" w:cs="Arial"/>
          <w:sz w:val="22"/>
          <w:szCs w:val="22"/>
        </w:rPr>
        <w:t xml:space="preserve"> </w:t>
      </w:r>
      <w:r w:rsidRPr="002A2FA1">
        <w:rPr>
          <w:rFonts w:ascii="Arial" w:hAnsi="Arial" w:cs="Arial"/>
          <w:sz w:val="22"/>
          <w:szCs w:val="22"/>
        </w:rPr>
        <w:t>por lo que de no existir inconveniente, y con el fin de no realizar repeticiones innecesarias, les propongo sean atendidos en conjunto, asient</w:t>
      </w:r>
      <w:r w:rsidR="001C3DAE" w:rsidRPr="002A2FA1">
        <w:rPr>
          <w:rFonts w:ascii="Arial" w:hAnsi="Arial" w:cs="Arial"/>
          <w:sz w:val="22"/>
          <w:szCs w:val="22"/>
        </w:rPr>
        <w:t>o</w:t>
      </w:r>
      <w:r w:rsidRPr="002A2FA1">
        <w:rPr>
          <w:rFonts w:ascii="Arial" w:hAnsi="Arial" w:cs="Arial"/>
          <w:sz w:val="22"/>
          <w:szCs w:val="22"/>
        </w:rPr>
        <w:t xml:space="preserve"> en acta que los integrantes de este Colegiado manifestaron no tener inconveniente, en consecuencia </w:t>
      </w:r>
      <w:r w:rsidR="00CC48E5" w:rsidRPr="002A2FA1">
        <w:rPr>
          <w:rFonts w:ascii="Arial" w:hAnsi="Arial" w:cs="Arial"/>
          <w:sz w:val="22"/>
          <w:szCs w:val="22"/>
        </w:rPr>
        <w:t xml:space="preserve">y toda vez que les fueron circulados los acuerdos que nos ocupan </w:t>
      </w:r>
      <w:r w:rsidRPr="002A2FA1">
        <w:rPr>
          <w:rFonts w:ascii="Arial" w:hAnsi="Arial" w:cs="Arial"/>
          <w:sz w:val="22"/>
          <w:szCs w:val="22"/>
        </w:rPr>
        <w:t>hag</w:t>
      </w:r>
      <w:r w:rsidR="001C3DAE" w:rsidRPr="002A2FA1">
        <w:rPr>
          <w:rFonts w:ascii="Arial" w:hAnsi="Arial" w:cs="Arial"/>
          <w:sz w:val="22"/>
          <w:szCs w:val="22"/>
        </w:rPr>
        <w:t>o</w:t>
      </w:r>
      <w:r w:rsidRPr="002A2FA1">
        <w:rPr>
          <w:rFonts w:ascii="Arial" w:hAnsi="Arial" w:cs="Arial"/>
          <w:sz w:val="22"/>
          <w:szCs w:val="22"/>
        </w:rPr>
        <w:t xml:space="preserve"> una breve descripción de los puntos a tratar, hecho lo anterior proced</w:t>
      </w:r>
      <w:r w:rsidR="001C3DAE" w:rsidRPr="002A2FA1">
        <w:rPr>
          <w:rFonts w:ascii="Arial" w:hAnsi="Arial" w:cs="Arial"/>
          <w:sz w:val="22"/>
          <w:szCs w:val="22"/>
        </w:rPr>
        <w:t xml:space="preserve">eré </w:t>
      </w:r>
      <w:r w:rsidRPr="002A2FA1">
        <w:rPr>
          <w:rFonts w:ascii="Arial" w:hAnsi="Arial" w:cs="Arial"/>
          <w:sz w:val="22"/>
          <w:szCs w:val="22"/>
        </w:rPr>
        <w:t>a tomar la votación que corresponde.</w:t>
      </w:r>
    </w:p>
    <w:p w14:paraId="3D6C087C" w14:textId="77777777" w:rsidR="00C977CC" w:rsidRPr="002A2FA1" w:rsidRDefault="00C977CC" w:rsidP="007A6E21">
      <w:pPr>
        <w:jc w:val="both"/>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9673B5" w:rsidRPr="002A2FA1" w14:paraId="68948311" w14:textId="77777777" w:rsidTr="008064D5">
        <w:tc>
          <w:tcPr>
            <w:tcW w:w="10112" w:type="dxa"/>
          </w:tcPr>
          <w:p w14:paraId="0701A796" w14:textId="22BC822B" w:rsidR="00554B32" w:rsidRPr="002A2FA1" w:rsidRDefault="00554B32" w:rsidP="007A6E21">
            <w:pPr>
              <w:autoSpaceDE w:val="0"/>
              <w:autoSpaceDN w:val="0"/>
              <w:adjustRightInd w:val="0"/>
              <w:jc w:val="both"/>
              <w:rPr>
                <w:rFonts w:ascii="Arial" w:hAnsi="Arial" w:cs="Arial"/>
                <w:b/>
                <w:sz w:val="22"/>
                <w:szCs w:val="22"/>
              </w:rPr>
            </w:pPr>
            <w:r w:rsidRPr="002A2FA1">
              <w:rPr>
                <w:rFonts w:ascii="Arial" w:hAnsi="Arial" w:cs="Arial"/>
                <w:b/>
                <w:sz w:val="22"/>
                <w:szCs w:val="22"/>
              </w:rPr>
              <w:t>PUNTOS, ÁREAS</w:t>
            </w:r>
            <w:r w:rsidR="008E65A9" w:rsidRPr="002A2FA1">
              <w:rPr>
                <w:rFonts w:ascii="Arial" w:hAnsi="Arial" w:cs="Arial"/>
                <w:b/>
                <w:sz w:val="22"/>
                <w:szCs w:val="22"/>
              </w:rPr>
              <w:t>, ACUERDO</w:t>
            </w:r>
            <w:r w:rsidR="00E76275" w:rsidRPr="002A2FA1">
              <w:rPr>
                <w:rFonts w:ascii="Arial" w:hAnsi="Arial" w:cs="Arial"/>
                <w:b/>
                <w:sz w:val="22"/>
                <w:szCs w:val="22"/>
              </w:rPr>
              <w:t xml:space="preserve"> Y LA INFORMACIÓN QUE SE </w:t>
            </w:r>
            <w:r w:rsidR="008E65A9" w:rsidRPr="002A2FA1">
              <w:rPr>
                <w:rFonts w:ascii="Arial" w:hAnsi="Arial" w:cs="Arial"/>
                <w:b/>
                <w:sz w:val="22"/>
                <w:szCs w:val="22"/>
              </w:rPr>
              <w:t>CLASIFICA</w:t>
            </w:r>
            <w:r w:rsidR="00E76275" w:rsidRPr="002A2FA1">
              <w:rPr>
                <w:rFonts w:ascii="Arial" w:hAnsi="Arial" w:cs="Arial"/>
                <w:b/>
                <w:sz w:val="22"/>
                <w:szCs w:val="22"/>
              </w:rPr>
              <w:t>.</w:t>
            </w:r>
          </w:p>
          <w:p w14:paraId="03AB57D6" w14:textId="77777777" w:rsidR="00554B32" w:rsidRPr="002A2FA1" w:rsidRDefault="00554B32" w:rsidP="007A6E21">
            <w:pPr>
              <w:autoSpaceDE w:val="0"/>
              <w:autoSpaceDN w:val="0"/>
              <w:adjustRightInd w:val="0"/>
              <w:jc w:val="both"/>
              <w:rPr>
                <w:rFonts w:ascii="Arial" w:hAnsi="Arial" w:cs="Arial"/>
                <w:b/>
                <w:sz w:val="22"/>
                <w:szCs w:val="22"/>
              </w:rPr>
            </w:pPr>
          </w:p>
          <w:p w14:paraId="79F6B9AA" w14:textId="229B71F7" w:rsidR="00554B32" w:rsidRPr="002A2FA1" w:rsidRDefault="00442406" w:rsidP="007A6E21">
            <w:pPr>
              <w:autoSpaceDE w:val="0"/>
              <w:autoSpaceDN w:val="0"/>
              <w:adjustRightInd w:val="0"/>
              <w:jc w:val="both"/>
              <w:rPr>
                <w:rFonts w:ascii="Arial" w:hAnsi="Arial" w:cs="Arial"/>
                <w:sz w:val="22"/>
                <w:szCs w:val="22"/>
              </w:rPr>
            </w:pPr>
            <w:r w:rsidRPr="002A2FA1">
              <w:rPr>
                <w:rFonts w:ascii="Arial" w:hAnsi="Arial" w:cs="Arial"/>
                <w:b/>
                <w:sz w:val="22"/>
                <w:szCs w:val="22"/>
              </w:rPr>
              <w:t>Quinto</w:t>
            </w:r>
            <w:r w:rsidR="00C12F4D" w:rsidRPr="002A2FA1">
              <w:rPr>
                <w:rFonts w:ascii="Arial" w:hAnsi="Arial" w:cs="Arial"/>
                <w:b/>
                <w:sz w:val="22"/>
                <w:szCs w:val="22"/>
              </w:rPr>
              <w:t>,</w:t>
            </w:r>
            <w:r w:rsidR="001517EB" w:rsidRPr="002A2FA1">
              <w:rPr>
                <w:rFonts w:ascii="Arial" w:hAnsi="Arial" w:cs="Arial"/>
                <w:sz w:val="22"/>
                <w:szCs w:val="22"/>
              </w:rPr>
              <w:t xml:space="preserve"> </w:t>
            </w:r>
            <w:r w:rsidR="00C12F4D" w:rsidRPr="002A2FA1">
              <w:rPr>
                <w:rFonts w:ascii="Arial" w:hAnsi="Arial" w:cs="Arial"/>
                <w:sz w:val="22"/>
                <w:szCs w:val="22"/>
              </w:rPr>
              <w:t xml:space="preserve">Fiscal Especializada </w:t>
            </w:r>
            <w:r w:rsidR="003A54F3" w:rsidRPr="002A2FA1">
              <w:rPr>
                <w:rFonts w:ascii="Arial" w:hAnsi="Arial" w:cs="Arial"/>
                <w:sz w:val="22"/>
                <w:szCs w:val="22"/>
              </w:rPr>
              <w:t>en Feminicidios</w:t>
            </w:r>
            <w:r w:rsidR="008644E8" w:rsidRPr="002A2FA1">
              <w:rPr>
                <w:rFonts w:ascii="Arial" w:hAnsi="Arial" w:cs="Arial"/>
                <w:sz w:val="22"/>
                <w:szCs w:val="22"/>
              </w:rPr>
              <w:t>, acuerdo de reserva parcial AR/FEF/01/2026</w:t>
            </w:r>
            <w:r w:rsidR="00412852" w:rsidRPr="002A2FA1">
              <w:rPr>
                <w:rFonts w:ascii="Arial" w:hAnsi="Arial" w:cs="Arial"/>
                <w:sz w:val="22"/>
                <w:szCs w:val="22"/>
              </w:rPr>
              <w:t xml:space="preserve">. </w:t>
            </w:r>
          </w:p>
          <w:p w14:paraId="2E946CD6" w14:textId="77777777" w:rsidR="00554B32" w:rsidRPr="002A2FA1" w:rsidRDefault="00554B32" w:rsidP="007A6E21">
            <w:pPr>
              <w:autoSpaceDE w:val="0"/>
              <w:autoSpaceDN w:val="0"/>
              <w:adjustRightInd w:val="0"/>
              <w:jc w:val="both"/>
              <w:rPr>
                <w:rFonts w:ascii="Arial" w:hAnsi="Arial" w:cs="Arial"/>
                <w:b/>
                <w:sz w:val="22"/>
                <w:szCs w:val="22"/>
              </w:rPr>
            </w:pPr>
          </w:p>
          <w:p w14:paraId="4DEC7E64" w14:textId="4EA0B24B" w:rsidR="00C12F4D" w:rsidRPr="002A2FA1" w:rsidRDefault="00554B32" w:rsidP="007A6E21">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00234EAA" w:rsidRPr="002A2FA1">
              <w:rPr>
                <w:rFonts w:ascii="Arial" w:hAnsi="Arial" w:cs="Arial"/>
                <w:b/>
                <w:sz w:val="22"/>
                <w:szCs w:val="22"/>
              </w:rPr>
              <w:t>002</w:t>
            </w:r>
            <w:r w:rsidRPr="002A2FA1">
              <w:rPr>
                <w:rFonts w:ascii="Arial" w:hAnsi="Arial" w:cs="Arial"/>
                <w:sz w:val="22"/>
                <w:szCs w:val="22"/>
              </w:rPr>
              <w:t>-24046982</w:t>
            </w:r>
            <w:r w:rsidR="00234EAA" w:rsidRPr="002A2FA1">
              <w:rPr>
                <w:rFonts w:ascii="Arial" w:hAnsi="Arial" w:cs="Arial"/>
                <w:sz w:val="22"/>
                <w:szCs w:val="22"/>
              </w:rPr>
              <w:t>6</w:t>
            </w:r>
            <w:r w:rsidRPr="002A2FA1">
              <w:rPr>
                <w:rFonts w:ascii="Arial" w:hAnsi="Arial" w:cs="Arial"/>
                <w:sz w:val="22"/>
                <w:szCs w:val="22"/>
              </w:rPr>
              <w:t>0000</w:t>
            </w:r>
            <w:r w:rsidR="00234EAA" w:rsidRPr="002A2FA1">
              <w:rPr>
                <w:rFonts w:ascii="Arial" w:hAnsi="Arial" w:cs="Arial"/>
                <w:sz w:val="22"/>
                <w:szCs w:val="22"/>
              </w:rPr>
              <w:t>002</w:t>
            </w:r>
            <w:r w:rsidRPr="002A2FA1">
              <w:rPr>
                <w:rFonts w:ascii="Arial" w:hAnsi="Arial" w:cs="Arial"/>
                <w:sz w:val="22"/>
                <w:szCs w:val="22"/>
              </w:rPr>
              <w:t>-202</w:t>
            </w:r>
            <w:r w:rsidR="00234EAA" w:rsidRPr="002A2FA1">
              <w:rPr>
                <w:rFonts w:ascii="Arial" w:hAnsi="Arial" w:cs="Arial"/>
                <w:sz w:val="22"/>
                <w:szCs w:val="22"/>
              </w:rPr>
              <w:t>6</w:t>
            </w:r>
            <w:r w:rsidR="00174FE3" w:rsidRPr="002A2FA1">
              <w:rPr>
                <w:rFonts w:ascii="Arial" w:hAnsi="Arial" w:cs="Arial"/>
                <w:sz w:val="22"/>
                <w:szCs w:val="22"/>
              </w:rPr>
              <w:t xml:space="preserve"> únicamente:</w:t>
            </w:r>
            <w:r w:rsidR="00B7281B" w:rsidRPr="002A2FA1">
              <w:rPr>
                <w:rFonts w:ascii="Arial" w:hAnsi="Arial" w:cs="Arial"/>
                <w:sz w:val="22"/>
                <w:szCs w:val="22"/>
              </w:rPr>
              <w:t xml:space="preserve"> </w:t>
            </w:r>
            <w:r w:rsidR="00234EAA" w:rsidRPr="002A2FA1">
              <w:rPr>
                <w:rFonts w:ascii="Arial" w:hAnsi="Arial" w:cs="Arial"/>
                <w:sz w:val="22"/>
                <w:szCs w:val="22"/>
              </w:rPr>
              <w:t xml:space="preserve">Las carpetas de investigación abiertas en la Fiscalía Especializada en Feminicidios de la Fiscalía General del Estado de San Luis Potosí de los casos de feminicidio cometidos en agravio de mujeres policial víctimas, registrados del 01 de enero de 2015 al 31 de diciembre de 2025 en cuanto hace únicamente al municipio en el que ocurrió y la corporación policial a la que pertenecía la víctima. </w:t>
            </w:r>
          </w:p>
          <w:p w14:paraId="05E4C5E2" w14:textId="77777777" w:rsidR="00234EAA" w:rsidRPr="002A2FA1" w:rsidRDefault="00234EAA" w:rsidP="007A6E21">
            <w:pPr>
              <w:autoSpaceDE w:val="0"/>
              <w:autoSpaceDN w:val="0"/>
              <w:adjustRightInd w:val="0"/>
              <w:jc w:val="both"/>
              <w:rPr>
                <w:rFonts w:ascii="Arial" w:hAnsi="Arial" w:cs="Arial"/>
                <w:sz w:val="22"/>
                <w:szCs w:val="22"/>
              </w:rPr>
            </w:pPr>
          </w:p>
          <w:p w14:paraId="6801DE26" w14:textId="1D35C88F" w:rsidR="00234EAA" w:rsidRPr="002A2FA1" w:rsidRDefault="00234EAA" w:rsidP="007A6E21">
            <w:pPr>
              <w:autoSpaceDE w:val="0"/>
              <w:autoSpaceDN w:val="0"/>
              <w:adjustRightInd w:val="0"/>
              <w:jc w:val="both"/>
              <w:rPr>
                <w:rFonts w:ascii="Arial" w:hAnsi="Arial" w:cs="Arial"/>
                <w:sz w:val="22"/>
                <w:szCs w:val="22"/>
              </w:rPr>
            </w:pPr>
            <w:r w:rsidRPr="002A2FA1">
              <w:rPr>
                <w:rFonts w:ascii="Arial" w:hAnsi="Arial" w:cs="Arial"/>
                <w:b/>
                <w:sz w:val="22"/>
                <w:szCs w:val="22"/>
              </w:rPr>
              <w:t>Sexto</w:t>
            </w:r>
            <w:r w:rsidR="00B7281B" w:rsidRPr="002A2FA1">
              <w:rPr>
                <w:rFonts w:ascii="Arial" w:hAnsi="Arial" w:cs="Arial"/>
                <w:b/>
                <w:sz w:val="22"/>
                <w:szCs w:val="22"/>
              </w:rPr>
              <w:t>,</w:t>
            </w:r>
            <w:r w:rsidR="00B7281B" w:rsidRPr="002A2FA1">
              <w:rPr>
                <w:rFonts w:ascii="Arial" w:hAnsi="Arial" w:cs="Arial"/>
                <w:sz w:val="22"/>
                <w:szCs w:val="22"/>
              </w:rPr>
              <w:t xml:space="preserve"> </w:t>
            </w:r>
            <w:r w:rsidRPr="002A2FA1">
              <w:rPr>
                <w:rFonts w:ascii="Arial" w:hAnsi="Arial" w:cs="Arial"/>
                <w:sz w:val="22"/>
                <w:szCs w:val="22"/>
              </w:rPr>
              <w:t>Vicefiscal</w:t>
            </w:r>
            <w:r w:rsidR="008644E8" w:rsidRPr="002A2FA1">
              <w:rPr>
                <w:rFonts w:ascii="Arial" w:hAnsi="Arial" w:cs="Arial"/>
                <w:sz w:val="22"/>
                <w:szCs w:val="22"/>
              </w:rPr>
              <w:t>, acuerdo de reserva parcial V/AR/01/2026</w:t>
            </w:r>
            <w:r w:rsidRPr="002A2FA1">
              <w:rPr>
                <w:rFonts w:ascii="Arial" w:hAnsi="Arial" w:cs="Arial"/>
                <w:sz w:val="22"/>
                <w:szCs w:val="22"/>
              </w:rPr>
              <w:t>.</w:t>
            </w:r>
          </w:p>
          <w:p w14:paraId="5FBBA346" w14:textId="77777777" w:rsidR="00234EAA" w:rsidRPr="002A2FA1" w:rsidRDefault="00234EAA" w:rsidP="007A6E21">
            <w:pPr>
              <w:autoSpaceDE w:val="0"/>
              <w:autoSpaceDN w:val="0"/>
              <w:adjustRightInd w:val="0"/>
              <w:jc w:val="both"/>
              <w:rPr>
                <w:rFonts w:ascii="Arial" w:hAnsi="Arial" w:cs="Arial"/>
                <w:sz w:val="22"/>
                <w:szCs w:val="22"/>
              </w:rPr>
            </w:pPr>
          </w:p>
          <w:p w14:paraId="54426B0D" w14:textId="2E2A2805" w:rsidR="004D46D2" w:rsidRPr="002A2FA1" w:rsidRDefault="00B7281B" w:rsidP="007A6E21">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00234EAA" w:rsidRPr="002A2FA1">
              <w:rPr>
                <w:rFonts w:ascii="Arial" w:hAnsi="Arial" w:cs="Arial"/>
                <w:b/>
                <w:sz w:val="22"/>
                <w:szCs w:val="22"/>
              </w:rPr>
              <w:t>003</w:t>
            </w:r>
            <w:r w:rsidRPr="002A2FA1">
              <w:rPr>
                <w:rFonts w:ascii="Arial" w:hAnsi="Arial" w:cs="Arial"/>
                <w:sz w:val="22"/>
                <w:szCs w:val="22"/>
              </w:rPr>
              <w:t>-24046982</w:t>
            </w:r>
            <w:r w:rsidR="00234EAA" w:rsidRPr="002A2FA1">
              <w:rPr>
                <w:rFonts w:ascii="Arial" w:hAnsi="Arial" w:cs="Arial"/>
                <w:sz w:val="22"/>
                <w:szCs w:val="22"/>
              </w:rPr>
              <w:t>6</w:t>
            </w:r>
            <w:r w:rsidRPr="002A2FA1">
              <w:rPr>
                <w:rFonts w:ascii="Arial" w:hAnsi="Arial" w:cs="Arial"/>
                <w:sz w:val="22"/>
                <w:szCs w:val="22"/>
              </w:rPr>
              <w:t>0000</w:t>
            </w:r>
            <w:r w:rsidR="00234EAA" w:rsidRPr="002A2FA1">
              <w:rPr>
                <w:rFonts w:ascii="Arial" w:hAnsi="Arial" w:cs="Arial"/>
                <w:b/>
                <w:sz w:val="22"/>
                <w:szCs w:val="22"/>
              </w:rPr>
              <w:t>003</w:t>
            </w:r>
            <w:r w:rsidRPr="002A2FA1">
              <w:rPr>
                <w:rFonts w:ascii="Arial" w:hAnsi="Arial" w:cs="Arial"/>
                <w:sz w:val="22"/>
                <w:szCs w:val="22"/>
              </w:rPr>
              <w:t>-202</w:t>
            </w:r>
            <w:r w:rsidR="00234EAA" w:rsidRPr="002A2FA1">
              <w:rPr>
                <w:rFonts w:ascii="Arial" w:hAnsi="Arial" w:cs="Arial"/>
                <w:sz w:val="22"/>
                <w:szCs w:val="22"/>
              </w:rPr>
              <w:t>6</w:t>
            </w:r>
            <w:r w:rsidRPr="002A2FA1">
              <w:rPr>
                <w:rFonts w:ascii="Arial" w:hAnsi="Arial" w:cs="Arial"/>
                <w:sz w:val="22"/>
                <w:szCs w:val="22"/>
              </w:rPr>
              <w:t xml:space="preserve"> únicamente: </w:t>
            </w:r>
            <w:r w:rsidR="00234EAA" w:rsidRPr="002A2FA1">
              <w:rPr>
                <w:rFonts w:ascii="Arial" w:hAnsi="Arial" w:cs="Arial"/>
                <w:color w:val="000000"/>
                <w:sz w:val="22"/>
                <w:szCs w:val="22"/>
              </w:rPr>
              <w:t xml:space="preserve">Tipo de arma de fuego (corta o larga), que fueron aseguradas por esta institución incluyendo: municipio de aseguramiento, fecha; además de marca, modelo, calibre, número de serie y país de fabricación, lo anterior dentro del periodo comprendido del 01 de enero de 2022 al 30 de septiembre del año 2025. </w:t>
            </w:r>
          </w:p>
          <w:p w14:paraId="5D07C2E7" w14:textId="0DCD0491" w:rsidR="00B7281B" w:rsidRPr="002A2FA1" w:rsidRDefault="00B7281B" w:rsidP="007A6E21">
            <w:pPr>
              <w:autoSpaceDE w:val="0"/>
              <w:autoSpaceDN w:val="0"/>
              <w:adjustRightInd w:val="0"/>
              <w:jc w:val="both"/>
              <w:rPr>
                <w:rFonts w:ascii="Arial" w:hAnsi="Arial" w:cs="Arial"/>
                <w:sz w:val="22"/>
                <w:szCs w:val="22"/>
              </w:rPr>
            </w:pPr>
          </w:p>
          <w:p w14:paraId="07B23653" w14:textId="217F9B04" w:rsidR="00234EAA" w:rsidRPr="002A2FA1" w:rsidRDefault="00234EAA" w:rsidP="007A6E21">
            <w:pPr>
              <w:autoSpaceDE w:val="0"/>
              <w:autoSpaceDN w:val="0"/>
              <w:adjustRightInd w:val="0"/>
              <w:jc w:val="both"/>
              <w:rPr>
                <w:rFonts w:ascii="Arial" w:hAnsi="Arial" w:cs="Arial"/>
                <w:sz w:val="22"/>
                <w:szCs w:val="22"/>
              </w:rPr>
            </w:pPr>
            <w:r w:rsidRPr="002A2FA1">
              <w:rPr>
                <w:rFonts w:ascii="Arial" w:hAnsi="Arial" w:cs="Arial"/>
                <w:b/>
                <w:sz w:val="22"/>
                <w:szCs w:val="22"/>
              </w:rPr>
              <w:t>Séptimo</w:t>
            </w:r>
            <w:r w:rsidR="00B7281B" w:rsidRPr="002A2FA1">
              <w:rPr>
                <w:rFonts w:ascii="Arial" w:hAnsi="Arial" w:cs="Arial"/>
                <w:sz w:val="22"/>
                <w:szCs w:val="22"/>
              </w:rPr>
              <w:t xml:space="preserve">, </w:t>
            </w:r>
            <w:r w:rsidRPr="002A2FA1">
              <w:rPr>
                <w:rFonts w:ascii="Arial" w:hAnsi="Arial" w:cs="Arial"/>
                <w:sz w:val="22"/>
                <w:szCs w:val="22"/>
              </w:rPr>
              <w:t>Órgano Interno de Control</w:t>
            </w:r>
            <w:r w:rsidR="008644E8" w:rsidRPr="002A2FA1">
              <w:rPr>
                <w:rFonts w:ascii="Arial" w:hAnsi="Arial" w:cs="Arial"/>
                <w:sz w:val="22"/>
                <w:szCs w:val="22"/>
              </w:rPr>
              <w:t>, acuerdo de reserva parcial AR/02/2026</w:t>
            </w:r>
            <w:r w:rsidRPr="002A2FA1">
              <w:rPr>
                <w:rFonts w:ascii="Arial" w:hAnsi="Arial" w:cs="Arial"/>
                <w:sz w:val="22"/>
                <w:szCs w:val="22"/>
              </w:rPr>
              <w:t>.</w:t>
            </w:r>
            <w:r w:rsidR="00B7281B" w:rsidRPr="002A2FA1">
              <w:rPr>
                <w:rFonts w:ascii="Arial" w:hAnsi="Arial" w:cs="Arial"/>
                <w:sz w:val="22"/>
                <w:szCs w:val="22"/>
              </w:rPr>
              <w:t xml:space="preserve"> </w:t>
            </w:r>
          </w:p>
          <w:p w14:paraId="69BF78C7" w14:textId="77777777" w:rsidR="00234EAA" w:rsidRPr="002A2FA1" w:rsidRDefault="00234EAA" w:rsidP="00234EAA">
            <w:pPr>
              <w:autoSpaceDE w:val="0"/>
              <w:autoSpaceDN w:val="0"/>
              <w:adjustRightInd w:val="0"/>
              <w:jc w:val="both"/>
              <w:rPr>
                <w:rFonts w:ascii="Arial" w:hAnsi="Arial" w:cs="Arial"/>
                <w:sz w:val="22"/>
                <w:szCs w:val="22"/>
              </w:rPr>
            </w:pPr>
          </w:p>
          <w:p w14:paraId="0D4A652D" w14:textId="77777777"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sz w:val="22"/>
                <w:szCs w:val="22"/>
              </w:rPr>
              <w:t>De la solicitud de información UT-SI-P-</w:t>
            </w:r>
            <w:r w:rsidRPr="002A2FA1">
              <w:rPr>
                <w:rFonts w:ascii="Arial" w:hAnsi="Arial" w:cs="Arial"/>
                <w:b/>
                <w:sz w:val="22"/>
                <w:szCs w:val="22"/>
              </w:rPr>
              <w:t>516</w:t>
            </w:r>
            <w:r w:rsidRPr="002A2FA1">
              <w:rPr>
                <w:rFonts w:ascii="Arial" w:hAnsi="Arial" w:cs="Arial"/>
                <w:sz w:val="22"/>
                <w:szCs w:val="22"/>
              </w:rPr>
              <w:t>-2404698250000</w:t>
            </w:r>
            <w:r w:rsidRPr="002A2FA1">
              <w:rPr>
                <w:rFonts w:ascii="Arial" w:hAnsi="Arial" w:cs="Arial"/>
                <w:b/>
                <w:sz w:val="22"/>
                <w:szCs w:val="22"/>
              </w:rPr>
              <w:t>516</w:t>
            </w:r>
            <w:r w:rsidRPr="002A2FA1">
              <w:rPr>
                <w:rFonts w:ascii="Arial" w:hAnsi="Arial" w:cs="Arial"/>
                <w:sz w:val="22"/>
                <w:szCs w:val="22"/>
              </w:rPr>
              <w:t xml:space="preserve">-2025 únicamente: </w:t>
            </w:r>
            <w:r w:rsidRPr="002A2FA1">
              <w:rPr>
                <w:rFonts w:ascii="Arial" w:hAnsi="Arial" w:cs="Arial"/>
                <w:color w:val="000000"/>
                <w:sz w:val="22"/>
                <w:szCs w:val="22"/>
              </w:rPr>
              <w:t xml:space="preserve">La información contenida en el Plan Anual de trabajo 2026 y evaluación del Órgano Interno de Control, en cuanto a: </w:t>
            </w:r>
          </w:p>
          <w:p w14:paraId="7A181CD3" w14:textId="77777777"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color w:val="000000"/>
                <w:sz w:val="22"/>
                <w:szCs w:val="22"/>
              </w:rPr>
              <w:t>1.</w:t>
            </w:r>
            <w:r w:rsidRPr="002A2FA1">
              <w:rPr>
                <w:rFonts w:ascii="Arial" w:hAnsi="Arial" w:cs="Arial"/>
                <w:color w:val="000000"/>
                <w:sz w:val="22"/>
                <w:szCs w:val="22"/>
              </w:rPr>
              <w:tab/>
              <w:t xml:space="preserve">El nombre de la plataforma digital, </w:t>
            </w:r>
          </w:p>
          <w:p w14:paraId="0A16D4AD" w14:textId="77777777" w:rsidR="00234EAA" w:rsidRPr="002A2FA1" w:rsidRDefault="00234EAA" w:rsidP="00234EAA">
            <w:pPr>
              <w:autoSpaceDE w:val="0"/>
              <w:autoSpaceDN w:val="0"/>
              <w:adjustRightInd w:val="0"/>
              <w:jc w:val="both"/>
              <w:rPr>
                <w:rFonts w:ascii="Arial" w:hAnsi="Arial" w:cs="Arial"/>
                <w:color w:val="000000"/>
                <w:sz w:val="22"/>
                <w:szCs w:val="22"/>
              </w:rPr>
            </w:pPr>
            <w:r w:rsidRPr="002A2FA1">
              <w:rPr>
                <w:rFonts w:ascii="Arial" w:hAnsi="Arial" w:cs="Arial"/>
                <w:color w:val="000000"/>
                <w:sz w:val="22"/>
                <w:szCs w:val="22"/>
              </w:rPr>
              <w:t>2.</w:t>
            </w:r>
            <w:r w:rsidRPr="002A2FA1">
              <w:rPr>
                <w:rFonts w:ascii="Arial" w:hAnsi="Arial" w:cs="Arial"/>
                <w:color w:val="000000"/>
                <w:sz w:val="22"/>
                <w:szCs w:val="22"/>
              </w:rPr>
              <w:tab/>
              <w:t>Cantidad de vehículos, y</w:t>
            </w:r>
          </w:p>
          <w:p w14:paraId="16A49F42" w14:textId="28E99471" w:rsidR="00234EAA" w:rsidRPr="002A2FA1" w:rsidRDefault="00234EAA" w:rsidP="00234EAA">
            <w:pPr>
              <w:autoSpaceDE w:val="0"/>
              <w:autoSpaceDN w:val="0"/>
              <w:adjustRightInd w:val="0"/>
              <w:jc w:val="both"/>
              <w:rPr>
                <w:rFonts w:ascii="Arial" w:hAnsi="Arial" w:cs="Arial"/>
                <w:b/>
                <w:sz w:val="22"/>
                <w:szCs w:val="22"/>
              </w:rPr>
            </w:pPr>
            <w:r w:rsidRPr="002A2FA1">
              <w:rPr>
                <w:rFonts w:ascii="Arial" w:hAnsi="Arial" w:cs="Arial"/>
                <w:color w:val="000000"/>
                <w:sz w:val="22"/>
                <w:szCs w:val="22"/>
              </w:rPr>
              <w:t>3.</w:t>
            </w:r>
            <w:r w:rsidRPr="002A2FA1">
              <w:rPr>
                <w:rFonts w:ascii="Arial" w:hAnsi="Arial" w:cs="Arial"/>
                <w:color w:val="000000"/>
                <w:sz w:val="22"/>
                <w:szCs w:val="22"/>
              </w:rPr>
              <w:tab/>
              <w:t xml:space="preserve">Cantidad declaraciones patrimoniales. </w:t>
            </w:r>
          </w:p>
          <w:p w14:paraId="3D1654AF" w14:textId="77777777" w:rsidR="00234EAA" w:rsidRPr="002A2FA1" w:rsidRDefault="00234EAA" w:rsidP="007A6E21">
            <w:pPr>
              <w:autoSpaceDE w:val="0"/>
              <w:autoSpaceDN w:val="0"/>
              <w:adjustRightInd w:val="0"/>
              <w:jc w:val="both"/>
              <w:rPr>
                <w:rFonts w:ascii="Arial" w:hAnsi="Arial" w:cs="Arial"/>
                <w:b/>
                <w:sz w:val="22"/>
                <w:szCs w:val="22"/>
              </w:rPr>
            </w:pPr>
          </w:p>
          <w:p w14:paraId="0D34F0B1" w14:textId="4A3B103B" w:rsidR="00B7281B" w:rsidRPr="002A2FA1" w:rsidRDefault="00234EAA" w:rsidP="007A6E21">
            <w:pPr>
              <w:autoSpaceDE w:val="0"/>
              <w:autoSpaceDN w:val="0"/>
              <w:adjustRightInd w:val="0"/>
              <w:jc w:val="both"/>
              <w:rPr>
                <w:rFonts w:ascii="Arial" w:hAnsi="Arial" w:cs="Arial"/>
                <w:sz w:val="22"/>
                <w:szCs w:val="22"/>
              </w:rPr>
            </w:pPr>
            <w:r w:rsidRPr="002A2FA1">
              <w:rPr>
                <w:rFonts w:ascii="Arial" w:hAnsi="Arial" w:cs="Arial"/>
                <w:b/>
                <w:sz w:val="22"/>
                <w:szCs w:val="22"/>
              </w:rPr>
              <w:t>Octavo</w:t>
            </w:r>
            <w:r w:rsidR="00B7281B" w:rsidRPr="002A2FA1">
              <w:rPr>
                <w:rFonts w:ascii="Arial" w:hAnsi="Arial" w:cs="Arial"/>
                <w:sz w:val="22"/>
                <w:szCs w:val="22"/>
              </w:rPr>
              <w:t xml:space="preserve">, </w:t>
            </w:r>
            <w:r w:rsidRPr="002A2FA1">
              <w:rPr>
                <w:rFonts w:ascii="Arial" w:hAnsi="Arial" w:cs="Arial"/>
                <w:sz w:val="22"/>
                <w:szCs w:val="22"/>
              </w:rPr>
              <w:t>Fiscal Especializado para la Atención de Personas, Pueblos y Comunidades Indígenas</w:t>
            </w:r>
            <w:r w:rsidR="008644E8" w:rsidRPr="002A2FA1">
              <w:rPr>
                <w:rFonts w:ascii="Arial" w:hAnsi="Arial" w:cs="Arial"/>
                <w:sz w:val="22"/>
                <w:szCs w:val="22"/>
              </w:rPr>
              <w:t>, acuerdo de reserva parcial FEAPPCI/AR/001/2026</w:t>
            </w:r>
            <w:r w:rsidR="00B7281B" w:rsidRPr="002A2FA1">
              <w:rPr>
                <w:rFonts w:ascii="Arial" w:hAnsi="Arial" w:cs="Arial"/>
                <w:sz w:val="22"/>
                <w:szCs w:val="22"/>
              </w:rPr>
              <w:t xml:space="preserve">. </w:t>
            </w:r>
          </w:p>
          <w:p w14:paraId="7EADBC1C" w14:textId="77777777" w:rsidR="00234EAA" w:rsidRPr="002A2FA1" w:rsidRDefault="00234EAA" w:rsidP="00B7281B">
            <w:pPr>
              <w:autoSpaceDE w:val="0"/>
              <w:autoSpaceDN w:val="0"/>
              <w:adjustRightInd w:val="0"/>
              <w:jc w:val="both"/>
              <w:rPr>
                <w:rFonts w:ascii="Arial" w:hAnsi="Arial" w:cs="Arial"/>
                <w:sz w:val="22"/>
                <w:szCs w:val="22"/>
              </w:rPr>
            </w:pPr>
          </w:p>
          <w:p w14:paraId="5C605860" w14:textId="77777777" w:rsidR="00234EAA" w:rsidRPr="002A2FA1" w:rsidRDefault="00B7281B" w:rsidP="00234EAA">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518</w:t>
            </w:r>
            <w:r w:rsidRPr="002A2FA1">
              <w:rPr>
                <w:rFonts w:ascii="Arial" w:hAnsi="Arial" w:cs="Arial"/>
                <w:sz w:val="22"/>
                <w:szCs w:val="22"/>
              </w:rPr>
              <w:t>-2404698250000</w:t>
            </w:r>
            <w:r w:rsidRPr="002A2FA1">
              <w:rPr>
                <w:rFonts w:ascii="Arial" w:hAnsi="Arial" w:cs="Arial"/>
                <w:b/>
                <w:sz w:val="22"/>
                <w:szCs w:val="22"/>
              </w:rPr>
              <w:t>518</w:t>
            </w:r>
            <w:r w:rsidRPr="002A2FA1">
              <w:rPr>
                <w:rFonts w:ascii="Arial" w:hAnsi="Arial" w:cs="Arial"/>
                <w:sz w:val="22"/>
                <w:szCs w:val="22"/>
              </w:rPr>
              <w:t xml:space="preserve">-2025 únicamente: </w:t>
            </w:r>
            <w:r w:rsidR="00234EAA" w:rsidRPr="002A2FA1">
              <w:rPr>
                <w:rFonts w:ascii="Arial" w:hAnsi="Arial" w:cs="Arial"/>
                <w:sz w:val="22"/>
                <w:szCs w:val="22"/>
              </w:rPr>
              <w:t xml:space="preserve">Un Municipio del Estado de San Luis Potosí en que esta Fiscalía General del Estado, ha llevado al acusado a juicio o vinculado a proceso penal, por el delito de homicidio doloso durante el periodo comprendido del 01 de enero de 2024 al 30 de noviembre de 2025. </w:t>
            </w:r>
          </w:p>
          <w:p w14:paraId="772B31A4" w14:textId="77777777" w:rsidR="00234EAA" w:rsidRPr="002A2FA1" w:rsidRDefault="00234EAA" w:rsidP="00234EAA">
            <w:pPr>
              <w:autoSpaceDE w:val="0"/>
              <w:autoSpaceDN w:val="0"/>
              <w:adjustRightInd w:val="0"/>
              <w:jc w:val="both"/>
              <w:rPr>
                <w:rFonts w:ascii="Arial" w:hAnsi="Arial" w:cs="Arial"/>
                <w:sz w:val="22"/>
                <w:szCs w:val="22"/>
              </w:rPr>
            </w:pPr>
          </w:p>
          <w:p w14:paraId="4EC62748" w14:textId="4F1C4774" w:rsidR="00B7281B" w:rsidRPr="002A2FA1" w:rsidRDefault="00234EAA" w:rsidP="00234EAA">
            <w:pPr>
              <w:autoSpaceDE w:val="0"/>
              <w:autoSpaceDN w:val="0"/>
              <w:adjustRightInd w:val="0"/>
              <w:jc w:val="both"/>
              <w:rPr>
                <w:rFonts w:ascii="Arial" w:hAnsi="Arial" w:cs="Arial"/>
                <w:sz w:val="22"/>
                <w:szCs w:val="22"/>
              </w:rPr>
            </w:pPr>
            <w:r w:rsidRPr="002A2FA1">
              <w:rPr>
                <w:rFonts w:ascii="Arial" w:hAnsi="Arial" w:cs="Arial"/>
                <w:sz w:val="22"/>
                <w:szCs w:val="22"/>
              </w:rPr>
              <w:t xml:space="preserve">Un Municipio del Estado de San Luis Potosí en que esta Fiscalía General del Estado tiene registro de inicio de carpeta de investigación por el delito de homicidio doloso, durante el periodo comprendido del 01 de enero de 2024 al 30 de noviembre de 2025.      </w:t>
            </w:r>
          </w:p>
          <w:p w14:paraId="7143CF05" w14:textId="200DA7DB" w:rsidR="00234EAA" w:rsidRPr="002A2FA1" w:rsidRDefault="00234EAA" w:rsidP="007A6E21">
            <w:pPr>
              <w:autoSpaceDE w:val="0"/>
              <w:autoSpaceDN w:val="0"/>
              <w:adjustRightInd w:val="0"/>
              <w:rPr>
                <w:rFonts w:ascii="Arial" w:hAnsi="Arial" w:cs="Arial"/>
                <w:b/>
                <w:sz w:val="22"/>
                <w:szCs w:val="22"/>
              </w:rPr>
            </w:pPr>
          </w:p>
          <w:p w14:paraId="1635C57A" w14:textId="32344724" w:rsidR="00234EAA" w:rsidRPr="002A2FA1" w:rsidRDefault="00234EAA" w:rsidP="00234EAA">
            <w:pPr>
              <w:autoSpaceDE w:val="0"/>
              <w:autoSpaceDN w:val="0"/>
              <w:adjustRightInd w:val="0"/>
              <w:jc w:val="both"/>
              <w:rPr>
                <w:rFonts w:ascii="Arial" w:hAnsi="Arial" w:cs="Arial"/>
                <w:sz w:val="22"/>
                <w:szCs w:val="22"/>
              </w:rPr>
            </w:pPr>
            <w:r w:rsidRPr="002A2FA1">
              <w:rPr>
                <w:rFonts w:ascii="Arial" w:hAnsi="Arial" w:cs="Arial"/>
                <w:b/>
                <w:sz w:val="22"/>
                <w:szCs w:val="22"/>
              </w:rPr>
              <w:t>Noveno</w:t>
            </w:r>
            <w:r w:rsidR="009261EC" w:rsidRPr="002A2FA1">
              <w:rPr>
                <w:rFonts w:ascii="Arial" w:hAnsi="Arial" w:cs="Arial"/>
                <w:b/>
                <w:sz w:val="22"/>
                <w:szCs w:val="22"/>
              </w:rPr>
              <w:t>,</w:t>
            </w:r>
            <w:r w:rsidR="00B7712B" w:rsidRPr="002A2FA1">
              <w:rPr>
                <w:rFonts w:ascii="Arial" w:hAnsi="Arial" w:cs="Arial"/>
                <w:b/>
                <w:sz w:val="22"/>
                <w:szCs w:val="22"/>
              </w:rPr>
              <w:t xml:space="preserve"> </w:t>
            </w:r>
            <w:r w:rsidR="00B7712B" w:rsidRPr="002A2FA1">
              <w:rPr>
                <w:rFonts w:ascii="Arial" w:hAnsi="Arial" w:cs="Arial"/>
                <w:sz w:val="22"/>
                <w:szCs w:val="22"/>
              </w:rPr>
              <w:t>Dirección General de Administración, acuerdo de reserva total AR/004/2026,</w:t>
            </w:r>
            <w:r w:rsidRPr="002A2FA1">
              <w:rPr>
                <w:rFonts w:ascii="Arial" w:hAnsi="Arial" w:cs="Arial"/>
                <w:b/>
                <w:sz w:val="22"/>
                <w:szCs w:val="22"/>
              </w:rPr>
              <w:t xml:space="preserve"> </w:t>
            </w:r>
            <w:r w:rsidR="00B7712B" w:rsidRPr="002A2FA1">
              <w:rPr>
                <w:rFonts w:ascii="Arial" w:hAnsi="Arial" w:cs="Arial"/>
                <w:b/>
                <w:sz w:val="22"/>
                <w:szCs w:val="22"/>
              </w:rPr>
              <w:t>d</w:t>
            </w:r>
            <w:r w:rsidRPr="002A2FA1">
              <w:rPr>
                <w:rFonts w:ascii="Arial" w:hAnsi="Arial" w:cs="Arial"/>
                <w:b/>
                <w:sz w:val="22"/>
                <w:szCs w:val="22"/>
              </w:rPr>
              <w:t>écimo</w:t>
            </w:r>
            <w:r w:rsidR="00B7712B" w:rsidRPr="002A2FA1">
              <w:rPr>
                <w:rFonts w:ascii="Arial" w:hAnsi="Arial" w:cs="Arial"/>
                <w:b/>
                <w:sz w:val="22"/>
                <w:szCs w:val="22"/>
              </w:rPr>
              <w:t xml:space="preserve">, </w:t>
            </w:r>
            <w:r w:rsidR="00B7712B" w:rsidRPr="002A2FA1">
              <w:rPr>
                <w:rFonts w:ascii="Arial" w:hAnsi="Arial" w:cs="Arial"/>
                <w:sz w:val="22"/>
                <w:szCs w:val="22"/>
              </w:rPr>
              <w:t>Visitador, acuerdo de reserva total AR/01/2026, y</w:t>
            </w:r>
            <w:r w:rsidR="009261EC" w:rsidRPr="002A2FA1">
              <w:rPr>
                <w:rFonts w:ascii="Arial" w:hAnsi="Arial" w:cs="Arial"/>
                <w:b/>
                <w:sz w:val="22"/>
                <w:szCs w:val="22"/>
              </w:rPr>
              <w:t xml:space="preserve"> </w:t>
            </w:r>
            <w:r w:rsidR="00B7712B" w:rsidRPr="002A2FA1">
              <w:rPr>
                <w:rFonts w:ascii="Arial" w:hAnsi="Arial" w:cs="Arial"/>
                <w:b/>
                <w:sz w:val="22"/>
                <w:szCs w:val="22"/>
              </w:rPr>
              <w:t>v</w:t>
            </w:r>
            <w:r w:rsidR="009261EC" w:rsidRPr="002A2FA1">
              <w:rPr>
                <w:rFonts w:ascii="Arial" w:hAnsi="Arial" w:cs="Arial"/>
                <w:b/>
                <w:sz w:val="22"/>
                <w:szCs w:val="22"/>
              </w:rPr>
              <w:t>igésimo primero</w:t>
            </w:r>
            <w:r w:rsidRPr="002A2FA1">
              <w:rPr>
                <w:rFonts w:ascii="Arial" w:hAnsi="Arial" w:cs="Arial"/>
                <w:sz w:val="22"/>
                <w:szCs w:val="22"/>
              </w:rPr>
              <w:t xml:space="preserve">, </w:t>
            </w:r>
            <w:r w:rsidR="009261EC" w:rsidRPr="002A2FA1">
              <w:rPr>
                <w:rFonts w:ascii="Arial" w:hAnsi="Arial" w:cs="Arial"/>
                <w:sz w:val="22"/>
                <w:szCs w:val="22"/>
              </w:rPr>
              <w:t>Directora General del Servicio Profesional de Carrera</w:t>
            </w:r>
            <w:r w:rsidR="00B7712B" w:rsidRPr="002A2FA1">
              <w:rPr>
                <w:rFonts w:ascii="Arial" w:hAnsi="Arial" w:cs="Arial"/>
                <w:sz w:val="22"/>
                <w:szCs w:val="22"/>
              </w:rPr>
              <w:t>, acuerdo de reserva total AR/DGSPC/01/2026</w:t>
            </w:r>
            <w:r w:rsidRPr="002A2FA1">
              <w:rPr>
                <w:rFonts w:ascii="Arial" w:hAnsi="Arial" w:cs="Arial"/>
                <w:sz w:val="22"/>
                <w:szCs w:val="22"/>
              </w:rPr>
              <w:t xml:space="preserve">. </w:t>
            </w:r>
          </w:p>
          <w:p w14:paraId="27E592CB" w14:textId="77777777" w:rsidR="00234EAA" w:rsidRPr="002A2FA1" w:rsidRDefault="00234EAA" w:rsidP="00234EAA">
            <w:pPr>
              <w:autoSpaceDE w:val="0"/>
              <w:autoSpaceDN w:val="0"/>
              <w:adjustRightInd w:val="0"/>
              <w:jc w:val="both"/>
              <w:rPr>
                <w:rFonts w:ascii="Arial" w:hAnsi="Arial" w:cs="Arial"/>
                <w:sz w:val="22"/>
                <w:szCs w:val="22"/>
              </w:rPr>
            </w:pPr>
          </w:p>
          <w:p w14:paraId="46ED3C79" w14:textId="2EC060C7" w:rsidR="00234EAA" w:rsidRPr="002A2FA1" w:rsidRDefault="00234EAA" w:rsidP="009261EC">
            <w:pPr>
              <w:autoSpaceDE w:val="0"/>
              <w:autoSpaceDN w:val="0"/>
              <w:adjustRightInd w:val="0"/>
              <w:jc w:val="both"/>
              <w:rPr>
                <w:rFonts w:ascii="Arial" w:hAnsi="Arial" w:cs="Arial"/>
                <w:b/>
                <w:sz w:val="22"/>
                <w:szCs w:val="22"/>
              </w:rPr>
            </w:pPr>
            <w:r w:rsidRPr="002A2FA1">
              <w:rPr>
                <w:rFonts w:ascii="Arial" w:hAnsi="Arial" w:cs="Arial"/>
                <w:sz w:val="22"/>
                <w:szCs w:val="22"/>
              </w:rPr>
              <w:t>De la solicitud de información UT-SI-P-</w:t>
            </w:r>
            <w:r w:rsidRPr="002A2FA1">
              <w:rPr>
                <w:rFonts w:ascii="Arial" w:hAnsi="Arial" w:cs="Arial"/>
                <w:b/>
                <w:sz w:val="22"/>
                <w:szCs w:val="22"/>
              </w:rPr>
              <w:t>026</w:t>
            </w:r>
            <w:r w:rsidRPr="002A2FA1">
              <w:rPr>
                <w:rFonts w:ascii="Arial" w:hAnsi="Arial" w:cs="Arial"/>
                <w:sz w:val="22"/>
                <w:szCs w:val="22"/>
              </w:rPr>
              <w:t>-2404698260000</w:t>
            </w:r>
            <w:r w:rsidRPr="002A2FA1">
              <w:rPr>
                <w:rFonts w:ascii="Arial" w:hAnsi="Arial" w:cs="Arial"/>
                <w:b/>
                <w:sz w:val="22"/>
                <w:szCs w:val="22"/>
              </w:rPr>
              <w:t>026</w:t>
            </w:r>
            <w:r w:rsidRPr="002A2FA1">
              <w:rPr>
                <w:rFonts w:ascii="Arial" w:hAnsi="Arial" w:cs="Arial"/>
                <w:sz w:val="22"/>
                <w:szCs w:val="22"/>
              </w:rPr>
              <w:t>-2026, se trata de una reserva total de la información solicitada.</w:t>
            </w:r>
          </w:p>
          <w:p w14:paraId="68D0963C" w14:textId="77777777" w:rsidR="00234EAA" w:rsidRPr="002A2FA1" w:rsidRDefault="00234EAA" w:rsidP="007A6E21">
            <w:pPr>
              <w:autoSpaceDE w:val="0"/>
              <w:autoSpaceDN w:val="0"/>
              <w:adjustRightInd w:val="0"/>
              <w:rPr>
                <w:rFonts w:ascii="Arial" w:hAnsi="Arial" w:cs="Arial"/>
                <w:b/>
                <w:sz w:val="22"/>
                <w:szCs w:val="22"/>
              </w:rPr>
            </w:pPr>
          </w:p>
          <w:p w14:paraId="65DDF03C" w14:textId="101ABCC1" w:rsidR="00234EAA" w:rsidRPr="002A2FA1" w:rsidRDefault="00DF41B3" w:rsidP="000240CD">
            <w:pPr>
              <w:autoSpaceDE w:val="0"/>
              <w:autoSpaceDN w:val="0"/>
              <w:adjustRightInd w:val="0"/>
              <w:jc w:val="both"/>
              <w:rPr>
                <w:rFonts w:ascii="Arial" w:hAnsi="Arial" w:cs="Arial"/>
                <w:sz w:val="22"/>
                <w:szCs w:val="22"/>
              </w:rPr>
            </w:pPr>
            <w:r w:rsidRPr="002A2FA1">
              <w:rPr>
                <w:rFonts w:ascii="Arial" w:hAnsi="Arial" w:cs="Arial"/>
                <w:b/>
                <w:sz w:val="22"/>
                <w:szCs w:val="22"/>
              </w:rPr>
              <w:t>Décimo sexto</w:t>
            </w:r>
            <w:r w:rsidR="001D6B11" w:rsidRPr="002A2FA1">
              <w:rPr>
                <w:rFonts w:ascii="Arial" w:hAnsi="Arial" w:cs="Arial"/>
                <w:b/>
                <w:sz w:val="22"/>
                <w:szCs w:val="22"/>
              </w:rPr>
              <w:t>,</w:t>
            </w:r>
            <w:r w:rsidR="00B7712B" w:rsidRPr="002A2FA1">
              <w:rPr>
                <w:rFonts w:ascii="Arial" w:hAnsi="Arial" w:cs="Arial"/>
                <w:b/>
                <w:sz w:val="22"/>
                <w:szCs w:val="22"/>
              </w:rPr>
              <w:t xml:space="preserve"> </w:t>
            </w:r>
            <w:r w:rsidR="00B7712B" w:rsidRPr="002A2FA1">
              <w:rPr>
                <w:rFonts w:ascii="Arial" w:hAnsi="Arial" w:cs="Arial"/>
                <w:sz w:val="22"/>
                <w:szCs w:val="22"/>
              </w:rPr>
              <w:t>Fiscal Especializado en Derechos Humanos, acuerdo de reserva parcial UPDE/FMDH/001/2026-AR,</w:t>
            </w:r>
            <w:r w:rsidR="00ED0A28" w:rsidRPr="002A2FA1">
              <w:rPr>
                <w:rFonts w:ascii="Arial" w:hAnsi="Arial" w:cs="Arial"/>
                <w:b/>
                <w:sz w:val="22"/>
                <w:szCs w:val="22"/>
              </w:rPr>
              <w:t xml:space="preserve"> </w:t>
            </w:r>
            <w:r w:rsidR="001A4CA5" w:rsidRPr="002A2FA1">
              <w:rPr>
                <w:rFonts w:ascii="Arial" w:hAnsi="Arial" w:cs="Arial"/>
                <w:b/>
                <w:sz w:val="22"/>
                <w:szCs w:val="22"/>
              </w:rPr>
              <w:t>vigésimo,</w:t>
            </w:r>
            <w:r w:rsidR="00B7712B" w:rsidRPr="002A2FA1">
              <w:rPr>
                <w:rFonts w:ascii="Arial" w:hAnsi="Arial" w:cs="Arial"/>
                <w:sz w:val="22"/>
                <w:szCs w:val="22"/>
              </w:rPr>
              <w:t xml:space="preserve"> Fiscalía especializada para atención de la Mujer la Familia y Delitos Sexuales, acuerdo de reserva parcial AR/FDM/01/2026,</w:t>
            </w:r>
            <w:r w:rsidR="001A4CA5" w:rsidRPr="002A2FA1">
              <w:rPr>
                <w:rFonts w:ascii="Arial" w:hAnsi="Arial" w:cs="Arial"/>
                <w:b/>
                <w:sz w:val="22"/>
                <w:szCs w:val="22"/>
              </w:rPr>
              <w:t xml:space="preserve"> </w:t>
            </w:r>
            <w:r w:rsidR="00ED0A28" w:rsidRPr="002A2FA1">
              <w:rPr>
                <w:rFonts w:ascii="Arial" w:hAnsi="Arial" w:cs="Arial"/>
                <w:b/>
                <w:sz w:val="22"/>
                <w:szCs w:val="22"/>
              </w:rPr>
              <w:t>vigésimo segundo</w:t>
            </w:r>
            <w:r w:rsidR="00151EF2" w:rsidRPr="002A2FA1">
              <w:rPr>
                <w:rFonts w:ascii="Arial" w:hAnsi="Arial" w:cs="Arial"/>
                <w:b/>
                <w:sz w:val="22"/>
                <w:szCs w:val="22"/>
              </w:rPr>
              <w:t>,</w:t>
            </w:r>
            <w:r w:rsidR="001D6B11" w:rsidRPr="002A2FA1">
              <w:rPr>
                <w:rFonts w:ascii="Arial" w:hAnsi="Arial" w:cs="Arial"/>
                <w:b/>
                <w:sz w:val="22"/>
                <w:szCs w:val="22"/>
              </w:rPr>
              <w:t xml:space="preserve"> </w:t>
            </w:r>
            <w:r w:rsidR="004C6985" w:rsidRPr="002A2FA1">
              <w:rPr>
                <w:rFonts w:ascii="Arial" w:hAnsi="Arial" w:cs="Arial"/>
                <w:sz w:val="22"/>
                <w:szCs w:val="22"/>
              </w:rPr>
              <w:t xml:space="preserve">Unidad de Justicia para Adolescentes, acuerdo de reserva parcial UILEJA/FMDH/0012/2026-AR, </w:t>
            </w:r>
            <w:r w:rsidR="004C6985" w:rsidRPr="002A2FA1">
              <w:rPr>
                <w:rFonts w:ascii="Arial" w:hAnsi="Arial" w:cs="Arial"/>
                <w:b/>
                <w:sz w:val="22"/>
                <w:szCs w:val="22"/>
              </w:rPr>
              <w:t>vigésimo tercero,</w:t>
            </w:r>
            <w:r w:rsidR="004C6985" w:rsidRPr="002A2FA1">
              <w:rPr>
                <w:rFonts w:ascii="Arial" w:hAnsi="Arial" w:cs="Arial"/>
                <w:sz w:val="22"/>
                <w:szCs w:val="22"/>
              </w:rPr>
              <w:t xml:space="preserve"> </w:t>
            </w:r>
            <w:r w:rsidR="00B7712B" w:rsidRPr="002A2FA1">
              <w:rPr>
                <w:rFonts w:ascii="Arial" w:hAnsi="Arial" w:cs="Arial"/>
                <w:sz w:val="22"/>
                <w:szCs w:val="22"/>
              </w:rPr>
              <w:t>Fiscal especializada en Feminicidios, acuerdo de reserva parcial</w:t>
            </w:r>
            <w:r w:rsidR="004C6985" w:rsidRPr="002A2FA1">
              <w:rPr>
                <w:rFonts w:ascii="Arial" w:hAnsi="Arial" w:cs="Arial"/>
                <w:sz w:val="22"/>
                <w:szCs w:val="22"/>
              </w:rPr>
              <w:t xml:space="preserve"> AR/FEF/02/2026 y</w:t>
            </w:r>
            <w:r w:rsidR="000240CD" w:rsidRPr="002A2FA1">
              <w:rPr>
                <w:rFonts w:ascii="Arial" w:hAnsi="Arial" w:cs="Arial"/>
                <w:b/>
                <w:sz w:val="22"/>
                <w:szCs w:val="22"/>
              </w:rPr>
              <w:t xml:space="preserve"> vigésimo noveno</w:t>
            </w:r>
            <w:r w:rsidR="001A4CA5" w:rsidRPr="002A2FA1">
              <w:rPr>
                <w:rFonts w:ascii="Arial" w:hAnsi="Arial" w:cs="Arial"/>
                <w:sz w:val="22"/>
                <w:szCs w:val="22"/>
              </w:rPr>
              <w:t>, Vicefiscalía</w:t>
            </w:r>
            <w:r w:rsidR="004C6985" w:rsidRPr="002A2FA1">
              <w:rPr>
                <w:rFonts w:ascii="Arial" w:hAnsi="Arial" w:cs="Arial"/>
                <w:sz w:val="22"/>
                <w:szCs w:val="22"/>
              </w:rPr>
              <w:t>, acuerdo de reserva parcial V/AR/02/2026</w:t>
            </w:r>
            <w:r w:rsidRPr="002A2FA1">
              <w:rPr>
                <w:rFonts w:ascii="Arial" w:hAnsi="Arial" w:cs="Arial"/>
                <w:sz w:val="22"/>
                <w:szCs w:val="22"/>
              </w:rPr>
              <w:t>.</w:t>
            </w:r>
          </w:p>
          <w:p w14:paraId="4E7D55E1" w14:textId="77777777" w:rsidR="00DF41B3" w:rsidRPr="002A2FA1" w:rsidRDefault="00DF41B3" w:rsidP="007A6E21">
            <w:pPr>
              <w:autoSpaceDE w:val="0"/>
              <w:autoSpaceDN w:val="0"/>
              <w:adjustRightInd w:val="0"/>
              <w:rPr>
                <w:rFonts w:ascii="Arial" w:hAnsi="Arial" w:cs="Arial"/>
                <w:sz w:val="22"/>
                <w:szCs w:val="22"/>
              </w:rPr>
            </w:pPr>
          </w:p>
          <w:p w14:paraId="0137439A" w14:textId="23068881" w:rsidR="00DF41B3" w:rsidRPr="002A2FA1" w:rsidRDefault="00DF41B3" w:rsidP="00DF41B3">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030</w:t>
            </w:r>
            <w:r w:rsidRPr="002A2FA1">
              <w:rPr>
                <w:rFonts w:ascii="Arial" w:hAnsi="Arial" w:cs="Arial"/>
                <w:sz w:val="22"/>
                <w:szCs w:val="22"/>
              </w:rPr>
              <w:t>-2404698260000</w:t>
            </w:r>
            <w:r w:rsidRPr="002A2FA1">
              <w:rPr>
                <w:rFonts w:ascii="Arial" w:hAnsi="Arial" w:cs="Arial"/>
                <w:b/>
                <w:sz w:val="22"/>
                <w:szCs w:val="22"/>
              </w:rPr>
              <w:t>030</w:t>
            </w:r>
            <w:r w:rsidRPr="002A2FA1">
              <w:rPr>
                <w:rFonts w:ascii="Arial" w:hAnsi="Arial" w:cs="Arial"/>
                <w:sz w:val="22"/>
                <w:szCs w:val="22"/>
              </w:rPr>
              <w:t>-2026</w:t>
            </w:r>
            <w:r w:rsidR="00024753" w:rsidRPr="002A2FA1">
              <w:rPr>
                <w:rFonts w:ascii="Arial" w:hAnsi="Arial" w:cs="Arial"/>
                <w:sz w:val="22"/>
                <w:szCs w:val="22"/>
              </w:rPr>
              <w:t xml:space="preserve"> únicamente;</w:t>
            </w:r>
            <w:r w:rsidRPr="002A2FA1">
              <w:rPr>
                <w:rFonts w:ascii="Arial" w:hAnsi="Arial" w:cs="Arial"/>
                <w:sz w:val="22"/>
                <w:szCs w:val="22"/>
              </w:rPr>
              <w:t xml:space="preserve"> colonia o zona del municipio de San Luis Potosí relacionada con la incidencia delictiva comprendida del periodo comprendido del año 2016 al 27 </w:t>
            </w:r>
            <w:r w:rsidRPr="002A2FA1">
              <w:rPr>
                <w:rFonts w:ascii="Arial" w:hAnsi="Arial" w:cs="Arial"/>
                <w:sz w:val="22"/>
                <w:szCs w:val="22"/>
              </w:rPr>
              <w:tab/>
              <w:t xml:space="preserve">de enero del </w:t>
            </w:r>
            <w:r w:rsidRPr="002A2FA1">
              <w:rPr>
                <w:rFonts w:ascii="Arial" w:hAnsi="Arial" w:cs="Arial"/>
                <w:sz w:val="22"/>
                <w:szCs w:val="22"/>
              </w:rPr>
              <w:tab/>
              <w:t xml:space="preserve">2026, por el delito de </w:t>
            </w:r>
            <w:r w:rsidR="009261EC" w:rsidRPr="002A2FA1">
              <w:rPr>
                <w:rFonts w:ascii="Arial" w:hAnsi="Arial" w:cs="Arial"/>
                <w:sz w:val="22"/>
                <w:szCs w:val="22"/>
              </w:rPr>
              <w:t>f</w:t>
            </w:r>
            <w:r w:rsidRPr="002A2FA1">
              <w:rPr>
                <w:rFonts w:ascii="Arial" w:hAnsi="Arial" w:cs="Arial"/>
                <w:sz w:val="22"/>
                <w:szCs w:val="22"/>
              </w:rPr>
              <w:t>eminicidio</w:t>
            </w:r>
            <w:r w:rsidR="009261EC" w:rsidRPr="002A2FA1">
              <w:rPr>
                <w:rFonts w:ascii="Arial" w:hAnsi="Arial" w:cs="Arial"/>
                <w:sz w:val="22"/>
                <w:szCs w:val="22"/>
              </w:rPr>
              <w:t xml:space="preserve"> y homicidio doloso</w:t>
            </w:r>
            <w:r w:rsidRPr="002A2FA1">
              <w:rPr>
                <w:rFonts w:ascii="Arial" w:hAnsi="Arial" w:cs="Arial"/>
                <w:sz w:val="22"/>
                <w:szCs w:val="22"/>
              </w:rPr>
              <w:t>.</w:t>
            </w:r>
          </w:p>
          <w:p w14:paraId="1B212852" w14:textId="18B4CF43" w:rsidR="00234EAA" w:rsidRPr="002A2FA1" w:rsidRDefault="00234EAA" w:rsidP="007A6E21">
            <w:pPr>
              <w:autoSpaceDE w:val="0"/>
              <w:autoSpaceDN w:val="0"/>
              <w:adjustRightInd w:val="0"/>
              <w:rPr>
                <w:rFonts w:ascii="Arial" w:hAnsi="Arial" w:cs="Arial"/>
                <w:b/>
                <w:sz w:val="22"/>
                <w:szCs w:val="22"/>
              </w:rPr>
            </w:pPr>
          </w:p>
          <w:p w14:paraId="77A5E6F3" w14:textId="5BBF18BD" w:rsidR="00D55DD0" w:rsidRPr="002A2FA1" w:rsidRDefault="00B355E1" w:rsidP="00D55DD0">
            <w:pPr>
              <w:autoSpaceDE w:val="0"/>
              <w:autoSpaceDN w:val="0"/>
              <w:adjustRightInd w:val="0"/>
              <w:jc w:val="both"/>
              <w:rPr>
                <w:rFonts w:ascii="Arial" w:hAnsi="Arial" w:cs="Arial"/>
                <w:sz w:val="22"/>
                <w:szCs w:val="22"/>
              </w:rPr>
            </w:pPr>
            <w:r w:rsidRPr="002A2FA1">
              <w:rPr>
                <w:rFonts w:ascii="Arial" w:hAnsi="Arial" w:cs="Arial"/>
                <w:b/>
                <w:sz w:val="22"/>
                <w:szCs w:val="22"/>
              </w:rPr>
              <w:t>Vigésimo séptimo</w:t>
            </w:r>
            <w:r w:rsidR="008F6F48" w:rsidRPr="002A2FA1">
              <w:rPr>
                <w:rFonts w:ascii="Arial" w:hAnsi="Arial" w:cs="Arial"/>
                <w:b/>
                <w:sz w:val="22"/>
                <w:szCs w:val="22"/>
              </w:rPr>
              <w:t xml:space="preserve">, </w:t>
            </w:r>
            <w:r w:rsidR="008F6F48" w:rsidRPr="002A2FA1">
              <w:rPr>
                <w:rFonts w:ascii="Arial" w:hAnsi="Arial" w:cs="Arial"/>
                <w:sz w:val="22"/>
                <w:szCs w:val="22"/>
              </w:rPr>
              <w:t>Fiscalía especializada para la atención de la Mujer, la Familia y Delitos Sexuales, acuerdo de reserva parcial AR/FDM/02/2026 y</w:t>
            </w:r>
            <w:r w:rsidR="00AE263E" w:rsidRPr="002A2FA1">
              <w:rPr>
                <w:rFonts w:ascii="Arial" w:hAnsi="Arial" w:cs="Arial"/>
                <w:b/>
                <w:sz w:val="22"/>
                <w:szCs w:val="22"/>
              </w:rPr>
              <w:t xml:space="preserve"> trigésimo</w:t>
            </w:r>
            <w:r w:rsidR="008F6F48" w:rsidRPr="002A2FA1">
              <w:rPr>
                <w:rFonts w:ascii="Arial" w:hAnsi="Arial" w:cs="Arial"/>
                <w:b/>
                <w:sz w:val="22"/>
                <w:szCs w:val="22"/>
              </w:rPr>
              <w:t>,</w:t>
            </w:r>
            <w:r w:rsidR="00AE263E" w:rsidRPr="002A2FA1">
              <w:rPr>
                <w:rFonts w:ascii="Arial" w:hAnsi="Arial" w:cs="Arial"/>
                <w:sz w:val="22"/>
                <w:szCs w:val="22"/>
              </w:rPr>
              <w:t xml:space="preserve"> Vicefiscal</w:t>
            </w:r>
            <w:r w:rsidR="008F6F48" w:rsidRPr="002A2FA1">
              <w:rPr>
                <w:rFonts w:ascii="Arial" w:hAnsi="Arial" w:cs="Arial"/>
                <w:sz w:val="22"/>
                <w:szCs w:val="22"/>
              </w:rPr>
              <w:t>, acuerdo de reserva parcial V/AR/03/2026</w:t>
            </w:r>
            <w:r w:rsidR="00D55DD0" w:rsidRPr="002A2FA1">
              <w:rPr>
                <w:rFonts w:ascii="Arial" w:hAnsi="Arial" w:cs="Arial"/>
                <w:sz w:val="22"/>
                <w:szCs w:val="22"/>
              </w:rPr>
              <w:t xml:space="preserve">, </w:t>
            </w:r>
            <w:r w:rsidR="00D55DD0" w:rsidRPr="002A2FA1">
              <w:rPr>
                <w:rFonts w:ascii="Arial" w:hAnsi="Arial" w:cs="Arial"/>
                <w:b/>
                <w:sz w:val="22"/>
                <w:szCs w:val="22"/>
              </w:rPr>
              <w:t xml:space="preserve">trigésimo segundo, </w:t>
            </w:r>
            <w:r w:rsidR="00D55DD0" w:rsidRPr="002A2FA1">
              <w:rPr>
                <w:rFonts w:ascii="Arial" w:hAnsi="Arial" w:cs="Arial"/>
                <w:sz w:val="22"/>
                <w:szCs w:val="22"/>
              </w:rPr>
              <w:t xml:space="preserve">Fiscalía especializada en la Investigación de delitos de Tortura y otros Tratos o Penas Crueles, Inhumanos y Degradantes, acuerdo de reserva parcial FEIDT/054/2026 y </w:t>
            </w:r>
            <w:r w:rsidR="00D55DD0" w:rsidRPr="002A2FA1">
              <w:rPr>
                <w:rFonts w:ascii="Arial" w:hAnsi="Arial" w:cs="Arial"/>
                <w:b/>
                <w:sz w:val="22"/>
                <w:szCs w:val="22"/>
              </w:rPr>
              <w:t xml:space="preserve">trigésimo noveno, </w:t>
            </w:r>
            <w:r w:rsidR="00D55DD0" w:rsidRPr="002A2FA1">
              <w:rPr>
                <w:rFonts w:ascii="Arial" w:hAnsi="Arial" w:cs="Arial"/>
                <w:sz w:val="22"/>
                <w:szCs w:val="22"/>
              </w:rPr>
              <w:t>Fiscalía especializa en materia de Derechos Humanos, acuerdo de reserva parcial AR/UCDTP/FMDH/0001/2026.</w:t>
            </w:r>
          </w:p>
          <w:p w14:paraId="22B277CF" w14:textId="77777777" w:rsidR="00B355E1" w:rsidRPr="002A2FA1" w:rsidRDefault="00B355E1" w:rsidP="00B355E1">
            <w:pPr>
              <w:autoSpaceDE w:val="0"/>
              <w:autoSpaceDN w:val="0"/>
              <w:adjustRightInd w:val="0"/>
              <w:jc w:val="both"/>
              <w:rPr>
                <w:rFonts w:ascii="Arial" w:hAnsi="Arial" w:cs="Arial"/>
                <w:sz w:val="22"/>
                <w:szCs w:val="22"/>
              </w:rPr>
            </w:pPr>
          </w:p>
          <w:p w14:paraId="4B4E9096" w14:textId="13809268" w:rsidR="00234EAA" w:rsidRPr="002A2FA1" w:rsidRDefault="00D56812" w:rsidP="00B355E1">
            <w:pPr>
              <w:autoSpaceDE w:val="0"/>
              <w:autoSpaceDN w:val="0"/>
              <w:adjustRightInd w:val="0"/>
              <w:jc w:val="both"/>
              <w:rPr>
                <w:rFonts w:ascii="Arial" w:hAnsi="Arial" w:cs="Arial"/>
                <w:b/>
                <w:sz w:val="22"/>
                <w:szCs w:val="22"/>
              </w:rPr>
            </w:pPr>
            <w:r w:rsidRPr="002A2FA1">
              <w:rPr>
                <w:rFonts w:ascii="Arial" w:hAnsi="Arial" w:cs="Arial"/>
                <w:sz w:val="22"/>
                <w:szCs w:val="22"/>
              </w:rPr>
              <w:t>De la solicitud de información UT-SI-P-</w:t>
            </w:r>
            <w:r w:rsidRPr="002A2FA1">
              <w:rPr>
                <w:rFonts w:ascii="Arial" w:hAnsi="Arial" w:cs="Arial"/>
                <w:b/>
                <w:sz w:val="22"/>
                <w:szCs w:val="22"/>
              </w:rPr>
              <w:t>037</w:t>
            </w:r>
            <w:r w:rsidRPr="002A2FA1">
              <w:rPr>
                <w:rFonts w:ascii="Arial" w:hAnsi="Arial" w:cs="Arial"/>
                <w:sz w:val="22"/>
                <w:szCs w:val="22"/>
              </w:rPr>
              <w:t>-2404698260000</w:t>
            </w:r>
            <w:r w:rsidRPr="002A2FA1">
              <w:rPr>
                <w:rFonts w:ascii="Arial" w:hAnsi="Arial" w:cs="Arial"/>
                <w:b/>
                <w:sz w:val="22"/>
                <w:szCs w:val="22"/>
              </w:rPr>
              <w:t>037</w:t>
            </w:r>
            <w:r w:rsidRPr="002A2FA1">
              <w:rPr>
                <w:rFonts w:ascii="Arial" w:hAnsi="Arial" w:cs="Arial"/>
                <w:sz w:val="22"/>
                <w:szCs w:val="22"/>
              </w:rPr>
              <w:t>-2026</w:t>
            </w:r>
            <w:r w:rsidR="00024753" w:rsidRPr="002A2FA1">
              <w:rPr>
                <w:rFonts w:ascii="Arial" w:hAnsi="Arial" w:cs="Arial"/>
                <w:sz w:val="22"/>
                <w:szCs w:val="22"/>
              </w:rPr>
              <w:t xml:space="preserve"> únicamente: número</w:t>
            </w:r>
            <w:r w:rsidR="00B355E1" w:rsidRPr="002A2FA1">
              <w:rPr>
                <w:rFonts w:ascii="Arial" w:hAnsi="Arial" w:cs="Arial"/>
                <w:sz w:val="22"/>
                <w:szCs w:val="22"/>
              </w:rPr>
              <w:t xml:space="preserve"> de folio de las carpetas de investigación, relacionadas con centros de rehabilitación del 2018 al 2026.</w:t>
            </w:r>
          </w:p>
          <w:p w14:paraId="2DA44495" w14:textId="77777777" w:rsidR="008F6F48" w:rsidRPr="002A2FA1" w:rsidRDefault="008F6F48" w:rsidP="007A6E21">
            <w:pPr>
              <w:autoSpaceDE w:val="0"/>
              <w:autoSpaceDN w:val="0"/>
              <w:adjustRightInd w:val="0"/>
              <w:rPr>
                <w:rFonts w:ascii="Arial" w:hAnsi="Arial" w:cs="Arial"/>
                <w:b/>
                <w:sz w:val="22"/>
                <w:szCs w:val="22"/>
              </w:rPr>
            </w:pPr>
          </w:p>
          <w:p w14:paraId="3B343BC7" w14:textId="712D757E" w:rsidR="00D56812" w:rsidRPr="002A2FA1" w:rsidRDefault="00AE263E" w:rsidP="008F6F48">
            <w:pPr>
              <w:autoSpaceDE w:val="0"/>
              <w:autoSpaceDN w:val="0"/>
              <w:adjustRightInd w:val="0"/>
              <w:jc w:val="both"/>
              <w:rPr>
                <w:rFonts w:ascii="Arial" w:hAnsi="Arial" w:cs="Arial"/>
                <w:sz w:val="22"/>
                <w:szCs w:val="22"/>
              </w:rPr>
            </w:pPr>
            <w:r w:rsidRPr="002A2FA1">
              <w:rPr>
                <w:rFonts w:ascii="Arial" w:hAnsi="Arial" w:cs="Arial"/>
                <w:b/>
                <w:sz w:val="22"/>
                <w:szCs w:val="22"/>
              </w:rPr>
              <w:t xml:space="preserve">Trigésimo primero, </w:t>
            </w:r>
            <w:r w:rsidRPr="002A2FA1">
              <w:rPr>
                <w:rFonts w:ascii="Arial" w:hAnsi="Arial" w:cs="Arial"/>
                <w:sz w:val="22"/>
                <w:szCs w:val="22"/>
              </w:rPr>
              <w:t>Fiscalía especializada en Feminicidios</w:t>
            </w:r>
            <w:r w:rsidR="008F6F48" w:rsidRPr="002A2FA1">
              <w:rPr>
                <w:rFonts w:ascii="Arial" w:hAnsi="Arial" w:cs="Arial"/>
                <w:sz w:val="22"/>
                <w:szCs w:val="22"/>
              </w:rPr>
              <w:t>, acuerdo de reserva parcial AR/FEF/03/2026</w:t>
            </w:r>
            <w:r w:rsidRPr="002A2FA1">
              <w:rPr>
                <w:rFonts w:ascii="Arial" w:hAnsi="Arial" w:cs="Arial"/>
                <w:sz w:val="22"/>
                <w:szCs w:val="22"/>
              </w:rPr>
              <w:t>.</w:t>
            </w:r>
          </w:p>
          <w:p w14:paraId="5ED9E276" w14:textId="2B12678C" w:rsidR="00D56812" w:rsidRPr="002A2FA1" w:rsidRDefault="00D56812" w:rsidP="007A6E21">
            <w:pPr>
              <w:autoSpaceDE w:val="0"/>
              <w:autoSpaceDN w:val="0"/>
              <w:adjustRightInd w:val="0"/>
              <w:rPr>
                <w:rFonts w:ascii="Arial" w:hAnsi="Arial" w:cs="Arial"/>
                <w:b/>
                <w:sz w:val="22"/>
                <w:szCs w:val="22"/>
              </w:rPr>
            </w:pPr>
          </w:p>
          <w:p w14:paraId="149EFB8D" w14:textId="03FFEF32" w:rsidR="00AE263E" w:rsidRPr="002A2FA1" w:rsidRDefault="00AE263E" w:rsidP="00AE263E">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029</w:t>
            </w:r>
            <w:r w:rsidRPr="002A2FA1">
              <w:rPr>
                <w:rFonts w:ascii="Arial" w:hAnsi="Arial" w:cs="Arial"/>
                <w:sz w:val="22"/>
                <w:szCs w:val="22"/>
              </w:rPr>
              <w:t>-2404698260000</w:t>
            </w:r>
            <w:r w:rsidRPr="002A2FA1">
              <w:rPr>
                <w:rFonts w:ascii="Arial" w:hAnsi="Arial" w:cs="Arial"/>
                <w:b/>
                <w:sz w:val="22"/>
                <w:szCs w:val="22"/>
              </w:rPr>
              <w:t>029</w:t>
            </w:r>
            <w:r w:rsidRPr="002A2FA1">
              <w:rPr>
                <w:rFonts w:ascii="Arial" w:hAnsi="Arial" w:cs="Arial"/>
                <w:sz w:val="22"/>
                <w:szCs w:val="22"/>
              </w:rPr>
              <w:t>-2026</w:t>
            </w:r>
            <w:r w:rsidR="00024753" w:rsidRPr="002A2FA1">
              <w:rPr>
                <w:rFonts w:ascii="Arial" w:hAnsi="Arial" w:cs="Arial"/>
                <w:sz w:val="22"/>
                <w:szCs w:val="22"/>
              </w:rPr>
              <w:t xml:space="preserve"> únicamente:</w:t>
            </w:r>
            <w:r w:rsidRPr="002A2FA1">
              <w:rPr>
                <w:rFonts w:ascii="Arial" w:hAnsi="Arial" w:cs="Arial"/>
                <w:sz w:val="22"/>
                <w:szCs w:val="22"/>
              </w:rPr>
              <w:t xml:space="preserve"> nombre de la víctima y agresor, número de expediente, nombre del Agente fiscal, del acuerdo de reclasificación de suicidio a feminicidio.</w:t>
            </w:r>
          </w:p>
          <w:p w14:paraId="1F62E3D7" w14:textId="2FCB8400" w:rsidR="00D55DD0" w:rsidRPr="002A2FA1" w:rsidRDefault="00D55DD0" w:rsidP="00AE263E">
            <w:pPr>
              <w:autoSpaceDE w:val="0"/>
              <w:autoSpaceDN w:val="0"/>
              <w:adjustRightInd w:val="0"/>
              <w:jc w:val="both"/>
              <w:rPr>
                <w:rFonts w:ascii="Arial" w:hAnsi="Arial" w:cs="Arial"/>
                <w:b/>
                <w:sz w:val="22"/>
                <w:szCs w:val="22"/>
              </w:rPr>
            </w:pPr>
          </w:p>
          <w:p w14:paraId="2D93C61F" w14:textId="789B7AE0" w:rsidR="00D55DD0" w:rsidRPr="002A2FA1" w:rsidRDefault="00D55DD0" w:rsidP="00AE263E">
            <w:pPr>
              <w:autoSpaceDE w:val="0"/>
              <w:autoSpaceDN w:val="0"/>
              <w:adjustRightInd w:val="0"/>
              <w:jc w:val="both"/>
              <w:rPr>
                <w:rFonts w:ascii="Arial" w:hAnsi="Arial" w:cs="Arial"/>
                <w:sz w:val="22"/>
                <w:szCs w:val="22"/>
              </w:rPr>
            </w:pPr>
            <w:r w:rsidRPr="002A2FA1">
              <w:rPr>
                <w:rFonts w:ascii="Arial" w:hAnsi="Arial" w:cs="Arial"/>
                <w:b/>
                <w:sz w:val="22"/>
                <w:szCs w:val="22"/>
              </w:rPr>
              <w:t xml:space="preserve">Trigésimo quinto, </w:t>
            </w:r>
            <w:r w:rsidRPr="002A2FA1">
              <w:rPr>
                <w:rFonts w:ascii="Arial" w:hAnsi="Arial" w:cs="Arial"/>
                <w:sz w:val="22"/>
                <w:szCs w:val="22"/>
              </w:rPr>
              <w:t>Dirección General de Administración, acuerdo de reserva total AR/10/2026.</w:t>
            </w:r>
          </w:p>
          <w:p w14:paraId="33BA111A" w14:textId="65A73749" w:rsidR="00AE263E" w:rsidRPr="002A2FA1" w:rsidRDefault="00AE263E" w:rsidP="007A6E21">
            <w:pPr>
              <w:autoSpaceDE w:val="0"/>
              <w:autoSpaceDN w:val="0"/>
              <w:adjustRightInd w:val="0"/>
              <w:rPr>
                <w:rFonts w:ascii="Arial" w:hAnsi="Arial" w:cs="Arial"/>
                <w:b/>
                <w:sz w:val="22"/>
                <w:szCs w:val="22"/>
              </w:rPr>
            </w:pPr>
          </w:p>
          <w:p w14:paraId="5B00E4AD" w14:textId="746194C9" w:rsidR="00D55DD0" w:rsidRPr="002A2FA1" w:rsidRDefault="00D55DD0" w:rsidP="00D55DD0">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045</w:t>
            </w:r>
            <w:r w:rsidRPr="002A2FA1">
              <w:rPr>
                <w:rFonts w:ascii="Arial" w:hAnsi="Arial" w:cs="Arial"/>
                <w:sz w:val="22"/>
                <w:szCs w:val="22"/>
              </w:rPr>
              <w:t>-2404698260000</w:t>
            </w:r>
            <w:r w:rsidRPr="002A2FA1">
              <w:rPr>
                <w:rFonts w:ascii="Arial" w:hAnsi="Arial" w:cs="Arial"/>
                <w:b/>
                <w:sz w:val="22"/>
                <w:szCs w:val="22"/>
              </w:rPr>
              <w:t>045</w:t>
            </w:r>
            <w:r w:rsidRPr="002A2FA1">
              <w:rPr>
                <w:rFonts w:ascii="Arial" w:hAnsi="Arial" w:cs="Arial"/>
                <w:sz w:val="22"/>
                <w:szCs w:val="22"/>
              </w:rPr>
              <w:t>-2026</w:t>
            </w:r>
            <w:r w:rsidR="00024753" w:rsidRPr="002A2FA1">
              <w:rPr>
                <w:rFonts w:ascii="Arial" w:hAnsi="Arial" w:cs="Arial"/>
                <w:sz w:val="22"/>
                <w:szCs w:val="22"/>
              </w:rPr>
              <w:t>, se trata de una reserva total de la información que se solicita</w:t>
            </w:r>
            <w:r w:rsidRPr="002A2FA1">
              <w:rPr>
                <w:rFonts w:ascii="Arial" w:hAnsi="Arial" w:cs="Arial"/>
                <w:sz w:val="22"/>
                <w:szCs w:val="22"/>
              </w:rPr>
              <w:t>.</w:t>
            </w:r>
          </w:p>
          <w:p w14:paraId="66F4F52B" w14:textId="5E6E66E9" w:rsidR="00D55DD0" w:rsidRPr="002A2FA1" w:rsidRDefault="00D55DD0" w:rsidP="00D55DD0">
            <w:pPr>
              <w:autoSpaceDE w:val="0"/>
              <w:autoSpaceDN w:val="0"/>
              <w:adjustRightInd w:val="0"/>
              <w:jc w:val="both"/>
              <w:rPr>
                <w:rFonts w:ascii="Arial" w:hAnsi="Arial" w:cs="Arial"/>
                <w:b/>
                <w:sz w:val="22"/>
                <w:szCs w:val="22"/>
              </w:rPr>
            </w:pPr>
          </w:p>
          <w:p w14:paraId="5203B6ED" w14:textId="2DB90E24" w:rsidR="00D55DD0" w:rsidRPr="002A2FA1" w:rsidRDefault="00D55DD0" w:rsidP="00D55DD0">
            <w:pPr>
              <w:autoSpaceDE w:val="0"/>
              <w:autoSpaceDN w:val="0"/>
              <w:adjustRightInd w:val="0"/>
              <w:jc w:val="both"/>
              <w:rPr>
                <w:rFonts w:ascii="Arial" w:hAnsi="Arial" w:cs="Arial"/>
                <w:sz w:val="22"/>
                <w:szCs w:val="22"/>
              </w:rPr>
            </w:pPr>
            <w:r w:rsidRPr="002A2FA1">
              <w:rPr>
                <w:rFonts w:ascii="Arial" w:hAnsi="Arial" w:cs="Arial"/>
                <w:b/>
                <w:sz w:val="22"/>
                <w:szCs w:val="22"/>
              </w:rPr>
              <w:t xml:space="preserve">Trigésimo séptimo, </w:t>
            </w:r>
            <w:r w:rsidRPr="002A2FA1">
              <w:rPr>
                <w:rFonts w:ascii="Arial" w:hAnsi="Arial" w:cs="Arial"/>
                <w:sz w:val="22"/>
                <w:szCs w:val="22"/>
              </w:rPr>
              <w:t>Dirección General de Administración, acuerdo de clasificación de información confidencial FGE/DGA/00102/2026</w:t>
            </w:r>
            <w:r w:rsidR="003B4C9C" w:rsidRPr="002A2FA1">
              <w:rPr>
                <w:rFonts w:ascii="Arial" w:hAnsi="Arial" w:cs="Arial"/>
                <w:sz w:val="22"/>
                <w:szCs w:val="22"/>
              </w:rPr>
              <w:t>.</w:t>
            </w:r>
            <w:r w:rsidRPr="002A2FA1">
              <w:rPr>
                <w:rFonts w:ascii="Arial" w:hAnsi="Arial" w:cs="Arial"/>
                <w:sz w:val="22"/>
                <w:szCs w:val="22"/>
              </w:rPr>
              <w:t xml:space="preserve"> </w:t>
            </w:r>
          </w:p>
          <w:p w14:paraId="738D817B" w14:textId="77777777" w:rsidR="00D55DD0" w:rsidRPr="002A2FA1" w:rsidRDefault="00D55DD0" w:rsidP="00D55DD0">
            <w:pPr>
              <w:autoSpaceDE w:val="0"/>
              <w:autoSpaceDN w:val="0"/>
              <w:adjustRightInd w:val="0"/>
              <w:rPr>
                <w:rFonts w:ascii="Arial" w:hAnsi="Arial" w:cs="Arial"/>
                <w:b/>
                <w:sz w:val="22"/>
                <w:szCs w:val="22"/>
              </w:rPr>
            </w:pPr>
          </w:p>
          <w:p w14:paraId="48570621" w14:textId="406A695E" w:rsidR="00D55DD0" w:rsidRPr="002A2FA1" w:rsidRDefault="00D55DD0" w:rsidP="00D55DD0">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045</w:t>
            </w:r>
            <w:r w:rsidRPr="002A2FA1">
              <w:rPr>
                <w:rFonts w:ascii="Arial" w:hAnsi="Arial" w:cs="Arial"/>
                <w:sz w:val="22"/>
                <w:szCs w:val="22"/>
              </w:rPr>
              <w:t>-2404698260000</w:t>
            </w:r>
            <w:r w:rsidRPr="002A2FA1">
              <w:rPr>
                <w:rFonts w:ascii="Arial" w:hAnsi="Arial" w:cs="Arial"/>
                <w:b/>
                <w:sz w:val="22"/>
                <w:szCs w:val="22"/>
              </w:rPr>
              <w:t>045</w:t>
            </w:r>
            <w:r w:rsidRPr="002A2FA1">
              <w:rPr>
                <w:rFonts w:ascii="Arial" w:hAnsi="Arial" w:cs="Arial"/>
                <w:sz w:val="22"/>
                <w:szCs w:val="22"/>
              </w:rPr>
              <w:t>-2026</w:t>
            </w:r>
            <w:r w:rsidR="00024753" w:rsidRPr="002A2FA1">
              <w:rPr>
                <w:rFonts w:ascii="Arial" w:hAnsi="Arial" w:cs="Arial"/>
                <w:sz w:val="22"/>
                <w:szCs w:val="22"/>
              </w:rPr>
              <w:t xml:space="preserve"> únicamente</w:t>
            </w:r>
            <w:r w:rsidRPr="002A2FA1">
              <w:rPr>
                <w:rFonts w:ascii="Arial" w:hAnsi="Arial" w:cs="Arial"/>
                <w:sz w:val="22"/>
                <w:szCs w:val="22"/>
              </w:rPr>
              <w:t>; Cuenta/Clabe Ordenante, Cuenta/Clabe Beneficiario y Nombre de servidor público que no ejerce actos de autoridad.</w:t>
            </w:r>
          </w:p>
          <w:p w14:paraId="4C6ECEE3" w14:textId="63EC6886" w:rsidR="00D55DD0" w:rsidRPr="002A2FA1" w:rsidRDefault="00D55DD0" w:rsidP="00D55DD0">
            <w:pPr>
              <w:autoSpaceDE w:val="0"/>
              <w:autoSpaceDN w:val="0"/>
              <w:adjustRightInd w:val="0"/>
              <w:jc w:val="both"/>
              <w:rPr>
                <w:rFonts w:ascii="Arial" w:hAnsi="Arial" w:cs="Arial"/>
                <w:b/>
                <w:sz w:val="22"/>
                <w:szCs w:val="22"/>
              </w:rPr>
            </w:pPr>
          </w:p>
          <w:p w14:paraId="7F72CD98" w14:textId="6F1C9771" w:rsidR="00AC2840" w:rsidRPr="002A2FA1" w:rsidRDefault="00AC2840" w:rsidP="00D55DD0">
            <w:pPr>
              <w:autoSpaceDE w:val="0"/>
              <w:autoSpaceDN w:val="0"/>
              <w:adjustRightInd w:val="0"/>
              <w:jc w:val="both"/>
              <w:rPr>
                <w:rFonts w:ascii="Arial" w:hAnsi="Arial" w:cs="Arial"/>
                <w:sz w:val="22"/>
                <w:szCs w:val="22"/>
              </w:rPr>
            </w:pPr>
            <w:r w:rsidRPr="002A2FA1">
              <w:rPr>
                <w:rFonts w:ascii="Arial" w:hAnsi="Arial" w:cs="Arial"/>
                <w:b/>
                <w:sz w:val="22"/>
                <w:szCs w:val="22"/>
              </w:rPr>
              <w:t xml:space="preserve">Trigésimo octavo, </w:t>
            </w:r>
            <w:r w:rsidRPr="002A2FA1">
              <w:rPr>
                <w:rFonts w:ascii="Arial" w:hAnsi="Arial" w:cs="Arial"/>
                <w:sz w:val="22"/>
                <w:szCs w:val="22"/>
              </w:rPr>
              <w:t>Fiscalía especializada en delitos relacionados con hechos de Corrupción, acuerdo de reserva total FEHC/FGE/AR/001/2026.</w:t>
            </w:r>
          </w:p>
          <w:p w14:paraId="36EABFB0" w14:textId="77777777" w:rsidR="00AC2840" w:rsidRPr="002A2FA1" w:rsidRDefault="00AC2840" w:rsidP="00D55DD0">
            <w:pPr>
              <w:autoSpaceDE w:val="0"/>
              <w:autoSpaceDN w:val="0"/>
              <w:adjustRightInd w:val="0"/>
              <w:jc w:val="both"/>
              <w:rPr>
                <w:rFonts w:ascii="Arial" w:hAnsi="Arial" w:cs="Arial"/>
                <w:sz w:val="22"/>
                <w:szCs w:val="22"/>
              </w:rPr>
            </w:pPr>
          </w:p>
          <w:p w14:paraId="75C15467" w14:textId="69D31F45" w:rsidR="00D55DD0" w:rsidRPr="002A2FA1" w:rsidRDefault="00AC2840" w:rsidP="00AC2840">
            <w:pPr>
              <w:autoSpaceDE w:val="0"/>
              <w:autoSpaceDN w:val="0"/>
              <w:adjustRightInd w:val="0"/>
              <w:jc w:val="both"/>
              <w:rPr>
                <w:rFonts w:ascii="Arial" w:hAnsi="Arial" w:cs="Arial"/>
                <w:sz w:val="22"/>
                <w:szCs w:val="22"/>
              </w:rPr>
            </w:pPr>
            <w:r w:rsidRPr="002A2FA1">
              <w:rPr>
                <w:rFonts w:ascii="Arial" w:hAnsi="Arial" w:cs="Arial"/>
                <w:sz w:val="22"/>
                <w:szCs w:val="22"/>
              </w:rPr>
              <w:t>De la solicitud de información UT-SI-P-</w:t>
            </w:r>
            <w:r w:rsidRPr="002A2FA1">
              <w:rPr>
                <w:rFonts w:ascii="Arial" w:hAnsi="Arial" w:cs="Arial"/>
                <w:b/>
                <w:sz w:val="22"/>
                <w:szCs w:val="22"/>
              </w:rPr>
              <w:t>052</w:t>
            </w:r>
            <w:r w:rsidRPr="002A2FA1">
              <w:rPr>
                <w:rFonts w:ascii="Arial" w:hAnsi="Arial" w:cs="Arial"/>
                <w:sz w:val="22"/>
                <w:szCs w:val="22"/>
              </w:rPr>
              <w:t>-2404698260000</w:t>
            </w:r>
            <w:r w:rsidRPr="002A2FA1">
              <w:rPr>
                <w:rFonts w:ascii="Arial" w:hAnsi="Arial" w:cs="Arial"/>
                <w:b/>
                <w:sz w:val="22"/>
                <w:szCs w:val="22"/>
              </w:rPr>
              <w:t>052</w:t>
            </w:r>
            <w:r w:rsidRPr="002A2FA1">
              <w:rPr>
                <w:rFonts w:ascii="Arial" w:hAnsi="Arial" w:cs="Arial"/>
                <w:sz w:val="22"/>
                <w:szCs w:val="22"/>
              </w:rPr>
              <w:t>-2026, se trata de una reserva total de la información solicitada.</w:t>
            </w:r>
          </w:p>
          <w:p w14:paraId="6363807E" w14:textId="77777777" w:rsidR="00AC2840" w:rsidRPr="002A2FA1" w:rsidRDefault="00AC2840" w:rsidP="007A6E21">
            <w:pPr>
              <w:autoSpaceDE w:val="0"/>
              <w:autoSpaceDN w:val="0"/>
              <w:adjustRightInd w:val="0"/>
              <w:rPr>
                <w:rFonts w:ascii="Arial" w:hAnsi="Arial" w:cs="Arial"/>
                <w:b/>
                <w:sz w:val="22"/>
                <w:szCs w:val="22"/>
              </w:rPr>
            </w:pPr>
          </w:p>
          <w:p w14:paraId="3A508EAE" w14:textId="6214996B" w:rsidR="0054331C" w:rsidRPr="002A2FA1" w:rsidRDefault="0054331C" w:rsidP="007A6E21">
            <w:pPr>
              <w:autoSpaceDE w:val="0"/>
              <w:autoSpaceDN w:val="0"/>
              <w:adjustRightInd w:val="0"/>
              <w:rPr>
                <w:rFonts w:ascii="Arial" w:hAnsi="Arial" w:cs="Arial"/>
                <w:b/>
                <w:sz w:val="22"/>
                <w:szCs w:val="22"/>
              </w:rPr>
            </w:pPr>
            <w:r w:rsidRPr="002A2FA1">
              <w:rPr>
                <w:rFonts w:ascii="Arial" w:hAnsi="Arial" w:cs="Arial"/>
                <w:b/>
                <w:sz w:val="22"/>
                <w:szCs w:val="22"/>
              </w:rPr>
              <w:t xml:space="preserve">FUNDAMENTACIÓN Y MOTIVACIÓN. </w:t>
            </w:r>
          </w:p>
          <w:p w14:paraId="459F88F4" w14:textId="77777777" w:rsidR="0054331C" w:rsidRPr="002A2FA1" w:rsidRDefault="0054331C" w:rsidP="007A6E21">
            <w:pPr>
              <w:autoSpaceDE w:val="0"/>
              <w:autoSpaceDN w:val="0"/>
              <w:adjustRightInd w:val="0"/>
              <w:jc w:val="both"/>
              <w:rPr>
                <w:rFonts w:ascii="Arial" w:hAnsi="Arial" w:cs="Arial"/>
                <w:sz w:val="22"/>
                <w:szCs w:val="22"/>
                <w:u w:val="single"/>
              </w:rPr>
            </w:pPr>
          </w:p>
          <w:p w14:paraId="72345BF2" w14:textId="6EFDCE7B" w:rsidR="0054331C" w:rsidRPr="002A2FA1" w:rsidRDefault="0054331C"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Fundamentación.</w:t>
            </w:r>
            <w:r w:rsidRPr="002A2FA1">
              <w:rPr>
                <w:rFonts w:ascii="Arial" w:hAnsi="Arial" w:cs="Arial"/>
                <w:sz w:val="22"/>
                <w:szCs w:val="22"/>
              </w:rPr>
              <w:t xml:space="preserve"> Artículos 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sidRPr="002A2FA1">
              <w:rPr>
                <w:rFonts w:ascii="Arial" w:hAnsi="Arial" w:cs="Arial"/>
                <w:sz w:val="22"/>
                <w:szCs w:val="22"/>
              </w:rPr>
              <w:t xml:space="preserve">XI, y </w:t>
            </w:r>
            <w:r w:rsidRPr="002A2FA1">
              <w:rPr>
                <w:rFonts w:ascii="Arial" w:hAnsi="Arial" w:cs="Arial"/>
                <w:sz w:val="22"/>
                <w:szCs w:val="22"/>
              </w:rPr>
              <w:t>XII,  132</w:t>
            </w:r>
            <w:r w:rsidR="008C4A56" w:rsidRPr="002A2FA1">
              <w:rPr>
                <w:rFonts w:ascii="Arial" w:hAnsi="Arial" w:cs="Arial"/>
                <w:sz w:val="22"/>
                <w:szCs w:val="22"/>
              </w:rPr>
              <w:t>, y 138</w:t>
            </w:r>
            <w:r w:rsidRPr="002A2FA1">
              <w:rPr>
                <w:rFonts w:ascii="Arial" w:hAnsi="Arial" w:cs="Arial"/>
                <w:sz w:val="22"/>
                <w:szCs w:val="22"/>
              </w:rPr>
              <w:t xml:space="preserve"> de la Ley de Transparencia y Acceso a la Información Pública del Estado, lineamiento Trigésimo </w:t>
            </w:r>
            <w:r w:rsidR="003F567F" w:rsidRPr="002A2FA1">
              <w:rPr>
                <w:rFonts w:ascii="Arial" w:hAnsi="Arial" w:cs="Arial"/>
                <w:sz w:val="22"/>
                <w:szCs w:val="22"/>
              </w:rPr>
              <w:t xml:space="preserve">primero y Trigésimo </w:t>
            </w:r>
            <w:r w:rsidRPr="002A2FA1">
              <w:rPr>
                <w:rFonts w:ascii="Arial" w:hAnsi="Arial" w:cs="Arial"/>
                <w:sz w:val="22"/>
                <w:szCs w:val="22"/>
              </w:rPr>
              <w:t>segundo de los LGCDIEVP</w:t>
            </w:r>
            <w:r w:rsidR="00B80E9C" w:rsidRPr="002A2FA1">
              <w:rPr>
                <w:rFonts w:ascii="Arial" w:hAnsi="Arial" w:cs="Arial"/>
                <w:sz w:val="22"/>
                <w:szCs w:val="22"/>
              </w:rPr>
              <w:t>, artículo 49, V, de la Ley General de Responsabilidades Administrativas,  225, XXVIII del Código Penal Federal</w:t>
            </w:r>
            <w:r w:rsidR="0042304F" w:rsidRPr="002A2FA1">
              <w:rPr>
                <w:rFonts w:ascii="Arial" w:hAnsi="Arial" w:cs="Arial"/>
                <w:sz w:val="22"/>
                <w:szCs w:val="22"/>
              </w:rPr>
              <w:t xml:space="preserve">, </w:t>
            </w:r>
            <w:r w:rsidR="00494B24" w:rsidRPr="002A2FA1">
              <w:rPr>
                <w:rFonts w:ascii="Arial" w:hAnsi="Arial" w:cs="Arial"/>
                <w:sz w:val="22"/>
                <w:szCs w:val="22"/>
              </w:rPr>
              <w:t>y 105, 106, 218, 220 del Código Nacional de Procedimientos Penales</w:t>
            </w:r>
            <w:r w:rsidRPr="002A2FA1">
              <w:rPr>
                <w:rFonts w:ascii="Arial" w:hAnsi="Arial" w:cs="Arial"/>
                <w:sz w:val="22"/>
                <w:szCs w:val="22"/>
              </w:rPr>
              <w:t>.</w:t>
            </w:r>
          </w:p>
          <w:p w14:paraId="656C1610" w14:textId="7E974E82" w:rsidR="0054331C" w:rsidRPr="002A2FA1" w:rsidRDefault="0054331C" w:rsidP="007A6E21">
            <w:pPr>
              <w:autoSpaceDE w:val="0"/>
              <w:autoSpaceDN w:val="0"/>
              <w:adjustRightInd w:val="0"/>
              <w:jc w:val="both"/>
              <w:rPr>
                <w:rFonts w:ascii="Arial" w:hAnsi="Arial" w:cs="Arial"/>
                <w:sz w:val="22"/>
                <w:szCs w:val="22"/>
              </w:rPr>
            </w:pPr>
          </w:p>
          <w:p w14:paraId="0F417C13" w14:textId="2F604662" w:rsidR="00B14011" w:rsidRPr="002A2FA1" w:rsidRDefault="0054331C"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sz w:val="22"/>
                <w:szCs w:val="22"/>
              </w:rPr>
              <w:t xml:space="preserve"> </w:t>
            </w:r>
            <w:r w:rsidR="003F567F" w:rsidRPr="002A2FA1">
              <w:rPr>
                <w:sz w:val="22"/>
                <w:szCs w:val="22"/>
              </w:rPr>
              <w:t>D</w:t>
            </w:r>
            <w:r w:rsidR="003F567F" w:rsidRPr="002A2FA1">
              <w:rPr>
                <w:rFonts w:ascii="Arial" w:hAnsi="Arial" w:cs="Arial"/>
                <w:sz w:val="22"/>
                <w:szCs w:val="22"/>
              </w:rPr>
              <w:t>e proporcionar la información que se reserva, se revelaría información contenida en las carpetas de investigación,</w:t>
            </w:r>
            <w:r w:rsidR="00B7281B" w:rsidRPr="002A2FA1">
              <w:rPr>
                <w:rFonts w:ascii="Arial" w:hAnsi="Arial" w:cs="Arial"/>
                <w:sz w:val="22"/>
                <w:szCs w:val="22"/>
              </w:rPr>
              <w:t xml:space="preserve"> es información a la que </w:t>
            </w:r>
            <w:r w:rsidR="003F567F" w:rsidRPr="002A2FA1">
              <w:rPr>
                <w:rFonts w:ascii="Arial" w:hAnsi="Arial" w:cs="Arial"/>
                <w:sz w:val="22"/>
                <w:szCs w:val="22"/>
              </w:rPr>
              <w:t xml:space="preserve">solo las partes pueden tener acceso, </w:t>
            </w:r>
            <w:r w:rsidR="00B80E9C" w:rsidRPr="002A2FA1">
              <w:rPr>
                <w:rFonts w:ascii="Arial" w:hAnsi="Arial" w:cs="Arial"/>
                <w:sz w:val="22"/>
                <w:szCs w:val="22"/>
              </w:rPr>
              <w:t xml:space="preserve">y se estaría </w:t>
            </w:r>
            <w:r w:rsidR="003F567F" w:rsidRPr="002A2FA1">
              <w:rPr>
                <w:rFonts w:ascii="Arial" w:hAnsi="Arial" w:cs="Arial"/>
                <w:sz w:val="22"/>
                <w:szCs w:val="22"/>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w:t>
            </w:r>
            <w:r w:rsidR="003F567F" w:rsidRPr="002A2FA1">
              <w:rPr>
                <w:rFonts w:ascii="Arial" w:hAnsi="Arial" w:cs="Arial"/>
                <w:sz w:val="22"/>
                <w:szCs w:val="22"/>
              </w:rPr>
              <w:lastRenderedPageBreak/>
              <w:t xml:space="preserve">de personas cuyo objetivo sea conocer esa información </w:t>
            </w:r>
            <w:r w:rsidR="00B80E9C" w:rsidRPr="002A2FA1">
              <w:rPr>
                <w:rFonts w:ascii="Arial" w:hAnsi="Arial" w:cs="Arial"/>
                <w:sz w:val="22"/>
                <w:szCs w:val="22"/>
              </w:rPr>
              <w:t>para</w:t>
            </w:r>
            <w:r w:rsidR="003F567F" w:rsidRPr="002A2FA1">
              <w:rPr>
                <w:rFonts w:ascii="Arial" w:hAnsi="Arial" w:cs="Arial"/>
                <w:sz w:val="22"/>
                <w:szCs w:val="22"/>
              </w:rPr>
              <w:t xml:space="preserve"> entorpecer la investigación, así mismo, se contraviene lo establecido en Código Nacional de Procedimientos Penales</w:t>
            </w:r>
            <w:r w:rsidR="00877C01" w:rsidRPr="002A2FA1">
              <w:rPr>
                <w:rFonts w:ascii="Arial" w:hAnsi="Arial" w:cs="Arial"/>
                <w:sz w:val="22"/>
                <w:szCs w:val="22"/>
              </w:rPr>
              <w:t xml:space="preserve"> y la ley del </w:t>
            </w:r>
            <w:r w:rsidR="007D671A" w:rsidRPr="002A2FA1">
              <w:rPr>
                <w:rFonts w:ascii="Arial" w:hAnsi="Arial" w:cs="Arial"/>
                <w:sz w:val="22"/>
                <w:szCs w:val="22"/>
              </w:rPr>
              <w:t>S</w:t>
            </w:r>
            <w:r w:rsidR="00877C01" w:rsidRPr="002A2FA1">
              <w:rPr>
                <w:rFonts w:ascii="Arial" w:hAnsi="Arial" w:cs="Arial"/>
                <w:sz w:val="22"/>
                <w:szCs w:val="22"/>
              </w:rPr>
              <w:t xml:space="preserve">istema de </w:t>
            </w:r>
            <w:r w:rsidR="007D671A" w:rsidRPr="002A2FA1">
              <w:rPr>
                <w:rFonts w:ascii="Arial" w:hAnsi="Arial" w:cs="Arial"/>
                <w:sz w:val="22"/>
                <w:szCs w:val="22"/>
              </w:rPr>
              <w:t>S</w:t>
            </w:r>
            <w:r w:rsidR="00877C01" w:rsidRPr="002A2FA1">
              <w:rPr>
                <w:rFonts w:ascii="Arial" w:hAnsi="Arial" w:cs="Arial"/>
                <w:sz w:val="22"/>
                <w:szCs w:val="22"/>
              </w:rPr>
              <w:t xml:space="preserve">eguridad </w:t>
            </w:r>
            <w:r w:rsidR="007D671A" w:rsidRPr="002A2FA1">
              <w:rPr>
                <w:rFonts w:ascii="Arial" w:hAnsi="Arial" w:cs="Arial"/>
                <w:sz w:val="22"/>
                <w:szCs w:val="22"/>
              </w:rPr>
              <w:t>P</w:t>
            </w:r>
            <w:r w:rsidR="00877C01" w:rsidRPr="002A2FA1">
              <w:rPr>
                <w:rFonts w:ascii="Arial" w:hAnsi="Arial" w:cs="Arial"/>
                <w:sz w:val="22"/>
                <w:szCs w:val="22"/>
              </w:rPr>
              <w:t>ública</w:t>
            </w:r>
            <w:r w:rsidR="003F567F" w:rsidRPr="002A2FA1">
              <w:rPr>
                <w:rFonts w:ascii="Arial" w:hAnsi="Arial" w:cs="Arial"/>
                <w:sz w:val="22"/>
                <w:szCs w:val="22"/>
              </w:rPr>
              <w:t xml:space="preserve">, </w:t>
            </w:r>
            <w:r w:rsidR="00877C01" w:rsidRPr="002A2FA1">
              <w:rPr>
                <w:rFonts w:ascii="Arial" w:hAnsi="Arial" w:cs="Arial"/>
                <w:sz w:val="22"/>
                <w:szCs w:val="22"/>
              </w:rPr>
              <w:t xml:space="preserve">normas que </w:t>
            </w:r>
            <w:r w:rsidR="003F567F" w:rsidRPr="002A2FA1">
              <w:rPr>
                <w:rFonts w:ascii="Arial" w:hAnsi="Arial" w:cs="Arial"/>
                <w:sz w:val="22"/>
                <w:szCs w:val="22"/>
              </w:rPr>
              <w:t>refiere</w:t>
            </w:r>
            <w:r w:rsidR="00877C01" w:rsidRPr="002A2FA1">
              <w:rPr>
                <w:rFonts w:ascii="Arial" w:hAnsi="Arial" w:cs="Arial"/>
                <w:sz w:val="22"/>
                <w:szCs w:val="22"/>
              </w:rPr>
              <w:t>n</w:t>
            </w:r>
            <w:r w:rsidR="003F567F" w:rsidRPr="002A2FA1">
              <w:rPr>
                <w:rFonts w:ascii="Arial" w:hAnsi="Arial" w:cs="Arial"/>
                <w:sz w:val="22"/>
                <w:szCs w:val="22"/>
              </w:rPr>
              <w:t xml:space="preserve"> que los documentos de la investigación, así como los registros, es información estrictamente reservada.</w:t>
            </w:r>
          </w:p>
          <w:p w14:paraId="1388898C" w14:textId="77777777" w:rsidR="00B7281B" w:rsidRPr="002A2FA1" w:rsidRDefault="00B7281B" w:rsidP="007A6E21">
            <w:pPr>
              <w:autoSpaceDE w:val="0"/>
              <w:autoSpaceDN w:val="0"/>
              <w:adjustRightInd w:val="0"/>
              <w:jc w:val="both"/>
              <w:rPr>
                <w:rFonts w:ascii="Arial" w:hAnsi="Arial" w:cs="Arial"/>
                <w:sz w:val="22"/>
                <w:szCs w:val="22"/>
              </w:rPr>
            </w:pPr>
          </w:p>
          <w:p w14:paraId="2E0DF59E" w14:textId="7599A2B4" w:rsidR="00B7281B" w:rsidRPr="002A2FA1" w:rsidRDefault="00B7281B"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Así mismo respecto al punto </w:t>
            </w:r>
            <w:r w:rsidR="003B4C9C" w:rsidRPr="002A2FA1">
              <w:rPr>
                <w:rFonts w:ascii="Arial" w:hAnsi="Arial" w:cs="Arial"/>
                <w:sz w:val="22"/>
                <w:szCs w:val="22"/>
              </w:rPr>
              <w:t>trigésimo séptimo</w:t>
            </w:r>
            <w:r w:rsidRPr="002A2FA1">
              <w:rPr>
                <w:rFonts w:ascii="Arial" w:hAnsi="Arial" w:cs="Arial"/>
                <w:sz w:val="22"/>
                <w:szCs w:val="22"/>
              </w:rPr>
              <w:t xml:space="preserve">, por ser información personal, con la cual se puede acceder a </w:t>
            </w:r>
            <w:r w:rsidR="003B4C9C" w:rsidRPr="002A2FA1">
              <w:rPr>
                <w:rFonts w:ascii="Arial" w:hAnsi="Arial" w:cs="Arial"/>
                <w:sz w:val="22"/>
                <w:szCs w:val="22"/>
              </w:rPr>
              <w:t xml:space="preserve">la información patrimonial del titular sin su consentimiento, </w:t>
            </w:r>
            <w:r w:rsidRPr="002A2FA1">
              <w:rPr>
                <w:rFonts w:ascii="Arial" w:hAnsi="Arial" w:cs="Arial"/>
                <w:sz w:val="22"/>
                <w:szCs w:val="22"/>
              </w:rPr>
              <w:t xml:space="preserve">y la cual no abona a la rendición de cuenta, si no que forma parte del expediente personal. </w:t>
            </w:r>
          </w:p>
        </w:tc>
      </w:tr>
    </w:tbl>
    <w:p w14:paraId="257EACEF" w14:textId="5EB63C55" w:rsidR="00DD0333" w:rsidRPr="002A2FA1" w:rsidRDefault="00DD0333" w:rsidP="007A6E21">
      <w:pPr>
        <w:autoSpaceDE w:val="0"/>
        <w:autoSpaceDN w:val="0"/>
        <w:adjustRightInd w:val="0"/>
        <w:jc w:val="both"/>
        <w:rPr>
          <w:rFonts w:ascii="Arial" w:hAnsi="Arial" w:cs="Arial"/>
          <w:sz w:val="22"/>
          <w:szCs w:val="22"/>
        </w:rPr>
      </w:pPr>
    </w:p>
    <w:p w14:paraId="1008E4FB" w14:textId="0D91FC10" w:rsidR="002961C9" w:rsidRPr="002A2FA1" w:rsidRDefault="00000814" w:rsidP="007A6E21">
      <w:pPr>
        <w:jc w:val="both"/>
        <w:rPr>
          <w:rFonts w:ascii="Arial" w:hAnsi="Arial" w:cs="Arial"/>
          <w:sz w:val="22"/>
          <w:szCs w:val="22"/>
        </w:rPr>
      </w:pPr>
      <w:r w:rsidRPr="002A2FA1">
        <w:rPr>
          <w:rFonts w:ascii="Arial" w:hAnsi="Arial" w:cs="Arial"/>
          <w:sz w:val="22"/>
          <w:szCs w:val="22"/>
        </w:rPr>
        <w:t xml:space="preserve">En seguida por indicaciones de la presidenta me permito solicitar atentamente emitan el sentido de su voto respecto a la </w:t>
      </w:r>
      <w:r w:rsidRPr="002A2FA1">
        <w:rPr>
          <w:rFonts w:ascii="Arial" w:hAnsi="Arial" w:cs="Arial"/>
          <w:b/>
          <w:sz w:val="22"/>
          <w:szCs w:val="22"/>
        </w:rPr>
        <w:t>confirmación</w:t>
      </w:r>
      <w:r w:rsidRPr="002A2FA1">
        <w:rPr>
          <w:rFonts w:ascii="Arial" w:hAnsi="Arial" w:cs="Arial"/>
          <w:sz w:val="22"/>
          <w:szCs w:val="22"/>
        </w:rPr>
        <w:t xml:space="preserve"> de los puntos;</w:t>
      </w:r>
      <w:r w:rsidR="00B80E9C" w:rsidRPr="002A2FA1">
        <w:rPr>
          <w:rFonts w:ascii="Arial" w:hAnsi="Arial" w:cs="Arial"/>
          <w:sz w:val="22"/>
          <w:szCs w:val="22"/>
        </w:rPr>
        <w:t xml:space="preserve"> </w:t>
      </w:r>
      <w:r w:rsidR="0012586F" w:rsidRPr="002A2FA1">
        <w:rPr>
          <w:rFonts w:ascii="Arial" w:hAnsi="Arial" w:cs="Arial"/>
          <w:sz w:val="22"/>
          <w:szCs w:val="22"/>
        </w:rPr>
        <w:t xml:space="preserve">quinto, sexto, séptimo, octavo, noveno, décimo, décimo sexto, vigésimo, vigésimo primero, vigésimo segundo, vigésimo tercero, vigésimo séptimo, vigésimo noveno, trigésimo, trigésimo primero, trigésimo segundo, trigésimo quinto, trigésimo séptimo, trigésimo octavo, trigésimo noveno. </w:t>
      </w:r>
    </w:p>
    <w:p w14:paraId="2542B146" w14:textId="007B2A0D" w:rsidR="00000814" w:rsidRPr="002A2FA1" w:rsidRDefault="00000814" w:rsidP="007A6E21">
      <w:pPr>
        <w:autoSpaceDE w:val="0"/>
        <w:autoSpaceDN w:val="0"/>
        <w:adjustRightInd w:val="0"/>
        <w:jc w:val="both"/>
        <w:rPr>
          <w:rFonts w:ascii="Arial" w:hAnsi="Arial" w:cs="Arial"/>
          <w:sz w:val="22"/>
          <w:szCs w:val="22"/>
          <w:highlight w:val="yellow"/>
        </w:rPr>
      </w:pPr>
    </w:p>
    <w:p w14:paraId="09BE072A" w14:textId="77777777" w:rsidR="00000814" w:rsidRPr="002A2FA1" w:rsidRDefault="00000814" w:rsidP="007A6E21">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5A259BDD" w14:textId="275A4110" w:rsidR="00000814" w:rsidRPr="002A2FA1" w:rsidRDefault="00984A4E" w:rsidP="007A6E21">
      <w:pPr>
        <w:jc w:val="both"/>
        <w:rPr>
          <w:rFonts w:ascii="Arial" w:hAnsi="Arial" w:cs="Arial"/>
          <w:sz w:val="22"/>
          <w:szCs w:val="22"/>
        </w:rPr>
      </w:pPr>
      <w:r w:rsidRPr="002A2FA1">
        <w:rPr>
          <w:rFonts w:ascii="Arial" w:hAnsi="Arial" w:cs="Arial"/>
          <w:b/>
          <w:sz w:val="22"/>
          <w:szCs w:val="22"/>
        </w:rPr>
        <w:t>Maestro Carlos Alejandro Ponce Rodríguez</w:t>
      </w:r>
      <w:r w:rsidR="00000814" w:rsidRPr="002A2FA1">
        <w:rPr>
          <w:rFonts w:ascii="Arial" w:hAnsi="Arial" w:cs="Arial"/>
          <w:b/>
          <w:sz w:val="22"/>
          <w:szCs w:val="22"/>
        </w:rPr>
        <w:t>.</w:t>
      </w:r>
      <w:r w:rsidR="00000814" w:rsidRPr="002A2FA1">
        <w:rPr>
          <w:rFonts w:ascii="Arial" w:hAnsi="Arial" w:cs="Arial"/>
          <w:sz w:val="22"/>
          <w:szCs w:val="22"/>
        </w:rPr>
        <w:t xml:space="preserve"> A favor. </w:t>
      </w:r>
    </w:p>
    <w:p w14:paraId="6FD963AB" w14:textId="77777777" w:rsidR="00000814" w:rsidRPr="002A2FA1" w:rsidRDefault="00000814"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01D19707" w14:textId="77777777" w:rsidR="00000814" w:rsidRPr="002A2FA1" w:rsidRDefault="00000814" w:rsidP="007A6E21">
      <w:pPr>
        <w:jc w:val="both"/>
        <w:rPr>
          <w:rFonts w:ascii="Arial" w:hAnsi="Arial" w:cs="Arial"/>
          <w:sz w:val="22"/>
          <w:szCs w:val="22"/>
        </w:rPr>
      </w:pPr>
    </w:p>
    <w:p w14:paraId="609B9D6A" w14:textId="77777777" w:rsidR="00000814" w:rsidRPr="002A2FA1" w:rsidRDefault="0000081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F2DC5A" w14:textId="77777777" w:rsidR="00000814" w:rsidRPr="002A2FA1" w:rsidRDefault="00000814" w:rsidP="007A6E21">
      <w:pPr>
        <w:jc w:val="both"/>
        <w:rPr>
          <w:rFonts w:ascii="Arial" w:hAnsi="Arial" w:cs="Arial"/>
          <w:sz w:val="22"/>
          <w:szCs w:val="22"/>
        </w:rPr>
      </w:pPr>
    </w:p>
    <w:p w14:paraId="1BFC484E" w14:textId="7ED908FE" w:rsidR="00000814" w:rsidRDefault="0000081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73AFC85"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03787C18" w14:textId="63880578" w:rsidR="00B80E9C" w:rsidRPr="002A2FA1" w:rsidRDefault="00000814"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Pr="002A2FA1">
        <w:rPr>
          <w:rFonts w:ascii="Arial" w:hAnsi="Arial" w:cs="Arial"/>
          <w:b/>
          <w:sz w:val="22"/>
          <w:szCs w:val="22"/>
        </w:rPr>
        <w:t xml:space="preserve">reservada </w:t>
      </w:r>
      <w:r w:rsidR="008C4A56" w:rsidRPr="002A2FA1">
        <w:rPr>
          <w:rFonts w:ascii="Arial" w:hAnsi="Arial" w:cs="Arial"/>
          <w:b/>
          <w:sz w:val="22"/>
          <w:szCs w:val="22"/>
        </w:rPr>
        <w:t>y confidencial</w:t>
      </w:r>
      <w:r w:rsidR="008C4A56" w:rsidRPr="002A2FA1">
        <w:rPr>
          <w:rFonts w:ascii="Arial" w:hAnsi="Arial" w:cs="Arial"/>
          <w:sz w:val="22"/>
          <w:szCs w:val="22"/>
        </w:rPr>
        <w:t xml:space="preserve"> </w:t>
      </w:r>
      <w:r w:rsidRPr="002A2FA1">
        <w:rPr>
          <w:rFonts w:ascii="Arial" w:hAnsi="Arial" w:cs="Arial"/>
          <w:sz w:val="22"/>
          <w:szCs w:val="22"/>
        </w:rPr>
        <w:t xml:space="preserve">que realizan las áreas y que fueron tratadas en este acto, en el entendido de que este Órgano deberá emitir en lo individual las resoluciones que corresponden. </w:t>
      </w:r>
      <w:r w:rsidR="00B80E9C" w:rsidRPr="002A2FA1">
        <w:rPr>
          <w:rFonts w:ascii="Arial" w:hAnsi="Arial" w:cs="Arial"/>
          <w:sz w:val="22"/>
          <w:szCs w:val="22"/>
        </w:rPr>
        <w:t>Continúe secretaria</w:t>
      </w:r>
      <w:r w:rsidR="00877C01" w:rsidRPr="002A2FA1">
        <w:rPr>
          <w:rFonts w:ascii="Arial" w:hAnsi="Arial" w:cs="Arial"/>
          <w:sz w:val="22"/>
          <w:szCs w:val="22"/>
        </w:rPr>
        <w:t>.</w:t>
      </w:r>
    </w:p>
    <w:p w14:paraId="75CFF74A" w14:textId="7446C274" w:rsidR="00640995" w:rsidRPr="002A2FA1" w:rsidRDefault="00B80E9C" w:rsidP="007A6E21">
      <w:pPr>
        <w:jc w:val="both"/>
        <w:rPr>
          <w:rFonts w:ascii="Arial" w:hAnsi="Arial" w:cs="Arial"/>
          <w:sz w:val="22"/>
          <w:szCs w:val="22"/>
        </w:rPr>
      </w:pPr>
      <w:r w:rsidRPr="002A2FA1">
        <w:rPr>
          <w:rFonts w:ascii="Arial" w:hAnsi="Arial" w:cs="Arial"/>
          <w:sz w:val="22"/>
          <w:szCs w:val="22"/>
        </w:rPr>
        <w:t xml:space="preserve"> </w:t>
      </w:r>
    </w:p>
    <w:p w14:paraId="7F907408" w14:textId="22F7BC2F" w:rsidR="008C4A56" w:rsidRDefault="008C4A56" w:rsidP="008C4A56">
      <w:pPr>
        <w:jc w:val="both"/>
        <w:rPr>
          <w:rFonts w:ascii="Arial" w:hAnsi="Arial" w:cs="Arial"/>
          <w:b/>
          <w:i/>
          <w:color w:val="2F5496" w:themeColor="accent5" w:themeShade="BF"/>
          <w:sz w:val="22"/>
          <w:szCs w:val="22"/>
        </w:rPr>
      </w:pPr>
      <w:r w:rsidRPr="002A2FA1">
        <w:rPr>
          <w:rFonts w:ascii="Arial" w:hAnsi="Arial" w:cs="Arial"/>
          <w:sz w:val="22"/>
          <w:szCs w:val="22"/>
        </w:rPr>
        <w:t>•</w:t>
      </w:r>
      <w:r w:rsidRPr="002A2FA1">
        <w:rPr>
          <w:rFonts w:ascii="Arial" w:hAnsi="Arial" w:cs="Arial"/>
          <w:sz w:val="22"/>
          <w:szCs w:val="22"/>
        </w:rPr>
        <w:tab/>
      </w:r>
      <w:r w:rsidRPr="002A2FA1">
        <w:rPr>
          <w:rFonts w:ascii="Arial" w:hAnsi="Arial" w:cs="Arial"/>
          <w:b/>
          <w:i/>
          <w:color w:val="2F5496" w:themeColor="accent5" w:themeShade="BF"/>
          <w:sz w:val="22"/>
          <w:szCs w:val="22"/>
        </w:rPr>
        <w:t>En uso de la voz, la secretaria.</w:t>
      </w:r>
    </w:p>
    <w:p w14:paraId="14FB1172" w14:textId="77777777" w:rsidR="005B0154" w:rsidRPr="002A2FA1" w:rsidRDefault="005B0154" w:rsidP="008C4A56">
      <w:pPr>
        <w:jc w:val="both"/>
        <w:rPr>
          <w:rFonts w:ascii="Arial" w:hAnsi="Arial" w:cs="Arial"/>
          <w:b/>
          <w:i/>
          <w:color w:val="2F5496" w:themeColor="accent5" w:themeShade="BF"/>
          <w:sz w:val="22"/>
          <w:szCs w:val="22"/>
        </w:rPr>
      </w:pPr>
    </w:p>
    <w:p w14:paraId="63C057EE" w14:textId="6EA8B3F7" w:rsidR="008C4A56" w:rsidRPr="002A2FA1" w:rsidRDefault="008C4A56" w:rsidP="00494B24">
      <w:pPr>
        <w:jc w:val="both"/>
        <w:rPr>
          <w:rFonts w:ascii="Arial" w:hAnsi="Arial" w:cs="Arial"/>
          <w:sz w:val="22"/>
          <w:szCs w:val="22"/>
        </w:rPr>
      </w:pPr>
      <w:r w:rsidRPr="002A2FA1">
        <w:rPr>
          <w:rFonts w:ascii="Arial" w:hAnsi="Arial" w:cs="Arial"/>
          <w:sz w:val="22"/>
          <w:szCs w:val="22"/>
        </w:rPr>
        <w:t>Continuando con el desahogo de</w:t>
      </w:r>
      <w:r w:rsidR="00A61DF8" w:rsidRPr="002A2FA1">
        <w:rPr>
          <w:rFonts w:ascii="Arial" w:hAnsi="Arial" w:cs="Arial"/>
          <w:sz w:val="22"/>
          <w:szCs w:val="22"/>
        </w:rPr>
        <w:t>l</w:t>
      </w:r>
      <w:r w:rsidRPr="002A2FA1">
        <w:rPr>
          <w:rFonts w:ascii="Arial" w:hAnsi="Arial" w:cs="Arial"/>
          <w:sz w:val="22"/>
          <w:szCs w:val="22"/>
        </w:rPr>
        <w:t xml:space="preserve"> </w:t>
      </w:r>
      <w:r w:rsidRPr="002A2FA1">
        <w:rPr>
          <w:rFonts w:ascii="Arial" w:hAnsi="Arial" w:cs="Arial"/>
          <w:b/>
          <w:sz w:val="22"/>
          <w:szCs w:val="22"/>
        </w:rPr>
        <w:t>punto</w:t>
      </w:r>
      <w:r w:rsidR="00A61DF8" w:rsidRPr="002A2FA1">
        <w:rPr>
          <w:rFonts w:ascii="Arial" w:hAnsi="Arial" w:cs="Arial"/>
          <w:b/>
          <w:sz w:val="22"/>
          <w:szCs w:val="22"/>
        </w:rPr>
        <w:t xml:space="preserve"> </w:t>
      </w:r>
      <w:r w:rsidR="00494B24" w:rsidRPr="002A2FA1">
        <w:rPr>
          <w:rFonts w:ascii="Arial" w:hAnsi="Arial" w:cs="Arial"/>
          <w:b/>
          <w:sz w:val="22"/>
          <w:szCs w:val="22"/>
        </w:rPr>
        <w:t>séptimo</w:t>
      </w:r>
      <w:r w:rsidR="00A61DF8" w:rsidRPr="002A2FA1">
        <w:rPr>
          <w:rFonts w:ascii="Arial" w:hAnsi="Arial" w:cs="Arial"/>
          <w:sz w:val="22"/>
          <w:szCs w:val="22"/>
        </w:rPr>
        <w:t xml:space="preserve">, </w:t>
      </w:r>
      <w:r w:rsidRPr="002A2FA1">
        <w:rPr>
          <w:rFonts w:ascii="Arial" w:hAnsi="Arial" w:cs="Arial"/>
          <w:sz w:val="22"/>
          <w:szCs w:val="22"/>
        </w:rPr>
        <w:t xml:space="preserve">en </w:t>
      </w:r>
      <w:r w:rsidR="00A61DF8" w:rsidRPr="002A2FA1">
        <w:rPr>
          <w:rFonts w:ascii="Arial" w:hAnsi="Arial" w:cs="Arial"/>
          <w:sz w:val="22"/>
          <w:szCs w:val="22"/>
        </w:rPr>
        <w:t xml:space="preserve">el </w:t>
      </w:r>
      <w:r w:rsidRPr="002A2FA1">
        <w:rPr>
          <w:rFonts w:ascii="Arial" w:hAnsi="Arial" w:cs="Arial"/>
          <w:sz w:val="22"/>
          <w:szCs w:val="22"/>
        </w:rPr>
        <w:t>cual se solicita la aprobación de las versiones públicas</w:t>
      </w:r>
      <w:r w:rsidR="00AC2840" w:rsidRPr="002A2FA1">
        <w:rPr>
          <w:rFonts w:ascii="Arial" w:hAnsi="Arial" w:cs="Arial"/>
          <w:sz w:val="22"/>
          <w:szCs w:val="22"/>
        </w:rPr>
        <w:t xml:space="preserve"> </w:t>
      </w:r>
      <w:r w:rsidR="00A61DF8" w:rsidRPr="002A2FA1">
        <w:rPr>
          <w:rFonts w:ascii="Arial" w:hAnsi="Arial" w:cs="Arial"/>
          <w:sz w:val="22"/>
          <w:szCs w:val="22"/>
        </w:rPr>
        <w:t>respecto</w:t>
      </w:r>
      <w:r w:rsidR="00AC2840" w:rsidRPr="002A2FA1">
        <w:rPr>
          <w:rFonts w:ascii="Arial" w:hAnsi="Arial" w:cs="Arial"/>
          <w:sz w:val="22"/>
          <w:szCs w:val="22"/>
        </w:rPr>
        <w:t xml:space="preserve"> a;</w:t>
      </w:r>
      <w:r w:rsidR="00A61DF8" w:rsidRPr="002A2FA1">
        <w:rPr>
          <w:rFonts w:ascii="Arial" w:hAnsi="Arial" w:cs="Arial"/>
          <w:sz w:val="22"/>
          <w:szCs w:val="22"/>
        </w:rPr>
        <w:t xml:space="preserve"> </w:t>
      </w:r>
      <w:r w:rsidR="00494B24" w:rsidRPr="002A2FA1">
        <w:rPr>
          <w:rFonts w:ascii="Arial" w:hAnsi="Arial" w:cs="Arial"/>
          <w:sz w:val="22"/>
          <w:szCs w:val="22"/>
        </w:rPr>
        <w:t>el Plan Anual de trabajo 2026 y evaluación del Órgano Interno de Control, en cuanto a: 1.</w:t>
      </w:r>
      <w:r w:rsidR="00494B24" w:rsidRPr="002A2FA1">
        <w:rPr>
          <w:rFonts w:ascii="Arial" w:hAnsi="Arial" w:cs="Arial"/>
          <w:sz w:val="22"/>
          <w:szCs w:val="22"/>
        </w:rPr>
        <w:tab/>
        <w:t>El nombre de la plataforma digital, 2.</w:t>
      </w:r>
      <w:r w:rsidR="00494B24" w:rsidRPr="002A2FA1">
        <w:rPr>
          <w:rFonts w:ascii="Arial" w:hAnsi="Arial" w:cs="Arial"/>
          <w:sz w:val="22"/>
          <w:szCs w:val="22"/>
        </w:rPr>
        <w:tab/>
        <w:t>Cantidad de vehículos, y 3. Cantidad declaraciones patrimoniales.</w:t>
      </w:r>
      <w:r w:rsidRPr="002A2FA1">
        <w:rPr>
          <w:rFonts w:ascii="Arial" w:hAnsi="Arial" w:cs="Arial"/>
          <w:sz w:val="22"/>
          <w:szCs w:val="22"/>
        </w:rPr>
        <w:t xml:space="preserve"> </w:t>
      </w:r>
      <w:r w:rsidR="00AC2840" w:rsidRPr="002A2FA1">
        <w:rPr>
          <w:rFonts w:ascii="Arial" w:hAnsi="Arial" w:cs="Arial"/>
          <w:sz w:val="22"/>
          <w:szCs w:val="22"/>
        </w:rPr>
        <w:t xml:space="preserve">En cuanto al punto </w:t>
      </w:r>
      <w:r w:rsidR="00AC2840" w:rsidRPr="002A2FA1">
        <w:rPr>
          <w:rFonts w:ascii="Arial" w:hAnsi="Arial" w:cs="Arial"/>
          <w:b/>
          <w:sz w:val="22"/>
          <w:szCs w:val="22"/>
        </w:rPr>
        <w:t>décimo séptimo</w:t>
      </w:r>
      <w:r w:rsidR="00AC2840" w:rsidRPr="002A2FA1">
        <w:rPr>
          <w:rFonts w:ascii="Arial" w:hAnsi="Arial" w:cs="Arial"/>
          <w:sz w:val="22"/>
          <w:szCs w:val="22"/>
        </w:rPr>
        <w:t>, en el que se solicita la aprobación de la versión pública de; la primer</w:t>
      </w:r>
      <w:r w:rsidR="00024753" w:rsidRPr="002A2FA1">
        <w:rPr>
          <w:rFonts w:ascii="Arial" w:hAnsi="Arial" w:cs="Arial"/>
          <w:sz w:val="22"/>
          <w:szCs w:val="22"/>
        </w:rPr>
        <w:t xml:space="preserve">a </w:t>
      </w:r>
      <w:r w:rsidR="00AC2840" w:rsidRPr="002A2FA1">
        <w:rPr>
          <w:rFonts w:ascii="Arial" w:hAnsi="Arial" w:cs="Arial"/>
          <w:sz w:val="22"/>
          <w:szCs w:val="22"/>
        </w:rPr>
        <w:t xml:space="preserve">acta de la Comisión de Honor y Justicia.  </w:t>
      </w:r>
      <w:r w:rsidR="00494B24" w:rsidRPr="002A2FA1">
        <w:rPr>
          <w:rFonts w:ascii="Arial" w:hAnsi="Arial" w:cs="Arial"/>
          <w:sz w:val="22"/>
          <w:szCs w:val="22"/>
        </w:rPr>
        <w:t>S</w:t>
      </w:r>
      <w:r w:rsidRPr="002A2FA1">
        <w:rPr>
          <w:rFonts w:ascii="Arial" w:hAnsi="Arial" w:cs="Arial"/>
          <w:sz w:val="22"/>
          <w:szCs w:val="22"/>
        </w:rPr>
        <w:t xml:space="preserve">olicito emitan el sentido de su voto:  </w:t>
      </w:r>
    </w:p>
    <w:p w14:paraId="64FA3D92" w14:textId="77777777" w:rsidR="008C4A56" w:rsidRPr="002A2FA1" w:rsidRDefault="008C4A56" w:rsidP="008C4A56">
      <w:pPr>
        <w:jc w:val="both"/>
        <w:rPr>
          <w:rFonts w:ascii="Arial" w:hAnsi="Arial" w:cs="Arial"/>
          <w:sz w:val="22"/>
          <w:szCs w:val="22"/>
        </w:rPr>
      </w:pPr>
    </w:p>
    <w:p w14:paraId="6F18EA65"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29E51529"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 </w:t>
      </w:r>
    </w:p>
    <w:p w14:paraId="54699218" w14:textId="77777777" w:rsidR="008C4A56" w:rsidRPr="002A2FA1" w:rsidRDefault="008C4A56" w:rsidP="008C4A56">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1169881" w14:textId="77777777" w:rsidR="008C4A56" w:rsidRPr="002A2FA1" w:rsidRDefault="008C4A56" w:rsidP="008C4A56">
      <w:pPr>
        <w:jc w:val="both"/>
        <w:rPr>
          <w:rFonts w:ascii="Arial" w:hAnsi="Arial" w:cs="Arial"/>
          <w:sz w:val="22"/>
          <w:szCs w:val="22"/>
        </w:rPr>
      </w:pPr>
    </w:p>
    <w:p w14:paraId="0AE57B63" w14:textId="77777777" w:rsidR="008C4A56" w:rsidRPr="002A2FA1" w:rsidRDefault="008C4A56" w:rsidP="008C4A56">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20BB3572" w14:textId="77777777" w:rsidR="008C4A56" w:rsidRPr="002A2FA1" w:rsidRDefault="008C4A56" w:rsidP="008C4A56">
      <w:pPr>
        <w:jc w:val="both"/>
        <w:rPr>
          <w:rFonts w:ascii="Arial" w:hAnsi="Arial" w:cs="Arial"/>
          <w:sz w:val="22"/>
          <w:szCs w:val="22"/>
        </w:rPr>
      </w:pPr>
    </w:p>
    <w:p w14:paraId="48FE1DE5" w14:textId="77777777" w:rsidR="008C4A56" w:rsidRPr="002A2FA1" w:rsidRDefault="008C4A56" w:rsidP="008C4A56">
      <w:pPr>
        <w:jc w:val="both"/>
        <w:rPr>
          <w:rFonts w:ascii="Arial" w:hAnsi="Arial" w:cs="Arial"/>
          <w:sz w:val="22"/>
          <w:szCs w:val="22"/>
        </w:rPr>
      </w:pPr>
      <w:r w:rsidRPr="002A2FA1">
        <w:rPr>
          <w:rFonts w:ascii="Arial" w:hAnsi="Arial" w:cs="Arial"/>
          <w:sz w:val="22"/>
          <w:szCs w:val="22"/>
        </w:rPr>
        <w:t>•</w:t>
      </w:r>
      <w:r w:rsidRPr="002A2FA1">
        <w:rPr>
          <w:rFonts w:ascii="Arial" w:hAnsi="Arial" w:cs="Arial"/>
          <w:sz w:val="22"/>
          <w:szCs w:val="22"/>
        </w:rPr>
        <w:tab/>
      </w:r>
      <w:r w:rsidRPr="002A2FA1">
        <w:rPr>
          <w:rFonts w:ascii="Arial" w:hAnsi="Arial" w:cs="Arial"/>
          <w:b/>
          <w:i/>
          <w:color w:val="2F5496" w:themeColor="accent5" w:themeShade="BF"/>
          <w:sz w:val="22"/>
          <w:szCs w:val="22"/>
        </w:rPr>
        <w:t>En uso de la voz, la presidenta.</w:t>
      </w:r>
    </w:p>
    <w:p w14:paraId="599ED1A0" w14:textId="5093C404" w:rsidR="008C4A56" w:rsidRPr="002A2FA1" w:rsidRDefault="008C4A56" w:rsidP="008C4A56">
      <w:pPr>
        <w:jc w:val="both"/>
        <w:rPr>
          <w:rFonts w:ascii="Arial" w:hAnsi="Arial" w:cs="Arial"/>
          <w:sz w:val="22"/>
          <w:szCs w:val="22"/>
        </w:rPr>
      </w:pPr>
      <w:r w:rsidRPr="002A2FA1">
        <w:rPr>
          <w:rFonts w:ascii="Arial" w:hAnsi="Arial" w:cs="Arial"/>
          <w:sz w:val="22"/>
          <w:szCs w:val="22"/>
        </w:rPr>
        <w:lastRenderedPageBreak/>
        <w:t xml:space="preserve">En consecuencia, se confirma por unanimidad de votos la aprobación para la realización de las versiones publicas solicitadas en </w:t>
      </w:r>
      <w:r w:rsidR="00AC2840" w:rsidRPr="002A2FA1">
        <w:rPr>
          <w:rFonts w:ascii="Arial" w:hAnsi="Arial" w:cs="Arial"/>
          <w:sz w:val="22"/>
          <w:szCs w:val="22"/>
        </w:rPr>
        <w:t>los</w:t>
      </w:r>
      <w:r w:rsidR="004747CF" w:rsidRPr="002A2FA1">
        <w:rPr>
          <w:rFonts w:ascii="Arial" w:hAnsi="Arial" w:cs="Arial"/>
          <w:sz w:val="22"/>
          <w:szCs w:val="22"/>
        </w:rPr>
        <w:t xml:space="preserve"> </w:t>
      </w:r>
      <w:r w:rsidRPr="002A2FA1">
        <w:rPr>
          <w:rFonts w:ascii="Arial" w:hAnsi="Arial" w:cs="Arial"/>
          <w:sz w:val="22"/>
          <w:szCs w:val="22"/>
        </w:rPr>
        <w:t>punto</w:t>
      </w:r>
      <w:r w:rsidR="00AC2840" w:rsidRPr="002A2FA1">
        <w:rPr>
          <w:rFonts w:ascii="Arial" w:hAnsi="Arial" w:cs="Arial"/>
          <w:sz w:val="22"/>
          <w:szCs w:val="22"/>
        </w:rPr>
        <w:t>s</w:t>
      </w:r>
      <w:r w:rsidRPr="002A2FA1">
        <w:rPr>
          <w:rFonts w:ascii="Arial" w:hAnsi="Arial" w:cs="Arial"/>
          <w:sz w:val="22"/>
          <w:szCs w:val="22"/>
        </w:rPr>
        <w:t xml:space="preserve"> </w:t>
      </w:r>
      <w:r w:rsidR="00494B24" w:rsidRPr="002A2FA1">
        <w:rPr>
          <w:rFonts w:ascii="Arial" w:hAnsi="Arial" w:cs="Arial"/>
          <w:sz w:val="22"/>
          <w:szCs w:val="22"/>
        </w:rPr>
        <w:t>séptimo</w:t>
      </w:r>
      <w:r w:rsidR="00AC2840" w:rsidRPr="002A2FA1">
        <w:rPr>
          <w:rFonts w:ascii="Arial" w:hAnsi="Arial" w:cs="Arial"/>
          <w:sz w:val="22"/>
          <w:szCs w:val="22"/>
        </w:rPr>
        <w:t xml:space="preserve"> y décimo séptimo</w:t>
      </w:r>
      <w:r w:rsidRPr="002A2FA1">
        <w:rPr>
          <w:rFonts w:ascii="Arial" w:hAnsi="Arial" w:cs="Arial"/>
          <w:sz w:val="22"/>
          <w:szCs w:val="22"/>
        </w:rPr>
        <w:t>.</w:t>
      </w:r>
    </w:p>
    <w:p w14:paraId="008F5F9B" w14:textId="77777777" w:rsidR="008C4A56" w:rsidRPr="002A2FA1" w:rsidRDefault="008C4A56" w:rsidP="007A6E21">
      <w:pPr>
        <w:jc w:val="both"/>
        <w:rPr>
          <w:rFonts w:ascii="Arial" w:hAnsi="Arial" w:cs="Arial"/>
          <w:sz w:val="22"/>
          <w:szCs w:val="22"/>
        </w:rPr>
      </w:pPr>
    </w:p>
    <w:p w14:paraId="33B091F5" w14:textId="17DC4138" w:rsidR="003F7AAC" w:rsidRPr="002A2FA1" w:rsidRDefault="003F7AAC" w:rsidP="007A6E21">
      <w:pPr>
        <w:jc w:val="both"/>
        <w:rPr>
          <w:rFonts w:ascii="Arial" w:hAnsi="Arial" w:cs="Arial"/>
          <w:sz w:val="22"/>
          <w:szCs w:val="22"/>
        </w:rPr>
      </w:pPr>
    </w:p>
    <w:p w14:paraId="6290EE69" w14:textId="68063532" w:rsidR="00000814" w:rsidRPr="002A2FA1" w:rsidRDefault="00F34F6D" w:rsidP="00796B5F">
      <w:pPr>
        <w:jc w:val="both"/>
        <w:rPr>
          <w:rFonts w:ascii="Arial" w:hAnsi="Arial" w:cs="Arial"/>
          <w:b/>
          <w:color w:val="2F5496" w:themeColor="accent5" w:themeShade="BF"/>
          <w:sz w:val="22"/>
          <w:szCs w:val="22"/>
        </w:rPr>
      </w:pPr>
      <w:bookmarkStart w:id="4" w:name="_Hlk205377268"/>
      <w:r w:rsidRPr="002A2FA1">
        <w:rPr>
          <w:rFonts w:ascii="Arial" w:hAnsi="Arial" w:cs="Arial"/>
          <w:b/>
          <w:color w:val="2F5496" w:themeColor="accent5" w:themeShade="BF"/>
          <w:sz w:val="22"/>
          <w:szCs w:val="22"/>
        </w:rPr>
        <w:t>DÉCIMO SÉPTIMO, DÉCIMO OCTAVO, DÉCIMO NOVENO, VIGÉSIMO CUARTO, VIGÉSIMO QUINTO, VIGÉSIMO SEXTO, VIGÉSIMO OCTAVO, TRIGÉSIMO TERCERO, TRIGÉSIMO CUARTO, TRIGÉSIMO SEXTO.</w:t>
      </w:r>
      <w:bookmarkEnd w:id="4"/>
      <w:r w:rsidRPr="002A2FA1">
        <w:rPr>
          <w:rFonts w:ascii="Arial" w:hAnsi="Arial" w:cs="Arial"/>
          <w:b/>
          <w:color w:val="2F5496" w:themeColor="accent5" w:themeShade="BF"/>
          <w:sz w:val="22"/>
          <w:szCs w:val="22"/>
        </w:rPr>
        <w:t xml:space="preserve"> </w:t>
      </w:r>
    </w:p>
    <w:p w14:paraId="6D170FA7" w14:textId="77777777" w:rsidR="00000814" w:rsidRPr="002A2FA1" w:rsidRDefault="00000814" w:rsidP="00796B5F">
      <w:pPr>
        <w:jc w:val="both"/>
        <w:rPr>
          <w:rFonts w:ascii="Arial" w:hAnsi="Arial" w:cs="Arial"/>
          <w:sz w:val="22"/>
          <w:szCs w:val="22"/>
        </w:rPr>
      </w:pPr>
    </w:p>
    <w:p w14:paraId="28C06DE2" w14:textId="32128039" w:rsidR="00000814" w:rsidRPr="002A2FA1" w:rsidRDefault="00000814" w:rsidP="007A6E21">
      <w:pPr>
        <w:jc w:val="both"/>
        <w:rPr>
          <w:rFonts w:ascii="Arial" w:hAnsi="Arial" w:cs="Arial"/>
          <w:sz w:val="22"/>
          <w:szCs w:val="22"/>
        </w:rPr>
      </w:pPr>
      <w:r w:rsidRPr="002A2FA1">
        <w:rPr>
          <w:rFonts w:ascii="Arial" w:hAnsi="Arial" w:cs="Arial"/>
          <w:sz w:val="22"/>
          <w:szCs w:val="22"/>
        </w:rPr>
        <w:t xml:space="preserve">Advierto que los puntos citados versan sobre solicitudes de confirmación de la clasificación de información </w:t>
      </w:r>
      <w:r w:rsidRPr="002A2FA1">
        <w:rPr>
          <w:rFonts w:ascii="Arial" w:hAnsi="Arial" w:cs="Arial"/>
          <w:b/>
          <w:sz w:val="22"/>
          <w:szCs w:val="22"/>
        </w:rPr>
        <w:t>reservada, y confidencial</w:t>
      </w:r>
      <w:r w:rsidR="00C50B17" w:rsidRPr="002A2FA1">
        <w:rPr>
          <w:rFonts w:ascii="Arial" w:hAnsi="Arial" w:cs="Arial"/>
          <w:b/>
          <w:sz w:val="22"/>
          <w:szCs w:val="22"/>
        </w:rPr>
        <w:t xml:space="preserve">, así como aprobación de versiones </w:t>
      </w:r>
      <w:r w:rsidR="00C87418" w:rsidRPr="002A2FA1">
        <w:rPr>
          <w:rFonts w:ascii="Arial" w:hAnsi="Arial" w:cs="Arial"/>
          <w:b/>
          <w:sz w:val="22"/>
          <w:szCs w:val="22"/>
        </w:rPr>
        <w:t>públicas</w:t>
      </w:r>
      <w:r w:rsidRPr="002A2FA1">
        <w:rPr>
          <w:rFonts w:ascii="Arial" w:hAnsi="Arial" w:cs="Arial"/>
          <w:sz w:val="22"/>
          <w:szCs w:val="22"/>
        </w:rPr>
        <w:t xml:space="preserve">, que realizan diversas áreas que conforman la Fiscalía General del Estado, para estar en posibilidades de dar </w:t>
      </w:r>
      <w:r w:rsidR="00263332" w:rsidRPr="002A2FA1">
        <w:rPr>
          <w:rFonts w:ascii="Arial" w:hAnsi="Arial" w:cs="Arial"/>
          <w:sz w:val="22"/>
          <w:szCs w:val="22"/>
        </w:rPr>
        <w:t xml:space="preserve">cumplimiento a sus </w:t>
      </w:r>
      <w:r w:rsidR="00263332" w:rsidRPr="002A2FA1">
        <w:rPr>
          <w:rFonts w:ascii="Arial" w:hAnsi="Arial" w:cs="Arial"/>
          <w:b/>
          <w:sz w:val="22"/>
          <w:szCs w:val="22"/>
        </w:rPr>
        <w:t>obligaciones de difusión</w:t>
      </w:r>
      <w:r w:rsidR="00263332" w:rsidRPr="002A2FA1">
        <w:rPr>
          <w:rFonts w:ascii="Arial" w:hAnsi="Arial" w:cs="Arial"/>
          <w:sz w:val="22"/>
          <w:szCs w:val="22"/>
        </w:rPr>
        <w:t xml:space="preserve"> en materia de transparencia</w:t>
      </w:r>
      <w:r w:rsidRPr="002A2FA1">
        <w:rPr>
          <w:rFonts w:ascii="Arial" w:hAnsi="Arial" w:cs="Arial"/>
          <w:sz w:val="22"/>
          <w:szCs w:val="22"/>
        </w:rPr>
        <w:t>, y con el fin de no realizar repeticiones innecesarias, les propongo sean atendidos en conjunto, secretaria, asiente en acta que los integrantes de este Colegiado manifestaron no tener inconveniente, en consecuencia haga por favor una breve descripción de los puntos a tratar, hecho lo anterior proceda a tomar la votación que corresponde.</w:t>
      </w:r>
    </w:p>
    <w:p w14:paraId="0ACDEBBE" w14:textId="18D9941E" w:rsidR="00984A4E" w:rsidRPr="002A2FA1" w:rsidRDefault="00984A4E" w:rsidP="007A6E21">
      <w:pPr>
        <w:jc w:val="both"/>
        <w:rPr>
          <w:rFonts w:ascii="Arial" w:hAnsi="Arial" w:cs="Arial"/>
          <w:sz w:val="22"/>
          <w:szCs w:val="22"/>
        </w:rPr>
      </w:pPr>
    </w:p>
    <w:p w14:paraId="3D30FC6B" w14:textId="77777777" w:rsidR="00984A4E" w:rsidRPr="002A2FA1" w:rsidRDefault="00984A4E"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B5071A3" w14:textId="77777777" w:rsidR="00984A4E" w:rsidRPr="002A2FA1" w:rsidRDefault="00984A4E" w:rsidP="007A6E21">
      <w:pPr>
        <w:jc w:val="both"/>
        <w:rPr>
          <w:rFonts w:ascii="Arial" w:hAnsi="Arial" w:cs="Arial"/>
          <w:sz w:val="22"/>
          <w:szCs w:val="22"/>
        </w:rPr>
      </w:pPr>
    </w:p>
    <w:p w14:paraId="782428BE" w14:textId="542F9F46" w:rsidR="00984A4E" w:rsidRPr="002A2FA1" w:rsidRDefault="00984A4E"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Con gusto presidenta, en virtud de que la totalidad de los integrantes están de acuerdo en el desahogo, en conjunto, </w:t>
      </w:r>
      <w:r w:rsidR="007D671A" w:rsidRPr="002A2FA1">
        <w:rPr>
          <w:rFonts w:ascii="Arial" w:hAnsi="Arial" w:cs="Arial"/>
          <w:sz w:val="22"/>
          <w:szCs w:val="22"/>
        </w:rPr>
        <w:t xml:space="preserve">y toda vez </w:t>
      </w:r>
      <w:r w:rsidR="0081589A" w:rsidRPr="002A2FA1">
        <w:rPr>
          <w:rFonts w:ascii="Arial" w:hAnsi="Arial" w:cs="Arial"/>
          <w:sz w:val="22"/>
          <w:szCs w:val="22"/>
        </w:rPr>
        <w:t>les</w:t>
      </w:r>
      <w:r w:rsidR="007D671A" w:rsidRPr="002A2FA1">
        <w:rPr>
          <w:rFonts w:ascii="Arial" w:hAnsi="Arial" w:cs="Arial"/>
          <w:sz w:val="22"/>
          <w:szCs w:val="22"/>
        </w:rPr>
        <w:t xml:space="preserve"> fueron circulados los acuerdos que nos ocupan,</w:t>
      </w:r>
      <w:r w:rsidR="0081589A" w:rsidRPr="002A2FA1">
        <w:rPr>
          <w:rFonts w:ascii="Arial" w:hAnsi="Arial" w:cs="Arial"/>
          <w:sz w:val="22"/>
          <w:szCs w:val="22"/>
        </w:rPr>
        <w:t xml:space="preserve"> haré </w:t>
      </w:r>
      <w:r w:rsidRPr="002A2FA1">
        <w:rPr>
          <w:rFonts w:ascii="Arial" w:hAnsi="Arial" w:cs="Arial"/>
          <w:sz w:val="22"/>
          <w:szCs w:val="22"/>
        </w:rPr>
        <w:t xml:space="preserve">una breve reseña de cada uno, así como la fundamentación y motivación que se propone: </w:t>
      </w:r>
    </w:p>
    <w:p w14:paraId="4D7B4906" w14:textId="2A08FD7C" w:rsidR="004E3756" w:rsidRPr="002A2FA1" w:rsidRDefault="004E3756" w:rsidP="007A6E21">
      <w:pPr>
        <w:autoSpaceDE w:val="0"/>
        <w:autoSpaceDN w:val="0"/>
        <w:adjustRightInd w:val="0"/>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887792" w:rsidRPr="002A2FA1" w14:paraId="1CC0B95B" w14:textId="77777777" w:rsidTr="00796B5F">
        <w:tc>
          <w:tcPr>
            <w:tcW w:w="10112" w:type="dxa"/>
            <w:shd w:val="clear" w:color="auto" w:fill="auto"/>
          </w:tcPr>
          <w:p w14:paraId="424AF150" w14:textId="77777777" w:rsidR="00825E41" w:rsidRPr="002A2FA1" w:rsidRDefault="00887792" w:rsidP="007A6E21">
            <w:pPr>
              <w:autoSpaceDE w:val="0"/>
              <w:autoSpaceDN w:val="0"/>
              <w:adjustRightInd w:val="0"/>
              <w:jc w:val="both"/>
              <w:rPr>
                <w:sz w:val="22"/>
                <w:szCs w:val="22"/>
              </w:rPr>
            </w:pPr>
            <w:r w:rsidRPr="002A2FA1">
              <w:rPr>
                <w:rFonts w:ascii="Arial" w:hAnsi="Arial" w:cs="Arial"/>
                <w:b/>
                <w:sz w:val="22"/>
                <w:szCs w:val="22"/>
              </w:rPr>
              <w:t>PUNTOS, Y ÁREAS</w:t>
            </w:r>
            <w:r w:rsidR="00B506B4" w:rsidRPr="002A2FA1">
              <w:rPr>
                <w:rFonts w:ascii="Arial" w:hAnsi="Arial" w:cs="Arial"/>
                <w:b/>
                <w:sz w:val="22"/>
                <w:szCs w:val="22"/>
              </w:rPr>
              <w:t>:</w:t>
            </w:r>
            <w:r w:rsidR="00B506B4" w:rsidRPr="002A2FA1">
              <w:rPr>
                <w:sz w:val="22"/>
                <w:szCs w:val="22"/>
              </w:rPr>
              <w:t xml:space="preserve"> </w:t>
            </w:r>
          </w:p>
          <w:p w14:paraId="53589F9B" w14:textId="25068A87" w:rsidR="00825E41" w:rsidRPr="002A2FA1" w:rsidRDefault="00825E41" w:rsidP="007A6E21">
            <w:pPr>
              <w:autoSpaceDE w:val="0"/>
              <w:autoSpaceDN w:val="0"/>
              <w:adjustRightInd w:val="0"/>
              <w:jc w:val="both"/>
              <w:rPr>
                <w:rFonts w:ascii="Arial" w:hAnsi="Arial" w:cs="Arial"/>
                <w:b/>
                <w:sz w:val="22"/>
                <w:szCs w:val="22"/>
              </w:rPr>
            </w:pPr>
          </w:p>
          <w:p w14:paraId="708225CE" w14:textId="39323953" w:rsidR="00672B68" w:rsidRPr="002A2FA1" w:rsidRDefault="00F34F6D" w:rsidP="007A6E21">
            <w:pPr>
              <w:autoSpaceDE w:val="0"/>
              <w:autoSpaceDN w:val="0"/>
              <w:adjustRightInd w:val="0"/>
              <w:jc w:val="both"/>
              <w:rPr>
                <w:rFonts w:ascii="Arial" w:hAnsi="Arial" w:cs="Arial"/>
                <w:sz w:val="22"/>
                <w:szCs w:val="22"/>
              </w:rPr>
            </w:pPr>
            <w:r w:rsidRPr="002A2FA1">
              <w:rPr>
                <w:rFonts w:ascii="Arial" w:hAnsi="Arial" w:cs="Arial"/>
                <w:b/>
                <w:sz w:val="22"/>
                <w:szCs w:val="22"/>
              </w:rPr>
              <w:t>Vigésimo octavo, trigésimo tercero, trigésimo cuarto, trigésimo sexto,</w:t>
            </w:r>
            <w:r w:rsidR="00672B68" w:rsidRPr="002A2FA1">
              <w:rPr>
                <w:rFonts w:ascii="Arial" w:hAnsi="Arial" w:cs="Arial"/>
                <w:sz w:val="22"/>
                <w:szCs w:val="22"/>
              </w:rPr>
              <w:t xml:space="preserve"> </w:t>
            </w:r>
            <w:r w:rsidRPr="002A2FA1">
              <w:rPr>
                <w:rFonts w:ascii="Arial" w:hAnsi="Arial" w:cs="Arial"/>
                <w:sz w:val="22"/>
                <w:szCs w:val="22"/>
              </w:rPr>
              <w:t>a</w:t>
            </w:r>
            <w:r w:rsidR="00672B68" w:rsidRPr="002A2FA1">
              <w:rPr>
                <w:rFonts w:ascii="Arial" w:hAnsi="Arial" w:cs="Arial"/>
                <w:sz w:val="22"/>
                <w:szCs w:val="22"/>
              </w:rPr>
              <w:t>signados al director General de Administración.</w:t>
            </w:r>
          </w:p>
          <w:p w14:paraId="323B7A9A" w14:textId="2EDB354C" w:rsidR="00672B68" w:rsidRPr="002A2FA1" w:rsidRDefault="00672B68" w:rsidP="007A6E21">
            <w:pPr>
              <w:autoSpaceDE w:val="0"/>
              <w:autoSpaceDN w:val="0"/>
              <w:adjustRightInd w:val="0"/>
              <w:jc w:val="both"/>
              <w:rPr>
                <w:rFonts w:ascii="Arial" w:hAnsi="Arial" w:cs="Arial"/>
                <w:sz w:val="22"/>
                <w:szCs w:val="22"/>
              </w:rPr>
            </w:pPr>
          </w:p>
          <w:p w14:paraId="69BB037B" w14:textId="77777777" w:rsidR="00C87DA7" w:rsidRPr="002A2FA1" w:rsidRDefault="00672B68"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Por su orden se refieren a los acuerdos de </w:t>
            </w:r>
            <w:r w:rsidRPr="002A2FA1">
              <w:rPr>
                <w:rFonts w:ascii="Arial" w:hAnsi="Arial" w:cs="Arial"/>
                <w:b/>
                <w:sz w:val="22"/>
                <w:szCs w:val="22"/>
              </w:rPr>
              <w:t>reserva:</w:t>
            </w:r>
            <w:r w:rsidRPr="002A2FA1">
              <w:rPr>
                <w:rFonts w:ascii="Arial" w:hAnsi="Arial" w:cs="Arial"/>
                <w:sz w:val="22"/>
                <w:szCs w:val="22"/>
              </w:rPr>
              <w:t xml:space="preserve"> </w:t>
            </w:r>
          </w:p>
          <w:p w14:paraId="0D9FD35B" w14:textId="77777777" w:rsidR="009814D1" w:rsidRPr="002A2FA1" w:rsidRDefault="009814D1" w:rsidP="007A6E21">
            <w:pPr>
              <w:autoSpaceDE w:val="0"/>
              <w:autoSpaceDN w:val="0"/>
              <w:adjustRightInd w:val="0"/>
              <w:jc w:val="both"/>
              <w:rPr>
                <w:rFonts w:ascii="Arial" w:hAnsi="Arial" w:cs="Arial"/>
                <w:sz w:val="22"/>
                <w:szCs w:val="22"/>
              </w:rPr>
            </w:pPr>
          </w:p>
          <w:p w14:paraId="70A4CAB4" w14:textId="77777777" w:rsidR="00F34F6D" w:rsidRPr="002A2FA1" w:rsidRDefault="00F34F6D" w:rsidP="00F34F6D">
            <w:pPr>
              <w:autoSpaceDE w:val="0"/>
              <w:autoSpaceDN w:val="0"/>
              <w:adjustRightInd w:val="0"/>
              <w:jc w:val="both"/>
              <w:rPr>
                <w:rFonts w:ascii="Arial" w:hAnsi="Arial" w:cs="Arial"/>
                <w:sz w:val="22"/>
                <w:szCs w:val="22"/>
              </w:rPr>
            </w:pPr>
            <w:r w:rsidRPr="002A2FA1">
              <w:rPr>
                <w:rFonts w:ascii="Arial" w:hAnsi="Arial" w:cs="Arial"/>
                <w:sz w:val="22"/>
                <w:szCs w:val="22"/>
              </w:rPr>
              <w:t xml:space="preserve">AR/07/2026 es información de los </w:t>
            </w:r>
            <w:r w:rsidRPr="002A2FA1">
              <w:rPr>
                <w:rFonts w:ascii="Arial" w:hAnsi="Arial" w:cs="Arial"/>
                <w:b/>
                <w:sz w:val="22"/>
                <w:szCs w:val="22"/>
              </w:rPr>
              <w:t>viáticos</w:t>
            </w:r>
            <w:r w:rsidRPr="002A2FA1">
              <w:rPr>
                <w:rFonts w:ascii="Arial" w:hAnsi="Arial" w:cs="Arial"/>
                <w:sz w:val="22"/>
                <w:szCs w:val="22"/>
              </w:rPr>
              <w:t xml:space="preserve"> del personal adscrito a áreas operativas de la Fiscalía General del Estado en el mes de </w:t>
            </w:r>
            <w:r w:rsidRPr="002A2FA1">
              <w:rPr>
                <w:rFonts w:ascii="Arial" w:hAnsi="Arial" w:cs="Arial"/>
                <w:i/>
                <w:sz w:val="22"/>
                <w:szCs w:val="22"/>
              </w:rPr>
              <w:t xml:space="preserve">enero </w:t>
            </w:r>
            <w:r w:rsidRPr="002A2FA1">
              <w:rPr>
                <w:rFonts w:ascii="Arial" w:hAnsi="Arial" w:cs="Arial"/>
                <w:sz w:val="22"/>
                <w:szCs w:val="22"/>
              </w:rPr>
              <w:t xml:space="preserve">2026. </w:t>
            </w:r>
          </w:p>
          <w:p w14:paraId="388565F2" w14:textId="77777777" w:rsidR="00F34F6D" w:rsidRPr="002A2FA1" w:rsidRDefault="00F34F6D" w:rsidP="007A6E21">
            <w:pPr>
              <w:autoSpaceDE w:val="0"/>
              <w:autoSpaceDN w:val="0"/>
              <w:adjustRightInd w:val="0"/>
              <w:jc w:val="both"/>
              <w:rPr>
                <w:rFonts w:ascii="Arial" w:hAnsi="Arial" w:cs="Arial"/>
                <w:sz w:val="22"/>
                <w:szCs w:val="22"/>
              </w:rPr>
            </w:pPr>
          </w:p>
          <w:p w14:paraId="68DEB9E6" w14:textId="38040950" w:rsidR="00C87DA7" w:rsidRPr="002A2FA1" w:rsidRDefault="0081589A"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Acuerdo de reserva parcial </w:t>
            </w:r>
            <w:r w:rsidR="00672B68" w:rsidRPr="002A2FA1">
              <w:rPr>
                <w:rFonts w:ascii="Arial" w:hAnsi="Arial" w:cs="Arial"/>
                <w:sz w:val="22"/>
                <w:szCs w:val="22"/>
              </w:rPr>
              <w:t>AR/</w:t>
            </w:r>
            <w:r w:rsidR="0039273D" w:rsidRPr="002A2FA1">
              <w:rPr>
                <w:rFonts w:ascii="Arial" w:hAnsi="Arial" w:cs="Arial"/>
                <w:sz w:val="22"/>
                <w:szCs w:val="22"/>
              </w:rPr>
              <w:t>0</w:t>
            </w:r>
            <w:r w:rsidR="00F34F6D" w:rsidRPr="002A2FA1">
              <w:rPr>
                <w:rFonts w:ascii="Arial" w:hAnsi="Arial" w:cs="Arial"/>
                <w:sz w:val="22"/>
                <w:szCs w:val="22"/>
              </w:rPr>
              <w:t>8</w:t>
            </w:r>
            <w:r w:rsidR="00672B68" w:rsidRPr="002A2FA1">
              <w:rPr>
                <w:rFonts w:ascii="Arial" w:hAnsi="Arial" w:cs="Arial"/>
                <w:sz w:val="22"/>
                <w:szCs w:val="22"/>
              </w:rPr>
              <w:t>/202</w:t>
            </w:r>
            <w:r w:rsidR="00412852" w:rsidRPr="002A2FA1">
              <w:rPr>
                <w:rFonts w:ascii="Arial" w:hAnsi="Arial" w:cs="Arial"/>
                <w:sz w:val="22"/>
                <w:szCs w:val="22"/>
              </w:rPr>
              <w:t>6</w:t>
            </w:r>
            <w:r w:rsidR="00672B68" w:rsidRPr="002A2FA1">
              <w:rPr>
                <w:rFonts w:ascii="Arial" w:hAnsi="Arial" w:cs="Arial"/>
                <w:sz w:val="22"/>
                <w:szCs w:val="22"/>
              </w:rPr>
              <w:t xml:space="preserve"> relativo a las </w:t>
            </w:r>
            <w:r w:rsidR="00672B68" w:rsidRPr="002A2FA1">
              <w:rPr>
                <w:rFonts w:ascii="Arial" w:hAnsi="Arial" w:cs="Arial"/>
                <w:b/>
                <w:sz w:val="22"/>
                <w:szCs w:val="22"/>
              </w:rPr>
              <w:t>remuneraciones</w:t>
            </w:r>
            <w:r w:rsidR="00672B68" w:rsidRPr="002A2FA1">
              <w:rPr>
                <w:rFonts w:ascii="Arial" w:hAnsi="Arial" w:cs="Arial"/>
                <w:sz w:val="22"/>
                <w:szCs w:val="22"/>
              </w:rPr>
              <w:t xml:space="preserve"> brutas y netas de los servidores públicos adscritos a áreas operativas del mes de </w:t>
            </w:r>
            <w:r w:rsidR="00E016A3" w:rsidRPr="002A2FA1">
              <w:rPr>
                <w:rFonts w:ascii="Arial" w:hAnsi="Arial" w:cs="Arial"/>
                <w:i/>
                <w:sz w:val="22"/>
                <w:szCs w:val="22"/>
              </w:rPr>
              <w:t>enero</w:t>
            </w:r>
            <w:r w:rsidR="00412852" w:rsidRPr="002A2FA1">
              <w:rPr>
                <w:rFonts w:ascii="Arial" w:hAnsi="Arial" w:cs="Arial"/>
                <w:i/>
                <w:sz w:val="22"/>
                <w:szCs w:val="22"/>
              </w:rPr>
              <w:t xml:space="preserve"> </w:t>
            </w:r>
            <w:r w:rsidR="00672B68" w:rsidRPr="002A2FA1">
              <w:rPr>
                <w:rFonts w:ascii="Arial" w:hAnsi="Arial" w:cs="Arial"/>
                <w:sz w:val="22"/>
                <w:szCs w:val="22"/>
              </w:rPr>
              <w:t>202</w:t>
            </w:r>
            <w:r w:rsidR="00E016A3" w:rsidRPr="002A2FA1">
              <w:rPr>
                <w:rFonts w:ascii="Arial" w:hAnsi="Arial" w:cs="Arial"/>
                <w:sz w:val="22"/>
                <w:szCs w:val="22"/>
              </w:rPr>
              <w:t>6</w:t>
            </w:r>
            <w:r w:rsidR="00672B68" w:rsidRPr="002A2FA1">
              <w:rPr>
                <w:rFonts w:ascii="Arial" w:hAnsi="Arial" w:cs="Arial"/>
                <w:sz w:val="22"/>
                <w:szCs w:val="22"/>
              </w:rPr>
              <w:t xml:space="preserve">. </w:t>
            </w:r>
          </w:p>
          <w:p w14:paraId="4FC936AD" w14:textId="77777777" w:rsidR="00C87DA7" w:rsidRPr="002A2FA1" w:rsidRDefault="00C87DA7" w:rsidP="007A6E21">
            <w:pPr>
              <w:autoSpaceDE w:val="0"/>
              <w:autoSpaceDN w:val="0"/>
              <w:adjustRightInd w:val="0"/>
              <w:jc w:val="both"/>
              <w:rPr>
                <w:rFonts w:ascii="Arial" w:hAnsi="Arial" w:cs="Arial"/>
                <w:sz w:val="22"/>
                <w:szCs w:val="22"/>
              </w:rPr>
            </w:pPr>
          </w:p>
          <w:p w14:paraId="38A52124" w14:textId="50C63335" w:rsidR="00C87DA7" w:rsidRPr="002A2FA1" w:rsidRDefault="00672B68" w:rsidP="007A6E21">
            <w:pPr>
              <w:autoSpaceDE w:val="0"/>
              <w:autoSpaceDN w:val="0"/>
              <w:adjustRightInd w:val="0"/>
              <w:jc w:val="both"/>
              <w:rPr>
                <w:rFonts w:ascii="Arial" w:hAnsi="Arial" w:cs="Arial"/>
                <w:sz w:val="22"/>
                <w:szCs w:val="22"/>
              </w:rPr>
            </w:pPr>
            <w:r w:rsidRPr="002A2FA1">
              <w:rPr>
                <w:rFonts w:ascii="Arial" w:hAnsi="Arial" w:cs="Arial"/>
                <w:sz w:val="22"/>
                <w:szCs w:val="22"/>
              </w:rPr>
              <w:t>AR/</w:t>
            </w:r>
            <w:r w:rsidR="0039273D" w:rsidRPr="002A2FA1">
              <w:rPr>
                <w:rFonts w:ascii="Arial" w:hAnsi="Arial" w:cs="Arial"/>
                <w:sz w:val="22"/>
                <w:szCs w:val="22"/>
              </w:rPr>
              <w:t>0</w:t>
            </w:r>
            <w:r w:rsidR="00F34F6D" w:rsidRPr="002A2FA1">
              <w:rPr>
                <w:rFonts w:ascii="Arial" w:hAnsi="Arial" w:cs="Arial"/>
                <w:sz w:val="22"/>
                <w:szCs w:val="22"/>
              </w:rPr>
              <w:t>9</w:t>
            </w:r>
            <w:r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 xml:space="preserve"> relacionado a las </w:t>
            </w:r>
            <w:r w:rsidRPr="002A2FA1">
              <w:rPr>
                <w:rFonts w:ascii="Arial" w:hAnsi="Arial" w:cs="Arial"/>
                <w:b/>
                <w:sz w:val="22"/>
                <w:szCs w:val="22"/>
              </w:rPr>
              <w:t xml:space="preserve">plazas </w:t>
            </w:r>
            <w:r w:rsidRPr="002A2FA1">
              <w:rPr>
                <w:rFonts w:ascii="Arial" w:hAnsi="Arial" w:cs="Arial"/>
                <w:sz w:val="22"/>
                <w:szCs w:val="22"/>
              </w:rPr>
              <w:t xml:space="preserve">vacantes y ocupadas de la Fiscalía General del Estado en el mes de </w:t>
            </w:r>
            <w:r w:rsidR="00E016A3" w:rsidRPr="002A2FA1">
              <w:rPr>
                <w:rFonts w:ascii="Arial" w:hAnsi="Arial" w:cs="Arial"/>
                <w:i/>
                <w:sz w:val="22"/>
                <w:szCs w:val="22"/>
              </w:rPr>
              <w:t>enero</w:t>
            </w:r>
            <w:r w:rsidRPr="002A2FA1">
              <w:rPr>
                <w:rFonts w:ascii="Arial" w:hAnsi="Arial" w:cs="Arial"/>
                <w:i/>
                <w:sz w:val="22"/>
                <w:szCs w:val="22"/>
              </w:rPr>
              <w:t xml:space="preserve"> </w:t>
            </w:r>
            <w:r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 xml:space="preserve">. </w:t>
            </w:r>
          </w:p>
          <w:p w14:paraId="26480C38" w14:textId="4498ACC1" w:rsidR="00C87DA7" w:rsidRPr="002A2FA1" w:rsidRDefault="00C87DA7" w:rsidP="007A6E21">
            <w:pPr>
              <w:autoSpaceDE w:val="0"/>
              <w:autoSpaceDN w:val="0"/>
              <w:adjustRightInd w:val="0"/>
              <w:jc w:val="both"/>
              <w:rPr>
                <w:rFonts w:ascii="Arial" w:hAnsi="Arial" w:cs="Arial"/>
                <w:sz w:val="22"/>
                <w:szCs w:val="22"/>
              </w:rPr>
            </w:pPr>
          </w:p>
          <w:p w14:paraId="3DE3550A" w14:textId="4AD00F12" w:rsidR="00825E41" w:rsidRPr="002A2FA1" w:rsidRDefault="00C87DA7" w:rsidP="007A6E21">
            <w:pPr>
              <w:autoSpaceDE w:val="0"/>
              <w:autoSpaceDN w:val="0"/>
              <w:adjustRightInd w:val="0"/>
              <w:jc w:val="both"/>
              <w:rPr>
                <w:rFonts w:ascii="Arial" w:hAnsi="Arial" w:cs="Arial"/>
                <w:b/>
                <w:sz w:val="22"/>
                <w:szCs w:val="22"/>
              </w:rPr>
            </w:pPr>
            <w:r w:rsidRPr="002A2FA1">
              <w:rPr>
                <w:rFonts w:ascii="Arial" w:hAnsi="Arial" w:cs="Arial"/>
                <w:sz w:val="22"/>
                <w:szCs w:val="22"/>
              </w:rPr>
              <w:t xml:space="preserve">Como información </w:t>
            </w:r>
            <w:r w:rsidRPr="002A2FA1">
              <w:rPr>
                <w:rFonts w:ascii="Arial" w:hAnsi="Arial" w:cs="Arial"/>
                <w:b/>
                <w:sz w:val="22"/>
                <w:szCs w:val="22"/>
              </w:rPr>
              <w:t>confidencial.</w:t>
            </w:r>
          </w:p>
          <w:p w14:paraId="39F2806E" w14:textId="77777777" w:rsidR="00C87DA7" w:rsidRPr="002A2FA1" w:rsidRDefault="00C87DA7" w:rsidP="007A6E21">
            <w:pPr>
              <w:autoSpaceDE w:val="0"/>
              <w:autoSpaceDN w:val="0"/>
              <w:adjustRightInd w:val="0"/>
              <w:jc w:val="both"/>
              <w:rPr>
                <w:rFonts w:ascii="Arial" w:hAnsi="Arial" w:cs="Arial"/>
                <w:sz w:val="22"/>
                <w:szCs w:val="22"/>
              </w:rPr>
            </w:pPr>
          </w:p>
          <w:p w14:paraId="132A5956" w14:textId="4055F154" w:rsidR="0081589A" w:rsidRPr="002A2FA1" w:rsidRDefault="0081589A" w:rsidP="0081589A">
            <w:pPr>
              <w:autoSpaceDE w:val="0"/>
              <w:autoSpaceDN w:val="0"/>
              <w:adjustRightInd w:val="0"/>
              <w:jc w:val="both"/>
              <w:rPr>
                <w:rFonts w:ascii="Arial" w:hAnsi="Arial" w:cs="Arial"/>
                <w:sz w:val="22"/>
                <w:szCs w:val="22"/>
              </w:rPr>
            </w:pPr>
            <w:r w:rsidRPr="002A2FA1">
              <w:rPr>
                <w:rFonts w:ascii="Arial" w:hAnsi="Arial" w:cs="Arial"/>
                <w:sz w:val="22"/>
                <w:szCs w:val="22"/>
              </w:rPr>
              <w:t>Oficio DGA/DRH/</w:t>
            </w:r>
            <w:r w:rsidR="00F34F6D" w:rsidRPr="002A2FA1">
              <w:rPr>
                <w:rFonts w:ascii="Arial" w:hAnsi="Arial" w:cs="Arial"/>
                <w:sz w:val="22"/>
                <w:szCs w:val="22"/>
              </w:rPr>
              <w:t>317</w:t>
            </w:r>
            <w:r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 xml:space="preserve"> de los contratos</w:t>
            </w:r>
            <w:r w:rsidRPr="002A2FA1">
              <w:rPr>
                <w:sz w:val="22"/>
                <w:szCs w:val="22"/>
              </w:rPr>
              <w:t xml:space="preserve"> </w:t>
            </w:r>
            <w:r w:rsidRPr="002A2FA1">
              <w:rPr>
                <w:rFonts w:ascii="Arial" w:hAnsi="Arial" w:cs="Arial"/>
                <w:sz w:val="22"/>
                <w:szCs w:val="22"/>
              </w:rPr>
              <w:t xml:space="preserve">celebrados bajo el régimen de servicios profesionales por </w:t>
            </w:r>
            <w:r w:rsidRPr="002A2FA1">
              <w:rPr>
                <w:rFonts w:ascii="Arial" w:hAnsi="Arial" w:cs="Arial"/>
                <w:b/>
                <w:sz w:val="22"/>
                <w:szCs w:val="22"/>
              </w:rPr>
              <w:t>honorarios</w:t>
            </w:r>
            <w:r w:rsidRPr="002A2FA1">
              <w:rPr>
                <w:rFonts w:ascii="Arial" w:hAnsi="Arial" w:cs="Arial"/>
                <w:sz w:val="22"/>
                <w:szCs w:val="22"/>
              </w:rPr>
              <w:t xml:space="preserve"> asimilables a salarios del mes de </w:t>
            </w:r>
            <w:r w:rsidR="00E016A3" w:rsidRPr="002A2FA1">
              <w:rPr>
                <w:rFonts w:ascii="Arial" w:hAnsi="Arial" w:cs="Arial"/>
                <w:i/>
                <w:sz w:val="22"/>
                <w:szCs w:val="22"/>
              </w:rPr>
              <w:t>enero</w:t>
            </w:r>
            <w:r w:rsidRPr="002A2FA1">
              <w:rPr>
                <w:rFonts w:ascii="Arial" w:hAnsi="Arial" w:cs="Arial"/>
                <w:i/>
                <w:sz w:val="22"/>
                <w:szCs w:val="22"/>
              </w:rPr>
              <w:t xml:space="preserve"> </w:t>
            </w:r>
            <w:r w:rsidRPr="002A2FA1">
              <w:rPr>
                <w:rFonts w:ascii="Arial" w:hAnsi="Arial" w:cs="Arial"/>
                <w:sz w:val="22"/>
                <w:szCs w:val="22"/>
              </w:rPr>
              <w:t>202</w:t>
            </w:r>
            <w:r w:rsidR="00E016A3" w:rsidRPr="002A2FA1">
              <w:rPr>
                <w:rFonts w:ascii="Arial" w:hAnsi="Arial" w:cs="Arial"/>
                <w:sz w:val="22"/>
                <w:szCs w:val="22"/>
              </w:rPr>
              <w:t>6</w:t>
            </w:r>
            <w:r w:rsidRPr="002A2FA1">
              <w:rPr>
                <w:rFonts w:ascii="Arial" w:hAnsi="Arial" w:cs="Arial"/>
                <w:sz w:val="22"/>
                <w:szCs w:val="22"/>
              </w:rPr>
              <w:t>.</w:t>
            </w:r>
          </w:p>
          <w:p w14:paraId="75BDF343" w14:textId="5AB205CB" w:rsidR="0081589A" w:rsidRPr="002A2FA1" w:rsidRDefault="0081589A" w:rsidP="007A6E21">
            <w:pPr>
              <w:autoSpaceDE w:val="0"/>
              <w:autoSpaceDN w:val="0"/>
              <w:adjustRightInd w:val="0"/>
              <w:jc w:val="both"/>
              <w:rPr>
                <w:rFonts w:ascii="Arial" w:hAnsi="Arial" w:cs="Arial"/>
                <w:sz w:val="22"/>
                <w:szCs w:val="22"/>
              </w:rPr>
            </w:pPr>
          </w:p>
          <w:p w14:paraId="2FB8323A" w14:textId="7225D102" w:rsidR="008A7BCF" w:rsidRPr="002A2FA1" w:rsidRDefault="0039273D" w:rsidP="008A7BCF">
            <w:pPr>
              <w:autoSpaceDE w:val="0"/>
              <w:autoSpaceDN w:val="0"/>
              <w:adjustRightInd w:val="0"/>
              <w:jc w:val="both"/>
              <w:rPr>
                <w:rFonts w:ascii="Arial" w:hAnsi="Arial" w:cs="Arial"/>
                <w:sz w:val="22"/>
                <w:szCs w:val="22"/>
              </w:rPr>
            </w:pPr>
            <w:r w:rsidRPr="002A2FA1">
              <w:rPr>
                <w:rFonts w:ascii="Arial" w:hAnsi="Arial" w:cs="Arial"/>
                <w:b/>
                <w:sz w:val="22"/>
                <w:szCs w:val="22"/>
              </w:rPr>
              <w:lastRenderedPageBreak/>
              <w:t>D</w:t>
            </w:r>
            <w:r w:rsidR="008A7BCF" w:rsidRPr="002A2FA1">
              <w:rPr>
                <w:rFonts w:ascii="Arial" w:hAnsi="Arial" w:cs="Arial"/>
                <w:b/>
                <w:sz w:val="22"/>
                <w:szCs w:val="22"/>
              </w:rPr>
              <w:t xml:space="preserve">écimo </w:t>
            </w:r>
            <w:r w:rsidR="00A714E1" w:rsidRPr="002A2FA1">
              <w:rPr>
                <w:rFonts w:ascii="Arial" w:hAnsi="Arial" w:cs="Arial"/>
                <w:b/>
                <w:sz w:val="22"/>
                <w:szCs w:val="22"/>
              </w:rPr>
              <w:t xml:space="preserve">séptimo, décimo </w:t>
            </w:r>
            <w:r w:rsidR="008A7BCF" w:rsidRPr="002A2FA1">
              <w:rPr>
                <w:rFonts w:ascii="Arial" w:hAnsi="Arial" w:cs="Arial"/>
                <w:b/>
                <w:sz w:val="22"/>
                <w:szCs w:val="22"/>
              </w:rPr>
              <w:t>octavo</w:t>
            </w:r>
            <w:r w:rsidR="00B43610" w:rsidRPr="002A2FA1">
              <w:rPr>
                <w:rFonts w:ascii="Arial" w:hAnsi="Arial" w:cs="Arial"/>
                <w:b/>
                <w:sz w:val="22"/>
                <w:szCs w:val="22"/>
              </w:rPr>
              <w:t>,</w:t>
            </w:r>
            <w:r w:rsidR="000356D8" w:rsidRPr="002A2FA1">
              <w:rPr>
                <w:rFonts w:ascii="Arial" w:hAnsi="Arial" w:cs="Arial"/>
                <w:b/>
                <w:sz w:val="22"/>
                <w:szCs w:val="22"/>
              </w:rPr>
              <w:t xml:space="preserve"> décimo noveno</w:t>
            </w:r>
            <w:r w:rsidR="00B43610" w:rsidRPr="002A2FA1">
              <w:rPr>
                <w:rFonts w:ascii="Arial" w:hAnsi="Arial" w:cs="Arial"/>
                <w:b/>
                <w:sz w:val="22"/>
                <w:szCs w:val="22"/>
              </w:rPr>
              <w:t>, vigésimo cuarto, vigésimo quinto y vigésimo sexto</w:t>
            </w:r>
            <w:r w:rsidR="008A7BCF" w:rsidRPr="002A2FA1">
              <w:rPr>
                <w:rFonts w:ascii="Arial" w:hAnsi="Arial" w:cs="Arial"/>
                <w:b/>
                <w:sz w:val="22"/>
                <w:szCs w:val="22"/>
              </w:rPr>
              <w:t xml:space="preserve">, </w:t>
            </w:r>
            <w:r w:rsidR="008A7BCF" w:rsidRPr="002A2FA1">
              <w:rPr>
                <w:rFonts w:ascii="Arial" w:hAnsi="Arial" w:cs="Arial"/>
                <w:sz w:val="22"/>
                <w:szCs w:val="22"/>
              </w:rPr>
              <w:t>relativos a información confidencial y reservada, presentados por el titular del</w:t>
            </w:r>
            <w:r w:rsidR="008A7BCF" w:rsidRPr="002A2FA1">
              <w:rPr>
                <w:rFonts w:ascii="Arial" w:hAnsi="Arial" w:cs="Arial"/>
                <w:b/>
                <w:sz w:val="22"/>
                <w:szCs w:val="22"/>
              </w:rPr>
              <w:t xml:space="preserve"> </w:t>
            </w:r>
            <w:r w:rsidR="008A7BCF" w:rsidRPr="002A2FA1">
              <w:rPr>
                <w:rFonts w:ascii="Arial" w:hAnsi="Arial" w:cs="Arial"/>
                <w:sz w:val="22"/>
                <w:szCs w:val="22"/>
              </w:rPr>
              <w:t xml:space="preserve">Órgano Interno de Control, relacionadas </w:t>
            </w:r>
            <w:r w:rsidR="00B43610" w:rsidRPr="002A2FA1">
              <w:rPr>
                <w:rFonts w:ascii="Arial" w:hAnsi="Arial" w:cs="Arial"/>
                <w:sz w:val="22"/>
                <w:szCs w:val="22"/>
              </w:rPr>
              <w:t>al acta</w:t>
            </w:r>
            <w:r w:rsidR="00A714E1" w:rsidRPr="002A2FA1">
              <w:rPr>
                <w:rFonts w:ascii="Arial" w:hAnsi="Arial" w:cs="Arial"/>
                <w:b/>
                <w:sz w:val="22"/>
                <w:szCs w:val="22"/>
              </w:rPr>
              <w:t xml:space="preserve"> </w:t>
            </w:r>
            <w:r w:rsidR="00A714E1" w:rsidRPr="002A2FA1">
              <w:rPr>
                <w:rFonts w:ascii="Arial" w:hAnsi="Arial" w:cs="Arial"/>
                <w:sz w:val="22"/>
                <w:szCs w:val="22"/>
              </w:rPr>
              <w:t>de</w:t>
            </w:r>
            <w:r w:rsidR="00B43610" w:rsidRPr="002A2FA1">
              <w:rPr>
                <w:rFonts w:ascii="Arial" w:hAnsi="Arial" w:cs="Arial"/>
                <w:sz w:val="22"/>
                <w:szCs w:val="22"/>
              </w:rPr>
              <w:t xml:space="preserve"> la comisión de honor y justicia y</w:t>
            </w:r>
            <w:r w:rsidR="00A714E1" w:rsidRPr="002A2FA1">
              <w:rPr>
                <w:rFonts w:ascii="Arial" w:hAnsi="Arial" w:cs="Arial"/>
                <w:sz w:val="22"/>
                <w:szCs w:val="22"/>
              </w:rPr>
              <w:t xml:space="preserve"> </w:t>
            </w:r>
            <w:r w:rsidR="008A7BCF" w:rsidRPr="002A2FA1">
              <w:rPr>
                <w:rFonts w:ascii="Arial" w:hAnsi="Arial" w:cs="Arial"/>
                <w:b/>
                <w:sz w:val="22"/>
                <w:szCs w:val="22"/>
              </w:rPr>
              <w:t>declaraciones</w:t>
            </w:r>
            <w:r w:rsidR="008A7BCF" w:rsidRPr="002A2FA1">
              <w:rPr>
                <w:rFonts w:ascii="Arial" w:hAnsi="Arial" w:cs="Arial"/>
                <w:sz w:val="22"/>
                <w:szCs w:val="22"/>
              </w:rPr>
              <w:t xml:space="preserve"> de situación patrimonial recibidas en el mes de </w:t>
            </w:r>
            <w:r w:rsidR="00E016A3" w:rsidRPr="002A2FA1">
              <w:rPr>
                <w:rFonts w:ascii="Arial" w:hAnsi="Arial" w:cs="Arial"/>
                <w:i/>
                <w:sz w:val="22"/>
                <w:szCs w:val="22"/>
              </w:rPr>
              <w:t>enero</w:t>
            </w:r>
            <w:r w:rsidR="008A7BCF" w:rsidRPr="002A2FA1">
              <w:rPr>
                <w:rFonts w:ascii="Arial" w:hAnsi="Arial" w:cs="Arial"/>
                <w:sz w:val="22"/>
                <w:szCs w:val="22"/>
              </w:rPr>
              <w:t xml:space="preserve"> 202</w:t>
            </w:r>
            <w:r w:rsidR="00E016A3" w:rsidRPr="002A2FA1">
              <w:rPr>
                <w:rFonts w:ascii="Arial" w:hAnsi="Arial" w:cs="Arial"/>
                <w:sz w:val="22"/>
                <w:szCs w:val="22"/>
              </w:rPr>
              <w:t>6</w:t>
            </w:r>
            <w:r w:rsidR="008A7BCF" w:rsidRPr="002A2FA1">
              <w:rPr>
                <w:rFonts w:ascii="Arial" w:hAnsi="Arial" w:cs="Arial"/>
                <w:sz w:val="22"/>
                <w:szCs w:val="22"/>
              </w:rPr>
              <w:t xml:space="preserve"> mediante el sistema DECLARANET</w:t>
            </w:r>
            <w:r w:rsidR="00D41508" w:rsidRPr="002A2FA1">
              <w:rPr>
                <w:rFonts w:ascii="Arial" w:hAnsi="Arial" w:cs="Arial"/>
                <w:sz w:val="22"/>
                <w:szCs w:val="22"/>
              </w:rPr>
              <w:t>-</w:t>
            </w:r>
            <w:r w:rsidR="008A7BCF" w:rsidRPr="002A2FA1">
              <w:rPr>
                <w:rFonts w:ascii="Arial" w:hAnsi="Arial" w:cs="Arial"/>
                <w:sz w:val="22"/>
                <w:szCs w:val="22"/>
              </w:rPr>
              <w:t xml:space="preserve">FGESLP: </w:t>
            </w:r>
          </w:p>
          <w:p w14:paraId="1E9485E4" w14:textId="77777777" w:rsidR="00B41D09" w:rsidRPr="002A2FA1" w:rsidRDefault="00B41D09" w:rsidP="00A714E1">
            <w:pPr>
              <w:autoSpaceDE w:val="0"/>
              <w:autoSpaceDN w:val="0"/>
              <w:adjustRightInd w:val="0"/>
              <w:jc w:val="both"/>
              <w:rPr>
                <w:rFonts w:ascii="Arial" w:hAnsi="Arial" w:cs="Arial"/>
                <w:sz w:val="22"/>
                <w:szCs w:val="22"/>
              </w:rPr>
            </w:pPr>
          </w:p>
          <w:p w14:paraId="2F9F84D3" w14:textId="7ED0D924" w:rsidR="00A714E1" w:rsidRPr="002A2FA1" w:rsidRDefault="00A714E1" w:rsidP="00A714E1">
            <w:pPr>
              <w:autoSpaceDE w:val="0"/>
              <w:autoSpaceDN w:val="0"/>
              <w:adjustRightInd w:val="0"/>
              <w:jc w:val="both"/>
              <w:rPr>
                <w:rFonts w:ascii="Arial" w:hAnsi="Arial" w:cs="Arial"/>
                <w:sz w:val="22"/>
                <w:szCs w:val="22"/>
              </w:rPr>
            </w:pPr>
            <w:r w:rsidRPr="002A2FA1">
              <w:rPr>
                <w:rFonts w:ascii="Arial" w:hAnsi="Arial" w:cs="Arial"/>
                <w:sz w:val="22"/>
                <w:szCs w:val="22"/>
              </w:rPr>
              <w:t>Del acuerdo de reserva</w:t>
            </w:r>
            <w:r w:rsidR="00B43610" w:rsidRPr="002A2FA1">
              <w:rPr>
                <w:rFonts w:ascii="Arial" w:hAnsi="Arial" w:cs="Arial"/>
                <w:sz w:val="22"/>
                <w:szCs w:val="22"/>
              </w:rPr>
              <w:t xml:space="preserve"> parcial</w:t>
            </w:r>
            <w:r w:rsidRPr="002A2FA1">
              <w:rPr>
                <w:rFonts w:ascii="Arial" w:hAnsi="Arial" w:cs="Arial"/>
                <w:sz w:val="22"/>
                <w:szCs w:val="22"/>
              </w:rPr>
              <w:t xml:space="preserve"> AR/0</w:t>
            </w:r>
            <w:r w:rsidR="00B43610" w:rsidRPr="002A2FA1">
              <w:rPr>
                <w:rFonts w:ascii="Arial" w:hAnsi="Arial" w:cs="Arial"/>
                <w:sz w:val="22"/>
                <w:szCs w:val="22"/>
              </w:rPr>
              <w:t>4</w:t>
            </w:r>
            <w:r w:rsidRPr="002A2FA1">
              <w:rPr>
                <w:rFonts w:ascii="Arial" w:hAnsi="Arial" w:cs="Arial"/>
                <w:sz w:val="22"/>
                <w:szCs w:val="22"/>
              </w:rPr>
              <w:t xml:space="preserve">/2026 </w:t>
            </w:r>
            <w:r w:rsidR="00B43610" w:rsidRPr="002A2FA1">
              <w:rPr>
                <w:rFonts w:ascii="Arial" w:hAnsi="Arial" w:cs="Arial"/>
                <w:sz w:val="22"/>
                <w:szCs w:val="22"/>
              </w:rPr>
              <w:t>relativo al acta</w:t>
            </w:r>
            <w:r w:rsidR="00B43610" w:rsidRPr="002A2FA1">
              <w:rPr>
                <w:rFonts w:ascii="Arial" w:hAnsi="Arial" w:cs="Arial"/>
                <w:b/>
                <w:sz w:val="22"/>
                <w:szCs w:val="22"/>
              </w:rPr>
              <w:t xml:space="preserve"> </w:t>
            </w:r>
            <w:r w:rsidR="00B43610" w:rsidRPr="002A2FA1">
              <w:rPr>
                <w:rFonts w:ascii="Arial" w:hAnsi="Arial" w:cs="Arial"/>
                <w:sz w:val="22"/>
                <w:szCs w:val="22"/>
              </w:rPr>
              <w:t>de la comisión de honor y justicia</w:t>
            </w:r>
            <w:r w:rsidRPr="002A2FA1">
              <w:rPr>
                <w:rFonts w:ascii="Arial" w:hAnsi="Arial" w:cs="Arial"/>
                <w:sz w:val="22"/>
                <w:szCs w:val="22"/>
              </w:rPr>
              <w:t>.</w:t>
            </w:r>
          </w:p>
          <w:p w14:paraId="486BB2E3" w14:textId="5D1529F7" w:rsidR="008A7BCF" w:rsidRPr="002A2FA1" w:rsidRDefault="008A7BCF" w:rsidP="008A7BCF">
            <w:pPr>
              <w:autoSpaceDE w:val="0"/>
              <w:autoSpaceDN w:val="0"/>
              <w:adjustRightInd w:val="0"/>
              <w:jc w:val="both"/>
              <w:rPr>
                <w:rFonts w:ascii="Arial" w:hAnsi="Arial" w:cs="Arial"/>
                <w:sz w:val="22"/>
                <w:szCs w:val="22"/>
              </w:rPr>
            </w:pPr>
          </w:p>
          <w:p w14:paraId="7E827E3C" w14:textId="45381630" w:rsidR="008A7BCF" w:rsidRPr="002A2FA1" w:rsidRDefault="008A7BCF" w:rsidP="008A7BCF">
            <w:pPr>
              <w:autoSpaceDE w:val="0"/>
              <w:autoSpaceDN w:val="0"/>
              <w:adjustRightInd w:val="0"/>
              <w:jc w:val="both"/>
              <w:rPr>
                <w:rFonts w:ascii="Arial" w:hAnsi="Arial" w:cs="Arial"/>
                <w:sz w:val="22"/>
                <w:szCs w:val="22"/>
              </w:rPr>
            </w:pPr>
            <w:r w:rsidRPr="002A2FA1">
              <w:rPr>
                <w:rFonts w:ascii="Arial" w:hAnsi="Arial" w:cs="Arial"/>
                <w:sz w:val="22"/>
                <w:szCs w:val="22"/>
              </w:rPr>
              <w:t>Del acuerdo de reserva</w:t>
            </w:r>
            <w:r w:rsidR="00B43610" w:rsidRPr="002A2FA1">
              <w:rPr>
                <w:rFonts w:ascii="Arial" w:hAnsi="Arial" w:cs="Arial"/>
                <w:sz w:val="22"/>
                <w:szCs w:val="22"/>
              </w:rPr>
              <w:t xml:space="preserve"> total</w:t>
            </w:r>
            <w:r w:rsidRPr="002A2FA1">
              <w:rPr>
                <w:rFonts w:ascii="Arial" w:hAnsi="Arial" w:cs="Arial"/>
                <w:sz w:val="22"/>
                <w:szCs w:val="22"/>
              </w:rPr>
              <w:t xml:space="preserve"> AR/</w:t>
            </w:r>
            <w:r w:rsidR="00D9060E" w:rsidRPr="002A2FA1">
              <w:rPr>
                <w:rFonts w:ascii="Arial" w:hAnsi="Arial" w:cs="Arial"/>
                <w:sz w:val="22"/>
                <w:szCs w:val="22"/>
              </w:rPr>
              <w:t>0</w:t>
            </w:r>
            <w:r w:rsidR="00B43610" w:rsidRPr="002A2FA1">
              <w:rPr>
                <w:rFonts w:ascii="Arial" w:hAnsi="Arial" w:cs="Arial"/>
                <w:sz w:val="22"/>
                <w:szCs w:val="22"/>
              </w:rPr>
              <w:t>5</w:t>
            </w:r>
            <w:r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 xml:space="preserve"> relativo a las declaraciones de conclusión de situación patrimonial </w:t>
            </w:r>
            <w:r w:rsidR="000356D8" w:rsidRPr="002A2FA1">
              <w:rPr>
                <w:rFonts w:ascii="Arial" w:hAnsi="Arial" w:cs="Arial"/>
                <w:sz w:val="22"/>
                <w:szCs w:val="22"/>
              </w:rPr>
              <w:t>completas</w:t>
            </w:r>
            <w:r w:rsidRPr="002A2FA1">
              <w:rPr>
                <w:rFonts w:ascii="Arial" w:hAnsi="Arial" w:cs="Arial"/>
                <w:sz w:val="22"/>
                <w:szCs w:val="22"/>
              </w:rPr>
              <w:t>.</w:t>
            </w:r>
          </w:p>
          <w:p w14:paraId="7A171AC3" w14:textId="636AA545" w:rsidR="000356D8" w:rsidRPr="002A2FA1" w:rsidRDefault="000356D8" w:rsidP="008A7BCF">
            <w:pPr>
              <w:autoSpaceDE w:val="0"/>
              <w:autoSpaceDN w:val="0"/>
              <w:adjustRightInd w:val="0"/>
              <w:jc w:val="both"/>
              <w:rPr>
                <w:rFonts w:ascii="Arial" w:hAnsi="Arial" w:cs="Arial"/>
                <w:sz w:val="22"/>
                <w:szCs w:val="22"/>
              </w:rPr>
            </w:pPr>
          </w:p>
          <w:p w14:paraId="4DE8DDAC" w14:textId="2C5338AC" w:rsidR="000356D8" w:rsidRPr="002A2FA1" w:rsidRDefault="000356D8" w:rsidP="000356D8">
            <w:pPr>
              <w:autoSpaceDE w:val="0"/>
              <w:autoSpaceDN w:val="0"/>
              <w:adjustRightInd w:val="0"/>
              <w:jc w:val="both"/>
              <w:rPr>
                <w:rFonts w:ascii="Arial" w:hAnsi="Arial" w:cs="Arial"/>
                <w:sz w:val="22"/>
                <w:szCs w:val="22"/>
              </w:rPr>
            </w:pPr>
            <w:r w:rsidRPr="002A2FA1">
              <w:rPr>
                <w:rFonts w:ascii="Arial" w:hAnsi="Arial" w:cs="Arial"/>
                <w:sz w:val="22"/>
                <w:szCs w:val="22"/>
              </w:rPr>
              <w:t>Del acuerdo de reserva AR/05/2026 relativo a las declaraciones de conclusión de situación patrimonial simplificadas.</w:t>
            </w:r>
          </w:p>
          <w:p w14:paraId="0D5340C8" w14:textId="77777777" w:rsidR="000356D8" w:rsidRPr="002A2FA1" w:rsidRDefault="000356D8" w:rsidP="008A7BCF">
            <w:pPr>
              <w:autoSpaceDE w:val="0"/>
              <w:autoSpaceDN w:val="0"/>
              <w:adjustRightInd w:val="0"/>
              <w:jc w:val="both"/>
              <w:rPr>
                <w:rFonts w:ascii="Arial" w:hAnsi="Arial" w:cs="Arial"/>
                <w:sz w:val="22"/>
                <w:szCs w:val="22"/>
              </w:rPr>
            </w:pPr>
          </w:p>
          <w:p w14:paraId="6F31BED4" w14:textId="13106C7C" w:rsidR="008A7BCF" w:rsidRPr="002A2FA1" w:rsidRDefault="00B86E00" w:rsidP="008A7BCF">
            <w:pPr>
              <w:autoSpaceDE w:val="0"/>
              <w:autoSpaceDN w:val="0"/>
              <w:adjustRightInd w:val="0"/>
              <w:jc w:val="both"/>
              <w:rPr>
                <w:rFonts w:ascii="Arial" w:hAnsi="Arial" w:cs="Arial"/>
                <w:sz w:val="22"/>
                <w:szCs w:val="22"/>
              </w:rPr>
            </w:pPr>
            <w:r w:rsidRPr="002A2FA1">
              <w:rPr>
                <w:rFonts w:ascii="Arial" w:hAnsi="Arial" w:cs="Arial"/>
                <w:sz w:val="22"/>
                <w:szCs w:val="22"/>
              </w:rPr>
              <w:t xml:space="preserve">Del acuerdo de </w:t>
            </w:r>
            <w:r w:rsidR="00CC4EB7" w:rsidRPr="002A2FA1">
              <w:rPr>
                <w:rFonts w:ascii="Arial" w:hAnsi="Arial" w:cs="Arial"/>
                <w:sz w:val="22"/>
                <w:szCs w:val="22"/>
              </w:rPr>
              <w:t>información confidencial IC/02/2026, las declaraciones de conclusión simplificadas.</w:t>
            </w:r>
          </w:p>
          <w:p w14:paraId="419A8620" w14:textId="77777777" w:rsidR="00CC4EB7" w:rsidRPr="002A2FA1" w:rsidRDefault="00CC4EB7" w:rsidP="00CC4EB7">
            <w:pPr>
              <w:autoSpaceDE w:val="0"/>
              <w:autoSpaceDN w:val="0"/>
              <w:adjustRightInd w:val="0"/>
              <w:jc w:val="both"/>
              <w:rPr>
                <w:rFonts w:ascii="Arial" w:hAnsi="Arial" w:cs="Arial"/>
                <w:sz w:val="22"/>
                <w:szCs w:val="22"/>
              </w:rPr>
            </w:pPr>
          </w:p>
          <w:p w14:paraId="491074D9" w14:textId="3ECD2801" w:rsidR="00CC4EB7" w:rsidRPr="002A2FA1" w:rsidRDefault="00CC4EB7" w:rsidP="00CC4EB7">
            <w:pPr>
              <w:autoSpaceDE w:val="0"/>
              <w:autoSpaceDN w:val="0"/>
              <w:adjustRightInd w:val="0"/>
              <w:jc w:val="both"/>
              <w:rPr>
                <w:rFonts w:ascii="Arial" w:hAnsi="Arial" w:cs="Arial"/>
                <w:sz w:val="22"/>
                <w:szCs w:val="22"/>
              </w:rPr>
            </w:pPr>
            <w:r w:rsidRPr="002A2FA1">
              <w:rPr>
                <w:rFonts w:ascii="Arial" w:hAnsi="Arial" w:cs="Arial"/>
                <w:sz w:val="22"/>
                <w:szCs w:val="22"/>
              </w:rPr>
              <w:t>Del acuerdo de información confidencial IC/03/2026, las declaraciones iniciales simplificadas.</w:t>
            </w:r>
          </w:p>
          <w:p w14:paraId="781E9A40" w14:textId="175F7C61" w:rsidR="00CC4EB7" w:rsidRPr="002A2FA1" w:rsidRDefault="00CC4EB7" w:rsidP="008A7BCF">
            <w:pPr>
              <w:autoSpaceDE w:val="0"/>
              <w:autoSpaceDN w:val="0"/>
              <w:adjustRightInd w:val="0"/>
              <w:jc w:val="both"/>
              <w:rPr>
                <w:rFonts w:ascii="Arial" w:hAnsi="Arial" w:cs="Arial"/>
                <w:sz w:val="22"/>
                <w:szCs w:val="22"/>
              </w:rPr>
            </w:pPr>
          </w:p>
          <w:p w14:paraId="5E84631A" w14:textId="6116F955" w:rsidR="00CC4EB7" w:rsidRPr="002A2FA1" w:rsidRDefault="00CC4EB7" w:rsidP="00CC4EB7">
            <w:pPr>
              <w:autoSpaceDE w:val="0"/>
              <w:autoSpaceDN w:val="0"/>
              <w:adjustRightInd w:val="0"/>
              <w:jc w:val="both"/>
              <w:rPr>
                <w:rFonts w:ascii="Arial" w:hAnsi="Arial" w:cs="Arial"/>
                <w:sz w:val="22"/>
                <w:szCs w:val="22"/>
              </w:rPr>
            </w:pPr>
            <w:r w:rsidRPr="002A2FA1">
              <w:rPr>
                <w:rFonts w:ascii="Arial" w:hAnsi="Arial" w:cs="Arial"/>
                <w:sz w:val="22"/>
                <w:szCs w:val="22"/>
              </w:rPr>
              <w:t>Del acuerdo de información confidencial IC/04/2026, las declaraciones de conclusión completas.</w:t>
            </w:r>
          </w:p>
          <w:p w14:paraId="45335D05" w14:textId="77777777" w:rsidR="00CC4EB7" w:rsidRPr="002A2FA1" w:rsidRDefault="00CC4EB7" w:rsidP="008A7BCF">
            <w:pPr>
              <w:autoSpaceDE w:val="0"/>
              <w:autoSpaceDN w:val="0"/>
              <w:adjustRightInd w:val="0"/>
              <w:jc w:val="both"/>
              <w:rPr>
                <w:rFonts w:ascii="Arial" w:hAnsi="Arial" w:cs="Arial"/>
                <w:sz w:val="22"/>
                <w:szCs w:val="22"/>
              </w:rPr>
            </w:pPr>
          </w:p>
          <w:p w14:paraId="3FBFF368" w14:textId="77777777" w:rsidR="00062963" w:rsidRPr="002A2FA1" w:rsidRDefault="00062963" w:rsidP="007A6E21">
            <w:pPr>
              <w:autoSpaceDE w:val="0"/>
              <w:autoSpaceDN w:val="0"/>
              <w:adjustRightInd w:val="0"/>
              <w:jc w:val="both"/>
              <w:rPr>
                <w:rFonts w:ascii="Arial" w:hAnsi="Arial" w:cs="Arial"/>
                <w:b/>
                <w:sz w:val="22"/>
                <w:szCs w:val="22"/>
              </w:rPr>
            </w:pPr>
            <w:r w:rsidRPr="002A2FA1">
              <w:rPr>
                <w:rFonts w:ascii="Arial" w:hAnsi="Arial" w:cs="Arial"/>
                <w:b/>
                <w:sz w:val="22"/>
                <w:szCs w:val="22"/>
              </w:rPr>
              <w:t>FUNDAMENTACIÓN Y MOTIVACIÓN.</w:t>
            </w:r>
          </w:p>
          <w:p w14:paraId="41E9B040" w14:textId="77777777" w:rsidR="00062963" w:rsidRPr="002A2FA1" w:rsidRDefault="00062963" w:rsidP="007A6E21">
            <w:pPr>
              <w:autoSpaceDE w:val="0"/>
              <w:autoSpaceDN w:val="0"/>
              <w:adjustRightInd w:val="0"/>
              <w:jc w:val="both"/>
              <w:rPr>
                <w:rFonts w:ascii="Arial" w:hAnsi="Arial" w:cs="Arial"/>
                <w:b/>
                <w:sz w:val="22"/>
                <w:szCs w:val="22"/>
              </w:rPr>
            </w:pPr>
          </w:p>
          <w:p w14:paraId="24CA72F4" w14:textId="5184BC21" w:rsidR="00062963"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Fundamento.</w:t>
            </w:r>
            <w:r w:rsidRPr="002A2FA1">
              <w:rPr>
                <w:rFonts w:ascii="Arial" w:hAnsi="Arial" w:cs="Arial"/>
                <w:sz w:val="22"/>
                <w:szCs w:val="22"/>
              </w:rPr>
              <w:t xml:space="preserve"> Artículos, </w:t>
            </w:r>
            <w:r w:rsidRPr="002A2FA1">
              <w:rPr>
                <w:rFonts w:ascii="Arial" w:hAnsi="Arial" w:cs="Arial"/>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3º fracciones XI y XVII, 84, fracciones XI, XV, XIV, y XVII, 113,</w:t>
            </w:r>
            <w:r w:rsidRPr="002A2FA1">
              <w:rPr>
                <w:rFonts w:ascii="Arial" w:hAnsi="Arial" w:cs="Arial"/>
                <w:sz w:val="22"/>
                <w:szCs w:val="22"/>
              </w:rPr>
              <w:t xml:space="preserve"> 129 fracciones I y XII, 138 y 142 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Pr="002A2FA1" w:rsidRDefault="00062963" w:rsidP="007A6E21">
            <w:pPr>
              <w:autoSpaceDE w:val="0"/>
              <w:autoSpaceDN w:val="0"/>
              <w:adjustRightInd w:val="0"/>
              <w:jc w:val="both"/>
              <w:rPr>
                <w:rFonts w:ascii="Arial" w:hAnsi="Arial" w:cs="Arial"/>
                <w:sz w:val="22"/>
                <w:szCs w:val="22"/>
              </w:rPr>
            </w:pPr>
          </w:p>
          <w:p w14:paraId="2E07AFB8" w14:textId="1B401B37" w:rsidR="00C05845" w:rsidRPr="002A2FA1" w:rsidRDefault="00062963" w:rsidP="007A6E21">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rFonts w:ascii="Arial" w:hAnsi="Arial" w:cs="Arial"/>
                <w:sz w:val="22"/>
                <w:szCs w:val="22"/>
              </w:rPr>
              <w:t xml:space="preserve"> </w:t>
            </w:r>
            <w:r w:rsidR="00C05845" w:rsidRPr="002A2FA1">
              <w:rPr>
                <w:rFonts w:ascii="Arial" w:hAnsi="Arial" w:cs="Arial"/>
                <w:sz w:val="22"/>
                <w:szCs w:val="22"/>
              </w:rPr>
              <w:t xml:space="preserve">En cuanto a las </w:t>
            </w:r>
            <w:r w:rsidR="0067501E" w:rsidRPr="002A2FA1">
              <w:rPr>
                <w:rFonts w:ascii="Arial" w:hAnsi="Arial" w:cs="Arial"/>
                <w:b/>
                <w:sz w:val="22"/>
                <w:szCs w:val="22"/>
              </w:rPr>
              <w:t>declaraciones de</w:t>
            </w:r>
            <w:r w:rsidR="00C05845" w:rsidRPr="002A2FA1">
              <w:rPr>
                <w:rFonts w:ascii="Arial" w:hAnsi="Arial" w:cs="Arial"/>
                <w:b/>
                <w:sz w:val="22"/>
                <w:szCs w:val="22"/>
              </w:rPr>
              <w:t xml:space="preserve"> situación patrimonial</w:t>
            </w:r>
            <w:r w:rsidR="00D41508" w:rsidRPr="002A2FA1">
              <w:rPr>
                <w:rFonts w:ascii="Arial" w:hAnsi="Arial" w:cs="Arial"/>
                <w:b/>
                <w:sz w:val="22"/>
                <w:szCs w:val="22"/>
              </w:rPr>
              <w:t xml:space="preserve"> del personal adscrito a áreas operativas</w:t>
            </w:r>
            <w:r w:rsidR="00C05845" w:rsidRPr="002A2FA1">
              <w:rPr>
                <w:rFonts w:ascii="Arial" w:hAnsi="Arial" w:cs="Arial"/>
                <w:b/>
                <w:sz w:val="22"/>
                <w:szCs w:val="22"/>
              </w:rPr>
              <w:t>,</w:t>
            </w:r>
            <w:r w:rsidR="0067501E" w:rsidRPr="002A2FA1">
              <w:rPr>
                <w:rFonts w:ascii="Arial" w:hAnsi="Arial" w:cs="Arial"/>
                <w:b/>
                <w:sz w:val="22"/>
                <w:szCs w:val="22"/>
              </w:rPr>
              <w:t xml:space="preserve"> </w:t>
            </w:r>
            <w:r w:rsidR="00EC47EA" w:rsidRPr="002A2FA1">
              <w:rPr>
                <w:rFonts w:ascii="Arial" w:hAnsi="Arial" w:cs="Arial"/>
                <w:b/>
                <w:sz w:val="22"/>
                <w:szCs w:val="22"/>
              </w:rPr>
              <w:t xml:space="preserve">remuneraciones,  plazas vacantes y ocupadas, </w:t>
            </w:r>
            <w:r w:rsidR="0067501E" w:rsidRPr="002A2FA1">
              <w:rPr>
                <w:rFonts w:ascii="Arial" w:hAnsi="Arial" w:cs="Arial"/>
                <w:b/>
                <w:sz w:val="22"/>
                <w:szCs w:val="22"/>
              </w:rPr>
              <w:t>y</w:t>
            </w:r>
            <w:r w:rsidR="00C05845" w:rsidRPr="002A2FA1">
              <w:rPr>
                <w:rFonts w:ascii="Arial" w:hAnsi="Arial" w:cs="Arial"/>
                <w:b/>
                <w:sz w:val="22"/>
                <w:szCs w:val="22"/>
              </w:rPr>
              <w:t xml:space="preserve"> </w:t>
            </w:r>
            <w:r w:rsidR="0067501E" w:rsidRPr="002A2FA1">
              <w:rPr>
                <w:rFonts w:ascii="Arial" w:hAnsi="Arial" w:cs="Arial"/>
                <w:b/>
                <w:sz w:val="22"/>
                <w:szCs w:val="22"/>
              </w:rPr>
              <w:t>viáticos</w:t>
            </w:r>
            <w:r w:rsidR="0067501E" w:rsidRPr="002A2FA1">
              <w:rPr>
                <w:rFonts w:ascii="Arial" w:hAnsi="Arial" w:cs="Arial"/>
                <w:sz w:val="22"/>
                <w:szCs w:val="22"/>
              </w:rPr>
              <w:t xml:space="preserve">, </w:t>
            </w:r>
            <w:r w:rsidR="00C05845" w:rsidRPr="002A2FA1">
              <w:rPr>
                <w:rFonts w:ascii="Arial" w:hAnsi="Arial" w:cs="Arial"/>
                <w:sz w:val="22"/>
                <w:szCs w:val="22"/>
              </w:rPr>
              <w:t>l</w:t>
            </w:r>
            <w:r w:rsidRPr="002A2FA1">
              <w:rPr>
                <w:rFonts w:ascii="Arial" w:hAnsi="Arial" w:cs="Arial"/>
                <w:sz w:val="22"/>
                <w:szCs w:val="22"/>
              </w:rPr>
              <w:t xml:space="preserve">a clasificación </w:t>
            </w:r>
            <w:r w:rsidR="0067501E" w:rsidRPr="002A2FA1">
              <w:rPr>
                <w:rFonts w:ascii="Arial" w:hAnsi="Arial" w:cs="Arial"/>
                <w:sz w:val="22"/>
                <w:szCs w:val="22"/>
              </w:rPr>
              <w:t xml:space="preserve">como información reservada, </w:t>
            </w:r>
            <w:r w:rsidRPr="002A2FA1">
              <w:rPr>
                <w:rFonts w:ascii="Arial" w:hAnsi="Arial" w:cs="Arial"/>
                <w:sz w:val="22"/>
                <w:szCs w:val="22"/>
              </w:rPr>
              <w:t>se realiza en virtud que de dar a conocer información relacionada con los servidores públicos, que se describe en el Manual de Remuneraciones para los Servidores Públicos de la Fiscalía General del Estado de San Luis Potosí, que no realicen funciones directivas así como prestadores de servicios por honorarios, que se encuentren adscrito a los Órganos Tácticos Operativos de la Fiscalía General del Estado, se revelaría información con la que se puede cuantificar una parte porcentual de la capacidad de reacción de la Institución, y con ello el  estado de fuerza de la Fiscalía General del Estado</w:t>
            </w:r>
            <w:r w:rsidR="00C05845" w:rsidRPr="002A2FA1">
              <w:rPr>
                <w:rFonts w:ascii="Arial" w:hAnsi="Arial" w:cs="Arial"/>
                <w:sz w:val="22"/>
                <w:szCs w:val="22"/>
              </w:rPr>
              <w:t xml:space="preserve">. </w:t>
            </w:r>
          </w:p>
          <w:p w14:paraId="1C7E2D78" w14:textId="2FA30D9E" w:rsidR="0067501E" w:rsidRPr="002A2FA1" w:rsidRDefault="0067501E" w:rsidP="007A6E21">
            <w:pPr>
              <w:autoSpaceDE w:val="0"/>
              <w:autoSpaceDN w:val="0"/>
              <w:adjustRightInd w:val="0"/>
              <w:jc w:val="both"/>
              <w:rPr>
                <w:rFonts w:ascii="Arial" w:hAnsi="Arial" w:cs="Arial"/>
                <w:sz w:val="22"/>
                <w:szCs w:val="22"/>
              </w:rPr>
            </w:pPr>
          </w:p>
          <w:p w14:paraId="6EE68672" w14:textId="716AF812" w:rsidR="00825E41" w:rsidRPr="002A2FA1" w:rsidRDefault="00C05845"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Por lo que hace a los </w:t>
            </w:r>
            <w:r w:rsidRPr="002A2FA1">
              <w:rPr>
                <w:rFonts w:ascii="Arial" w:hAnsi="Arial" w:cs="Arial"/>
                <w:b/>
                <w:sz w:val="22"/>
                <w:szCs w:val="22"/>
              </w:rPr>
              <w:t>contratos por honorarios</w:t>
            </w:r>
            <w:r w:rsidR="009814D1" w:rsidRPr="002A2FA1">
              <w:rPr>
                <w:rFonts w:ascii="Arial" w:hAnsi="Arial" w:cs="Arial"/>
                <w:b/>
                <w:sz w:val="22"/>
                <w:szCs w:val="22"/>
              </w:rPr>
              <w:t>, las declaraciones de situación patrimonial</w:t>
            </w:r>
            <w:r w:rsidRPr="002A2FA1">
              <w:rPr>
                <w:rFonts w:ascii="Arial" w:hAnsi="Arial" w:cs="Arial"/>
                <w:sz w:val="22"/>
                <w:szCs w:val="22"/>
              </w:rPr>
              <w:t xml:space="preserve">, </w:t>
            </w:r>
            <w:r w:rsidR="00D41508" w:rsidRPr="002A2FA1">
              <w:rPr>
                <w:rFonts w:ascii="Arial" w:hAnsi="Arial" w:cs="Arial"/>
                <w:sz w:val="22"/>
                <w:szCs w:val="22"/>
              </w:rPr>
              <w:t xml:space="preserve">que </w:t>
            </w:r>
            <w:r w:rsidRPr="002A2FA1">
              <w:rPr>
                <w:rFonts w:ascii="Arial" w:hAnsi="Arial" w:cs="Arial"/>
                <w:sz w:val="22"/>
                <w:szCs w:val="22"/>
              </w:rPr>
              <w:t>se clasifica</w:t>
            </w:r>
            <w:r w:rsidR="0067501E" w:rsidRPr="002A2FA1">
              <w:rPr>
                <w:rFonts w:ascii="Arial" w:hAnsi="Arial" w:cs="Arial"/>
                <w:sz w:val="22"/>
                <w:szCs w:val="22"/>
              </w:rPr>
              <w:t xml:space="preserve">n como información confidencial, </w:t>
            </w:r>
            <w:r w:rsidRPr="002A2FA1">
              <w:rPr>
                <w:rFonts w:ascii="Arial" w:hAnsi="Arial" w:cs="Arial"/>
                <w:sz w:val="22"/>
                <w:szCs w:val="22"/>
              </w:rPr>
              <w:t xml:space="preserve">por contener datos personales que no se pueden hacer del conocimiento sin autorización del titular, y los cuales fueron proporcionados únicamente para </w:t>
            </w:r>
            <w:r w:rsidR="00D41508" w:rsidRPr="002A2FA1">
              <w:rPr>
                <w:rFonts w:ascii="Arial" w:hAnsi="Arial" w:cs="Arial"/>
                <w:sz w:val="22"/>
                <w:szCs w:val="22"/>
              </w:rPr>
              <w:t>un trámite personal específico</w:t>
            </w:r>
            <w:r w:rsidRPr="002A2FA1">
              <w:rPr>
                <w:rFonts w:ascii="Arial" w:hAnsi="Arial" w:cs="Arial"/>
                <w:sz w:val="22"/>
                <w:szCs w:val="22"/>
              </w:rPr>
              <w:t xml:space="preserve">. </w:t>
            </w:r>
          </w:p>
        </w:tc>
      </w:tr>
    </w:tbl>
    <w:p w14:paraId="19DA8329" w14:textId="611D2A3F" w:rsidR="007E616C" w:rsidRPr="002A2FA1" w:rsidRDefault="007E616C" w:rsidP="007A6E21">
      <w:pPr>
        <w:autoSpaceDE w:val="0"/>
        <w:autoSpaceDN w:val="0"/>
        <w:adjustRightInd w:val="0"/>
        <w:jc w:val="both"/>
        <w:rPr>
          <w:rFonts w:ascii="Arial" w:hAnsi="Arial" w:cs="Arial"/>
          <w:sz w:val="22"/>
          <w:szCs w:val="22"/>
        </w:rPr>
      </w:pPr>
    </w:p>
    <w:p w14:paraId="35379542" w14:textId="6659D50F" w:rsidR="00673732" w:rsidRPr="002A2FA1" w:rsidRDefault="00D41508" w:rsidP="00D9060E">
      <w:pPr>
        <w:autoSpaceDE w:val="0"/>
        <w:autoSpaceDN w:val="0"/>
        <w:adjustRightInd w:val="0"/>
        <w:jc w:val="both"/>
        <w:rPr>
          <w:rFonts w:ascii="Arial" w:hAnsi="Arial" w:cs="Arial"/>
          <w:sz w:val="22"/>
          <w:szCs w:val="22"/>
        </w:rPr>
      </w:pPr>
      <w:r w:rsidRPr="002A2FA1">
        <w:rPr>
          <w:rFonts w:ascii="Arial" w:hAnsi="Arial" w:cs="Arial"/>
          <w:sz w:val="22"/>
          <w:szCs w:val="22"/>
        </w:rPr>
        <w:t>E</w:t>
      </w:r>
      <w:r w:rsidR="00673732" w:rsidRPr="002A2FA1">
        <w:rPr>
          <w:rFonts w:ascii="Arial" w:hAnsi="Arial" w:cs="Arial"/>
          <w:sz w:val="22"/>
          <w:szCs w:val="22"/>
        </w:rPr>
        <w:t>n seguida</w:t>
      </w:r>
      <w:r w:rsidR="009814D1" w:rsidRPr="002A2FA1">
        <w:rPr>
          <w:rFonts w:ascii="Arial" w:hAnsi="Arial" w:cs="Arial"/>
          <w:sz w:val="22"/>
          <w:szCs w:val="22"/>
        </w:rPr>
        <w:t xml:space="preserve"> y si no tienen algún pronunciamiento al respecto,</w:t>
      </w:r>
      <w:r w:rsidR="00673732" w:rsidRPr="002A2FA1">
        <w:rPr>
          <w:rFonts w:ascii="Arial" w:hAnsi="Arial" w:cs="Arial"/>
          <w:sz w:val="22"/>
          <w:szCs w:val="22"/>
        </w:rPr>
        <w:t xml:space="preserve"> por indicaciones de la presidenta me permito solicitar atentamente emitan el sentido de su voto respecto a los puntos;</w:t>
      </w:r>
      <w:r w:rsidR="00AA3845" w:rsidRPr="002A2FA1">
        <w:rPr>
          <w:rFonts w:ascii="Arial" w:hAnsi="Arial" w:cs="Arial"/>
          <w:sz w:val="22"/>
          <w:szCs w:val="22"/>
        </w:rPr>
        <w:t xml:space="preserve"> </w:t>
      </w:r>
      <w:r w:rsidR="00EC3BB3" w:rsidRPr="002A2FA1">
        <w:rPr>
          <w:rFonts w:ascii="Arial" w:hAnsi="Arial" w:cs="Arial"/>
          <w:sz w:val="22"/>
          <w:szCs w:val="22"/>
        </w:rPr>
        <w:t xml:space="preserve">décimo séptimo, </w:t>
      </w:r>
      <w:r w:rsidR="00EC3BB3" w:rsidRPr="002A2FA1">
        <w:rPr>
          <w:rFonts w:ascii="Arial" w:hAnsi="Arial" w:cs="Arial"/>
          <w:sz w:val="22"/>
          <w:szCs w:val="22"/>
        </w:rPr>
        <w:lastRenderedPageBreak/>
        <w:t>décimo octavo, décimo noveno, vigésimo cuarto, vigésimo quinto, vigésimo sexto, vigésimo octavo, trigésimo tercero, trigésimo cuarto, trigésimo sexto</w:t>
      </w:r>
      <w:r w:rsidR="001E3294" w:rsidRPr="002A2FA1">
        <w:rPr>
          <w:rFonts w:ascii="Arial" w:hAnsi="Arial" w:cs="Arial"/>
          <w:sz w:val="22"/>
          <w:szCs w:val="22"/>
        </w:rPr>
        <w:t>.</w:t>
      </w:r>
      <w:r w:rsidR="004471C2" w:rsidRPr="002A2FA1">
        <w:rPr>
          <w:rFonts w:ascii="Arial" w:hAnsi="Arial" w:cs="Arial"/>
          <w:sz w:val="22"/>
          <w:szCs w:val="22"/>
        </w:rPr>
        <w:t xml:space="preserve"> </w:t>
      </w:r>
    </w:p>
    <w:p w14:paraId="37A74ABD" w14:textId="77777777" w:rsidR="008B71AB" w:rsidRPr="002A2FA1" w:rsidRDefault="008B71AB" w:rsidP="00D9060E">
      <w:pPr>
        <w:jc w:val="both"/>
        <w:rPr>
          <w:rFonts w:ascii="Arial" w:hAnsi="Arial" w:cs="Arial"/>
          <w:b/>
          <w:sz w:val="22"/>
          <w:szCs w:val="22"/>
        </w:rPr>
      </w:pPr>
    </w:p>
    <w:p w14:paraId="276460FE" w14:textId="15ECC752" w:rsidR="008B71AB" w:rsidRPr="002A2FA1" w:rsidRDefault="008B71AB"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50E9AE3D" w14:textId="70191404" w:rsidR="008B71AB" w:rsidRPr="002A2FA1" w:rsidRDefault="00062963" w:rsidP="007A6E21">
      <w:pPr>
        <w:jc w:val="both"/>
        <w:rPr>
          <w:rFonts w:ascii="Arial" w:hAnsi="Arial" w:cs="Arial"/>
          <w:sz w:val="22"/>
          <w:szCs w:val="22"/>
        </w:rPr>
      </w:pPr>
      <w:r w:rsidRPr="002A2FA1">
        <w:rPr>
          <w:rFonts w:ascii="Arial" w:hAnsi="Arial" w:cs="Arial"/>
          <w:b/>
          <w:sz w:val="22"/>
          <w:szCs w:val="22"/>
        </w:rPr>
        <w:t>Maestro Carlos Alejandro Ponce Rodríguez</w:t>
      </w:r>
      <w:r w:rsidR="008B71AB" w:rsidRPr="002A2FA1">
        <w:rPr>
          <w:rFonts w:ascii="Arial" w:hAnsi="Arial" w:cs="Arial"/>
          <w:b/>
          <w:sz w:val="22"/>
          <w:szCs w:val="22"/>
        </w:rPr>
        <w:t>.</w:t>
      </w:r>
      <w:r w:rsidR="008B71AB" w:rsidRPr="002A2FA1">
        <w:rPr>
          <w:rFonts w:ascii="Arial" w:hAnsi="Arial" w:cs="Arial"/>
          <w:sz w:val="22"/>
          <w:szCs w:val="22"/>
        </w:rPr>
        <w:t xml:space="preserve"> A favor. </w:t>
      </w:r>
    </w:p>
    <w:p w14:paraId="2FCE3C51" w14:textId="77777777" w:rsidR="008B71AB" w:rsidRPr="002A2FA1" w:rsidRDefault="008B71AB"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6C04297E" w14:textId="77777777" w:rsidR="007A6E21" w:rsidRPr="002A2FA1" w:rsidRDefault="007A6E21" w:rsidP="007A6E21">
      <w:pPr>
        <w:jc w:val="both"/>
        <w:rPr>
          <w:rFonts w:ascii="Arial" w:hAnsi="Arial" w:cs="Arial"/>
          <w:sz w:val="22"/>
          <w:szCs w:val="22"/>
        </w:rPr>
      </w:pPr>
    </w:p>
    <w:p w14:paraId="19BBF38F" w14:textId="4A2E446F" w:rsidR="00673732" w:rsidRPr="002A2FA1" w:rsidRDefault="00673732"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5A7B6760" w14:textId="77777777" w:rsidR="00673732" w:rsidRPr="002A2FA1" w:rsidRDefault="00673732" w:rsidP="007A6E21">
      <w:pPr>
        <w:jc w:val="both"/>
        <w:rPr>
          <w:rFonts w:ascii="Arial" w:hAnsi="Arial" w:cs="Arial"/>
          <w:sz w:val="22"/>
          <w:szCs w:val="22"/>
        </w:rPr>
      </w:pPr>
    </w:p>
    <w:p w14:paraId="4B39B114" w14:textId="77777777" w:rsidR="00673732" w:rsidRPr="002A2FA1" w:rsidRDefault="0067373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CF47C49" w14:textId="4D6AD000" w:rsidR="00B943D6" w:rsidRPr="002A2FA1" w:rsidRDefault="00673732" w:rsidP="007A6E21">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00D934BF" w:rsidRPr="002A2FA1">
        <w:rPr>
          <w:rFonts w:ascii="Arial" w:hAnsi="Arial" w:cs="Arial"/>
          <w:b/>
          <w:sz w:val="22"/>
          <w:szCs w:val="22"/>
        </w:rPr>
        <w:t>reservada</w:t>
      </w:r>
      <w:r w:rsidR="00D934BF" w:rsidRPr="002A2FA1">
        <w:rPr>
          <w:rFonts w:ascii="Arial" w:hAnsi="Arial" w:cs="Arial"/>
          <w:sz w:val="22"/>
          <w:szCs w:val="22"/>
        </w:rPr>
        <w:t xml:space="preserve">, y </w:t>
      </w:r>
      <w:r w:rsidRPr="002A2FA1">
        <w:rPr>
          <w:rFonts w:ascii="Arial" w:hAnsi="Arial" w:cs="Arial"/>
          <w:b/>
          <w:sz w:val="22"/>
          <w:szCs w:val="22"/>
        </w:rPr>
        <w:t>confidencial</w:t>
      </w:r>
      <w:r w:rsidR="00D934BF" w:rsidRPr="002A2FA1">
        <w:rPr>
          <w:rFonts w:ascii="Arial" w:hAnsi="Arial" w:cs="Arial"/>
          <w:b/>
          <w:sz w:val="22"/>
          <w:szCs w:val="22"/>
        </w:rPr>
        <w:t xml:space="preserve">, </w:t>
      </w:r>
      <w:r w:rsidR="00D934BF" w:rsidRPr="002A2FA1">
        <w:rPr>
          <w:rFonts w:ascii="Arial" w:hAnsi="Arial" w:cs="Arial"/>
          <w:sz w:val="22"/>
          <w:szCs w:val="22"/>
        </w:rPr>
        <w:t>respectivamente,</w:t>
      </w:r>
      <w:r w:rsidRPr="002A2FA1">
        <w:rPr>
          <w:rFonts w:ascii="Arial" w:hAnsi="Arial" w:cs="Arial"/>
          <w:sz w:val="22"/>
          <w:szCs w:val="22"/>
        </w:rPr>
        <w:t xml:space="preserve"> </w:t>
      </w:r>
      <w:r w:rsidR="00D934BF" w:rsidRPr="002A2FA1">
        <w:rPr>
          <w:rFonts w:ascii="Arial" w:hAnsi="Arial" w:cs="Arial"/>
          <w:sz w:val="22"/>
          <w:szCs w:val="22"/>
        </w:rPr>
        <w:t xml:space="preserve">tratadas en este </w:t>
      </w:r>
      <w:r w:rsidR="00D41508" w:rsidRPr="002A2FA1">
        <w:rPr>
          <w:rFonts w:ascii="Arial" w:hAnsi="Arial" w:cs="Arial"/>
          <w:sz w:val="22"/>
          <w:szCs w:val="22"/>
        </w:rPr>
        <w:t>acto</w:t>
      </w:r>
      <w:r w:rsidR="00D934BF" w:rsidRPr="002A2FA1">
        <w:rPr>
          <w:rFonts w:ascii="Arial" w:hAnsi="Arial" w:cs="Arial"/>
          <w:sz w:val="22"/>
          <w:szCs w:val="22"/>
        </w:rPr>
        <w:t xml:space="preserve">, </w:t>
      </w:r>
      <w:r w:rsidRPr="002A2FA1">
        <w:rPr>
          <w:rFonts w:ascii="Arial" w:hAnsi="Arial" w:cs="Arial"/>
          <w:sz w:val="22"/>
          <w:szCs w:val="22"/>
        </w:rPr>
        <w:t>que realiza</w:t>
      </w:r>
      <w:r w:rsidR="00D934BF" w:rsidRPr="002A2FA1">
        <w:rPr>
          <w:rFonts w:ascii="Arial" w:hAnsi="Arial" w:cs="Arial"/>
          <w:sz w:val="22"/>
          <w:szCs w:val="22"/>
        </w:rPr>
        <w:t xml:space="preserve">n </w:t>
      </w:r>
      <w:r w:rsidRPr="002A2FA1">
        <w:rPr>
          <w:rFonts w:ascii="Arial" w:hAnsi="Arial" w:cs="Arial"/>
          <w:sz w:val="22"/>
          <w:szCs w:val="22"/>
        </w:rPr>
        <w:t xml:space="preserve">el </w:t>
      </w:r>
      <w:r w:rsidR="00D934BF" w:rsidRPr="002A2FA1">
        <w:rPr>
          <w:rFonts w:ascii="Arial" w:hAnsi="Arial" w:cs="Arial"/>
          <w:sz w:val="22"/>
          <w:szCs w:val="22"/>
        </w:rPr>
        <w:t>titular del Órgano Interno de Control,</w:t>
      </w:r>
      <w:r w:rsidR="00D41508" w:rsidRPr="002A2FA1">
        <w:rPr>
          <w:rFonts w:ascii="Arial" w:hAnsi="Arial" w:cs="Arial"/>
          <w:sz w:val="22"/>
          <w:szCs w:val="22"/>
        </w:rPr>
        <w:t xml:space="preserve"> y</w:t>
      </w:r>
      <w:r w:rsidR="0041530F" w:rsidRPr="002A2FA1">
        <w:rPr>
          <w:rFonts w:ascii="Arial" w:hAnsi="Arial" w:cs="Arial"/>
          <w:sz w:val="22"/>
          <w:szCs w:val="22"/>
        </w:rPr>
        <w:t xml:space="preserve"> </w:t>
      </w:r>
      <w:r w:rsidR="00D934BF" w:rsidRPr="002A2FA1">
        <w:rPr>
          <w:rFonts w:ascii="Arial" w:hAnsi="Arial" w:cs="Arial"/>
          <w:sz w:val="22"/>
          <w:szCs w:val="22"/>
        </w:rPr>
        <w:t xml:space="preserve">el </w:t>
      </w:r>
      <w:r w:rsidRPr="002A2FA1">
        <w:rPr>
          <w:rFonts w:ascii="Arial" w:hAnsi="Arial" w:cs="Arial"/>
          <w:sz w:val="22"/>
          <w:szCs w:val="22"/>
        </w:rPr>
        <w:t>Director General de Administración,</w:t>
      </w:r>
      <w:r w:rsidR="003A12AD" w:rsidRPr="002A2FA1">
        <w:rPr>
          <w:rFonts w:ascii="Arial" w:hAnsi="Arial" w:cs="Arial"/>
          <w:sz w:val="22"/>
          <w:szCs w:val="22"/>
        </w:rPr>
        <w:t xml:space="preserve"> </w:t>
      </w:r>
      <w:r w:rsidRPr="002A2FA1">
        <w:rPr>
          <w:rFonts w:ascii="Arial" w:hAnsi="Arial" w:cs="Arial"/>
          <w:sz w:val="22"/>
          <w:szCs w:val="22"/>
        </w:rPr>
        <w:t>en el entendido de que este Órgano deberá emitir en lo individual las resoluciones que corresponden</w:t>
      </w:r>
      <w:r w:rsidR="00D41508" w:rsidRPr="002A2FA1">
        <w:rPr>
          <w:rFonts w:ascii="Arial" w:hAnsi="Arial" w:cs="Arial"/>
          <w:sz w:val="22"/>
          <w:szCs w:val="22"/>
        </w:rPr>
        <w:t xml:space="preserve">. </w:t>
      </w:r>
    </w:p>
    <w:p w14:paraId="14B93963" w14:textId="20DB55D2" w:rsidR="003971AF" w:rsidRPr="002A2FA1" w:rsidRDefault="003971AF" w:rsidP="007A6E21">
      <w:pPr>
        <w:jc w:val="both"/>
        <w:rPr>
          <w:rFonts w:ascii="Arial" w:hAnsi="Arial" w:cs="Arial"/>
          <w:sz w:val="22"/>
          <w:szCs w:val="22"/>
        </w:rPr>
      </w:pPr>
    </w:p>
    <w:p w14:paraId="19781E60" w14:textId="79726AFD" w:rsidR="003971AF" w:rsidRPr="002A2FA1" w:rsidRDefault="003971AF" w:rsidP="007A6E21">
      <w:pPr>
        <w:jc w:val="both"/>
        <w:rPr>
          <w:rFonts w:ascii="Arial" w:hAnsi="Arial" w:cs="Arial"/>
          <w:sz w:val="22"/>
          <w:szCs w:val="22"/>
        </w:rPr>
      </w:pPr>
      <w:r w:rsidRPr="002A2FA1">
        <w:rPr>
          <w:rFonts w:ascii="Arial" w:hAnsi="Arial" w:cs="Arial"/>
          <w:sz w:val="22"/>
          <w:szCs w:val="22"/>
        </w:rPr>
        <w:t>Secretaria continúe por favor.</w:t>
      </w:r>
    </w:p>
    <w:p w14:paraId="357F60B9" w14:textId="72AE79F0" w:rsidR="0028648F" w:rsidRPr="002A2FA1" w:rsidRDefault="0028648F" w:rsidP="007A6E21">
      <w:pPr>
        <w:jc w:val="both"/>
        <w:rPr>
          <w:rFonts w:ascii="Arial" w:hAnsi="Arial" w:cs="Arial"/>
          <w:sz w:val="22"/>
          <w:szCs w:val="22"/>
        </w:rPr>
      </w:pPr>
    </w:p>
    <w:p w14:paraId="13CB6362" w14:textId="5D36C0F2" w:rsidR="00B63EE2" w:rsidRDefault="00B63EE2"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894E3E6"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5856A2F6" w14:textId="47826C83" w:rsidR="00AA7B34" w:rsidRPr="002A2FA1" w:rsidRDefault="00AA7B34" w:rsidP="00796B5F">
      <w:pPr>
        <w:autoSpaceDE w:val="0"/>
        <w:autoSpaceDN w:val="0"/>
        <w:adjustRightInd w:val="0"/>
        <w:jc w:val="both"/>
        <w:rPr>
          <w:rFonts w:ascii="Arial" w:hAnsi="Arial" w:cs="Arial"/>
          <w:sz w:val="22"/>
          <w:szCs w:val="22"/>
        </w:rPr>
      </w:pPr>
      <w:r w:rsidRPr="002A2FA1">
        <w:rPr>
          <w:rFonts w:ascii="Arial" w:hAnsi="Arial" w:cs="Arial"/>
          <w:sz w:val="22"/>
          <w:szCs w:val="22"/>
        </w:rPr>
        <w:t>Continuando con el desahogo de los puntos</w:t>
      </w:r>
      <w:r w:rsidR="00225190" w:rsidRPr="002A2FA1">
        <w:rPr>
          <w:rFonts w:ascii="Arial" w:hAnsi="Arial" w:cs="Arial"/>
          <w:sz w:val="22"/>
          <w:szCs w:val="22"/>
        </w:rPr>
        <w:t>:</w:t>
      </w:r>
      <w:r w:rsidRPr="002A2FA1">
        <w:rPr>
          <w:rFonts w:ascii="Arial" w:hAnsi="Arial" w:cs="Arial"/>
          <w:sz w:val="22"/>
          <w:szCs w:val="22"/>
        </w:rPr>
        <w:t xml:space="preserve"> </w:t>
      </w:r>
      <w:r w:rsidR="00EC3BB3" w:rsidRPr="002A2FA1">
        <w:rPr>
          <w:rFonts w:ascii="Arial" w:hAnsi="Arial" w:cs="Arial"/>
          <w:b/>
          <w:sz w:val="22"/>
          <w:szCs w:val="22"/>
        </w:rPr>
        <w:t>Vigésimo cuarto, vigésimo quinto, vigésimo sexto, vigésimo octavo, trigésimo sexto  y trigésimo sexto</w:t>
      </w:r>
      <w:r w:rsidR="00527EDE" w:rsidRPr="002A2FA1">
        <w:rPr>
          <w:rFonts w:ascii="Arial" w:hAnsi="Arial" w:cs="Arial"/>
          <w:sz w:val="22"/>
          <w:szCs w:val="22"/>
        </w:rPr>
        <w:t>,</w:t>
      </w:r>
      <w:r w:rsidRPr="002A2FA1">
        <w:rPr>
          <w:rFonts w:ascii="Arial" w:hAnsi="Arial" w:cs="Arial"/>
          <w:sz w:val="22"/>
          <w:szCs w:val="22"/>
        </w:rPr>
        <w:t xml:space="preserve"> en los cuales se solicita la </w:t>
      </w:r>
      <w:r w:rsidRPr="002A2FA1">
        <w:rPr>
          <w:rFonts w:ascii="Arial" w:hAnsi="Arial" w:cs="Arial"/>
          <w:b/>
          <w:sz w:val="22"/>
          <w:szCs w:val="22"/>
        </w:rPr>
        <w:t>aprobación de las versiones públicas</w:t>
      </w:r>
      <w:r w:rsidRPr="002A2FA1">
        <w:rPr>
          <w:rFonts w:ascii="Arial" w:hAnsi="Arial" w:cs="Arial"/>
          <w:sz w:val="22"/>
          <w:szCs w:val="22"/>
        </w:rPr>
        <w:t xml:space="preserve">, </w:t>
      </w:r>
      <w:r w:rsidR="00AB3560" w:rsidRPr="002A2FA1">
        <w:rPr>
          <w:rFonts w:ascii="Arial" w:hAnsi="Arial" w:cs="Arial"/>
          <w:sz w:val="22"/>
          <w:szCs w:val="22"/>
        </w:rPr>
        <w:t xml:space="preserve">de acuerdo a las clasificaciones realizadas y aprobadas por este Colegiado: </w:t>
      </w:r>
      <w:r w:rsidRPr="002A2FA1">
        <w:rPr>
          <w:rFonts w:ascii="Arial" w:hAnsi="Arial" w:cs="Arial"/>
          <w:sz w:val="22"/>
          <w:szCs w:val="22"/>
        </w:rPr>
        <w:t xml:space="preserve">tanto </w:t>
      </w:r>
      <w:r w:rsidR="00796B5F" w:rsidRPr="002A2FA1">
        <w:rPr>
          <w:rFonts w:ascii="Arial" w:hAnsi="Arial" w:cs="Arial"/>
          <w:sz w:val="22"/>
          <w:szCs w:val="22"/>
        </w:rPr>
        <w:t xml:space="preserve">de las expresiones documentales identificadas como </w:t>
      </w:r>
      <w:r w:rsidR="00EC3BB3" w:rsidRPr="002A2FA1">
        <w:rPr>
          <w:rFonts w:ascii="Arial" w:hAnsi="Arial" w:cs="Arial"/>
          <w:sz w:val="22"/>
          <w:szCs w:val="22"/>
        </w:rPr>
        <w:t>acta de la Comisión de Honor y Justicia,</w:t>
      </w:r>
      <w:r w:rsidR="00AB3560" w:rsidRPr="002A2FA1">
        <w:rPr>
          <w:rFonts w:ascii="Arial" w:hAnsi="Arial" w:cs="Arial"/>
          <w:sz w:val="22"/>
          <w:szCs w:val="22"/>
        </w:rPr>
        <w:t xml:space="preserve"> declaraciones de situación patrimonial,</w:t>
      </w:r>
      <w:r w:rsidRPr="002A2FA1">
        <w:rPr>
          <w:rFonts w:ascii="Arial" w:hAnsi="Arial" w:cs="Arial"/>
          <w:sz w:val="22"/>
          <w:szCs w:val="22"/>
        </w:rPr>
        <w:t xml:space="preserve"> los contratos</w:t>
      </w:r>
      <w:r w:rsidR="00796B5F" w:rsidRPr="002A2FA1">
        <w:rPr>
          <w:rFonts w:ascii="Arial" w:hAnsi="Arial" w:cs="Arial"/>
          <w:sz w:val="22"/>
          <w:szCs w:val="22"/>
        </w:rPr>
        <w:t xml:space="preserve"> por honorarios</w:t>
      </w:r>
      <w:r w:rsidR="0035521D" w:rsidRPr="002A2FA1">
        <w:rPr>
          <w:rFonts w:ascii="Arial" w:hAnsi="Arial" w:cs="Arial"/>
          <w:sz w:val="22"/>
          <w:szCs w:val="22"/>
        </w:rPr>
        <w:t>,</w:t>
      </w:r>
      <w:r w:rsidR="0028648F" w:rsidRPr="002A2FA1">
        <w:rPr>
          <w:rFonts w:ascii="Arial" w:hAnsi="Arial" w:cs="Arial"/>
          <w:sz w:val="22"/>
          <w:szCs w:val="22"/>
        </w:rPr>
        <w:t xml:space="preserve"> y</w:t>
      </w:r>
      <w:r w:rsidR="0035521D" w:rsidRPr="002A2FA1">
        <w:rPr>
          <w:rFonts w:ascii="Arial" w:hAnsi="Arial" w:cs="Arial"/>
          <w:sz w:val="22"/>
          <w:szCs w:val="22"/>
        </w:rPr>
        <w:t xml:space="preserve"> </w:t>
      </w:r>
      <w:r w:rsidR="004471C2" w:rsidRPr="002A2FA1">
        <w:rPr>
          <w:rFonts w:ascii="Arial" w:hAnsi="Arial" w:cs="Arial"/>
          <w:sz w:val="22"/>
          <w:szCs w:val="22"/>
        </w:rPr>
        <w:t>facturas</w:t>
      </w:r>
      <w:r w:rsidR="00796B5F" w:rsidRPr="002A2FA1">
        <w:rPr>
          <w:rFonts w:ascii="Arial" w:hAnsi="Arial" w:cs="Arial"/>
          <w:sz w:val="22"/>
          <w:szCs w:val="22"/>
        </w:rPr>
        <w:t xml:space="preserve"> de viáticos</w:t>
      </w:r>
      <w:r w:rsidR="0035521D" w:rsidRPr="002A2FA1">
        <w:rPr>
          <w:rFonts w:ascii="Arial" w:hAnsi="Arial" w:cs="Arial"/>
          <w:sz w:val="22"/>
          <w:szCs w:val="22"/>
        </w:rPr>
        <w:t xml:space="preserve">, </w:t>
      </w:r>
      <w:r w:rsidRPr="002A2FA1">
        <w:rPr>
          <w:rFonts w:ascii="Arial" w:hAnsi="Arial" w:cs="Arial"/>
          <w:sz w:val="22"/>
          <w:szCs w:val="22"/>
        </w:rPr>
        <w:t xml:space="preserve">solicito emitan el sentido de su voto:  </w:t>
      </w:r>
    </w:p>
    <w:p w14:paraId="0C74B55C" w14:textId="63DB9A04" w:rsidR="00AA7B34" w:rsidRPr="002A2FA1" w:rsidRDefault="00AA7B34" w:rsidP="007A6E21">
      <w:pPr>
        <w:jc w:val="both"/>
        <w:rPr>
          <w:rFonts w:ascii="Arial" w:hAnsi="Arial" w:cs="Arial"/>
          <w:sz w:val="22"/>
          <w:szCs w:val="22"/>
        </w:rPr>
      </w:pPr>
    </w:p>
    <w:p w14:paraId="35B4FC61"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7B42E08A" w14:textId="50A072BB" w:rsidR="00AA7B34" w:rsidRPr="002A2FA1" w:rsidRDefault="00C17908" w:rsidP="007A6E21">
      <w:pPr>
        <w:jc w:val="both"/>
        <w:rPr>
          <w:rFonts w:ascii="Arial" w:hAnsi="Arial" w:cs="Arial"/>
          <w:sz w:val="22"/>
          <w:szCs w:val="22"/>
        </w:rPr>
      </w:pPr>
      <w:r w:rsidRPr="002A2FA1">
        <w:rPr>
          <w:rFonts w:ascii="Arial" w:hAnsi="Arial" w:cs="Arial"/>
          <w:b/>
          <w:sz w:val="22"/>
          <w:szCs w:val="22"/>
        </w:rPr>
        <w:t>Maestro Carlos Alejandro Ponce Rodríguez</w:t>
      </w:r>
      <w:r w:rsidR="00AA7B34" w:rsidRPr="002A2FA1">
        <w:rPr>
          <w:rFonts w:ascii="Arial" w:hAnsi="Arial" w:cs="Arial"/>
          <w:b/>
          <w:sz w:val="22"/>
          <w:szCs w:val="22"/>
        </w:rPr>
        <w:t>.</w:t>
      </w:r>
      <w:r w:rsidR="00AA7B34" w:rsidRPr="002A2FA1">
        <w:rPr>
          <w:rFonts w:ascii="Arial" w:hAnsi="Arial" w:cs="Arial"/>
          <w:sz w:val="22"/>
          <w:szCs w:val="22"/>
        </w:rPr>
        <w:t xml:space="preserve"> A favor. </w:t>
      </w:r>
    </w:p>
    <w:p w14:paraId="4FACFD07" w14:textId="77777777" w:rsidR="00AA7B34" w:rsidRPr="002A2FA1" w:rsidRDefault="00AA7B34" w:rsidP="007A6E21">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3A73C8CA" w14:textId="77777777" w:rsidR="00AA7B34" w:rsidRPr="002A2FA1" w:rsidRDefault="00AA7B34" w:rsidP="007A6E21">
      <w:pPr>
        <w:jc w:val="both"/>
        <w:rPr>
          <w:rFonts w:ascii="Arial" w:hAnsi="Arial" w:cs="Arial"/>
          <w:sz w:val="22"/>
          <w:szCs w:val="22"/>
        </w:rPr>
      </w:pPr>
    </w:p>
    <w:p w14:paraId="4DE1041F" w14:textId="77777777" w:rsidR="00AA7B34" w:rsidRPr="002A2FA1" w:rsidRDefault="00AA7B34" w:rsidP="007A6E21">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67F6D9" w14:textId="77777777" w:rsidR="00AA7B34" w:rsidRPr="002A2FA1" w:rsidRDefault="00AA7B34" w:rsidP="007A6E21">
      <w:pPr>
        <w:jc w:val="both"/>
        <w:rPr>
          <w:rFonts w:ascii="Arial" w:hAnsi="Arial" w:cs="Arial"/>
          <w:sz w:val="22"/>
          <w:szCs w:val="22"/>
        </w:rPr>
      </w:pPr>
    </w:p>
    <w:p w14:paraId="4B75B7A7" w14:textId="49059D82" w:rsidR="00AA7B34" w:rsidRDefault="00AA7B34"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7784D34" w14:textId="77777777" w:rsidR="005B0154" w:rsidRPr="002A2FA1" w:rsidRDefault="005B0154" w:rsidP="005B0154">
      <w:pPr>
        <w:pStyle w:val="Prrafodelista"/>
        <w:ind w:left="644"/>
        <w:jc w:val="both"/>
        <w:rPr>
          <w:rFonts w:ascii="Arial" w:hAnsi="Arial" w:cs="Arial"/>
          <w:b/>
          <w:i/>
          <w:color w:val="2F5496" w:themeColor="accent5" w:themeShade="BF"/>
          <w:sz w:val="22"/>
          <w:szCs w:val="22"/>
        </w:rPr>
      </w:pPr>
    </w:p>
    <w:p w14:paraId="6A174361" w14:textId="4D13E082" w:rsidR="0076772F" w:rsidRPr="002A2FA1" w:rsidRDefault="00AA7B34" w:rsidP="00796B5F">
      <w:pPr>
        <w:jc w:val="both"/>
        <w:rPr>
          <w:rFonts w:ascii="Arial" w:hAnsi="Arial" w:cs="Arial"/>
          <w:b/>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aprobación </w:t>
      </w:r>
      <w:r w:rsidR="00B63EE2" w:rsidRPr="002A2FA1">
        <w:rPr>
          <w:rFonts w:ascii="Arial" w:hAnsi="Arial" w:cs="Arial"/>
          <w:sz w:val="22"/>
          <w:szCs w:val="22"/>
        </w:rPr>
        <w:t xml:space="preserve">para la realización de las </w:t>
      </w:r>
      <w:r w:rsidRPr="002A2FA1">
        <w:rPr>
          <w:rFonts w:ascii="Arial" w:hAnsi="Arial" w:cs="Arial"/>
          <w:b/>
          <w:sz w:val="22"/>
          <w:szCs w:val="22"/>
        </w:rPr>
        <w:t>versiones publicas</w:t>
      </w:r>
      <w:r w:rsidRPr="002A2FA1">
        <w:rPr>
          <w:rFonts w:ascii="Arial" w:hAnsi="Arial" w:cs="Arial"/>
          <w:sz w:val="22"/>
          <w:szCs w:val="22"/>
        </w:rPr>
        <w:t xml:space="preserve"> solicitadas en los puntos </w:t>
      </w:r>
      <w:r w:rsidR="00EC3BB3" w:rsidRPr="002A2FA1">
        <w:rPr>
          <w:rFonts w:ascii="Arial" w:hAnsi="Arial" w:cs="Arial"/>
          <w:b/>
          <w:sz w:val="22"/>
          <w:szCs w:val="22"/>
        </w:rPr>
        <w:t>vigésimo cuarto, vigésimo quinto, vigésimo sexto, vigésimo octavo, trigésimo sexto y trigésimo sexto</w:t>
      </w:r>
      <w:r w:rsidR="00796B5F" w:rsidRPr="002A2FA1">
        <w:rPr>
          <w:rFonts w:ascii="Arial" w:hAnsi="Arial" w:cs="Arial"/>
          <w:b/>
          <w:sz w:val="22"/>
          <w:szCs w:val="22"/>
        </w:rPr>
        <w:t>.</w:t>
      </w:r>
      <w:r w:rsidR="000A4E22" w:rsidRPr="002A2FA1">
        <w:rPr>
          <w:rFonts w:ascii="Arial" w:hAnsi="Arial" w:cs="Arial"/>
          <w:b/>
          <w:sz w:val="22"/>
          <w:szCs w:val="22"/>
        </w:rPr>
        <w:t xml:space="preserve"> Adelante secretaria.</w:t>
      </w:r>
    </w:p>
    <w:p w14:paraId="6EB84287" w14:textId="77777777" w:rsidR="00A868CB" w:rsidRPr="002A2FA1" w:rsidRDefault="00A868CB" w:rsidP="000A4E22">
      <w:pPr>
        <w:jc w:val="both"/>
        <w:rPr>
          <w:rFonts w:ascii="Arial" w:hAnsi="Arial" w:cs="Arial"/>
          <w:sz w:val="22"/>
          <w:szCs w:val="22"/>
        </w:rPr>
      </w:pPr>
    </w:p>
    <w:p w14:paraId="318A3F5D" w14:textId="7D97954D" w:rsidR="00D55226" w:rsidRDefault="004B63F5"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CUADRAGÉSIMO </w:t>
      </w:r>
      <w:r w:rsidR="00D55226"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3B47B55E" w14:textId="77777777" w:rsidR="005B0154" w:rsidRPr="002A2FA1" w:rsidRDefault="005B0154" w:rsidP="00796B5F">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1D1DBF19" w14:textId="16B3AC28" w:rsidR="00D55226" w:rsidRPr="002A2FA1" w:rsidRDefault="00D55226" w:rsidP="007A6E21">
      <w:pPr>
        <w:jc w:val="both"/>
        <w:rPr>
          <w:rFonts w:ascii="Arial" w:hAnsi="Arial" w:cs="Arial"/>
          <w:color w:val="000000"/>
          <w:sz w:val="22"/>
          <w:szCs w:val="22"/>
        </w:rPr>
      </w:pPr>
      <w:r w:rsidRPr="002A2FA1">
        <w:rPr>
          <w:rFonts w:ascii="Arial" w:hAnsi="Arial" w:cs="Arial"/>
          <w:sz w:val="22"/>
          <w:szCs w:val="22"/>
        </w:rPr>
        <w:t xml:space="preserve">Al no encontrarse listados </w:t>
      </w:r>
      <w:r w:rsidR="00B36802" w:rsidRPr="002A2FA1">
        <w:rPr>
          <w:rFonts w:ascii="Arial" w:hAnsi="Arial" w:cs="Arial"/>
          <w:sz w:val="22"/>
          <w:szCs w:val="22"/>
        </w:rPr>
        <w:t xml:space="preserve">más asuntos generales que </w:t>
      </w:r>
      <w:r w:rsidRPr="002A2FA1">
        <w:rPr>
          <w:rFonts w:ascii="Arial" w:hAnsi="Arial" w:cs="Arial"/>
          <w:sz w:val="22"/>
          <w:szCs w:val="22"/>
        </w:rPr>
        <w:t>agregar, p</w:t>
      </w:r>
      <w:r w:rsidRPr="002A2FA1">
        <w:rPr>
          <w:rFonts w:ascii="Arial" w:hAnsi="Arial" w:cs="Arial"/>
          <w:color w:val="000000"/>
          <w:sz w:val="22"/>
          <w:szCs w:val="22"/>
        </w:rPr>
        <w:t xml:space="preserve">regunto a los integrantes del </w:t>
      </w:r>
      <w:r w:rsidR="00EC38F7" w:rsidRPr="002A2FA1">
        <w:rPr>
          <w:rFonts w:ascii="Arial" w:hAnsi="Arial" w:cs="Arial"/>
          <w:color w:val="000000"/>
          <w:sz w:val="22"/>
          <w:szCs w:val="22"/>
        </w:rPr>
        <w:t>C</w:t>
      </w:r>
      <w:r w:rsidRPr="002A2FA1">
        <w:rPr>
          <w:rFonts w:ascii="Arial" w:hAnsi="Arial" w:cs="Arial"/>
          <w:color w:val="000000"/>
          <w:sz w:val="22"/>
          <w:szCs w:val="22"/>
        </w:rPr>
        <w:t xml:space="preserve">omité de </w:t>
      </w:r>
      <w:r w:rsidR="00EC38F7" w:rsidRPr="002A2FA1">
        <w:rPr>
          <w:rFonts w:ascii="Arial" w:hAnsi="Arial" w:cs="Arial"/>
          <w:color w:val="000000"/>
          <w:sz w:val="22"/>
          <w:szCs w:val="22"/>
        </w:rPr>
        <w:t>T</w:t>
      </w:r>
      <w:r w:rsidRPr="002A2FA1">
        <w:rPr>
          <w:rFonts w:ascii="Arial" w:hAnsi="Arial" w:cs="Arial"/>
          <w:color w:val="000000"/>
          <w:sz w:val="22"/>
          <w:szCs w:val="22"/>
        </w:rPr>
        <w:t xml:space="preserve">ransparencia si alguien quiere hacer uso de la voz, </w:t>
      </w:r>
      <w:r w:rsidR="00EF54F4" w:rsidRPr="002A2FA1">
        <w:rPr>
          <w:rFonts w:ascii="Arial" w:hAnsi="Arial" w:cs="Arial"/>
          <w:color w:val="000000"/>
          <w:sz w:val="22"/>
          <w:szCs w:val="22"/>
        </w:rPr>
        <w:t xml:space="preserve">realicen su </w:t>
      </w:r>
      <w:r w:rsidRPr="002A2FA1">
        <w:rPr>
          <w:rFonts w:ascii="Arial" w:hAnsi="Arial" w:cs="Arial"/>
          <w:color w:val="000000"/>
          <w:sz w:val="22"/>
          <w:szCs w:val="22"/>
        </w:rPr>
        <w:t>pronunciamiento:</w:t>
      </w:r>
    </w:p>
    <w:p w14:paraId="21A09912" w14:textId="77777777" w:rsidR="009A68BE" w:rsidRPr="002A2FA1" w:rsidRDefault="009A68BE" w:rsidP="007A6E21">
      <w:pPr>
        <w:jc w:val="both"/>
        <w:rPr>
          <w:rFonts w:ascii="Arial" w:hAnsi="Arial" w:cs="Arial"/>
          <w:sz w:val="22"/>
          <w:szCs w:val="22"/>
        </w:rPr>
      </w:pPr>
    </w:p>
    <w:p w14:paraId="3FAC94CB" w14:textId="441B1ADB" w:rsidR="009A68BE" w:rsidRPr="002A2FA1" w:rsidRDefault="009A68BE"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No</w:t>
      </w:r>
    </w:p>
    <w:p w14:paraId="33AAC907" w14:textId="7E41C294" w:rsidR="00D55226" w:rsidRPr="002A2FA1" w:rsidRDefault="00E75324" w:rsidP="007A6E21">
      <w:pPr>
        <w:jc w:val="both"/>
        <w:rPr>
          <w:rFonts w:ascii="Arial" w:hAnsi="Arial" w:cs="Arial"/>
          <w:sz w:val="22"/>
          <w:szCs w:val="22"/>
        </w:rPr>
      </w:pPr>
      <w:r w:rsidRPr="002A2FA1">
        <w:rPr>
          <w:rFonts w:ascii="Arial" w:hAnsi="Arial" w:cs="Arial"/>
          <w:b/>
          <w:sz w:val="22"/>
          <w:szCs w:val="22"/>
        </w:rPr>
        <w:lastRenderedPageBreak/>
        <w:t>Maestro Carlos Alejandro Ponce Rodríguez</w:t>
      </w:r>
      <w:r w:rsidR="00D55226" w:rsidRPr="002A2FA1">
        <w:rPr>
          <w:rFonts w:ascii="Arial" w:hAnsi="Arial" w:cs="Arial"/>
          <w:sz w:val="22"/>
          <w:szCs w:val="22"/>
        </w:rPr>
        <w:t>. No.</w:t>
      </w:r>
    </w:p>
    <w:p w14:paraId="39EEEA42" w14:textId="663DF732" w:rsidR="00D55226" w:rsidRPr="002A2FA1" w:rsidRDefault="00C64FE7" w:rsidP="007A6E21">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sz w:val="22"/>
          <w:szCs w:val="22"/>
        </w:rPr>
        <w:t>. No.</w:t>
      </w:r>
    </w:p>
    <w:p w14:paraId="1D9DC237" w14:textId="524E57B6" w:rsidR="00D55226" w:rsidRPr="002A2FA1" w:rsidRDefault="00684C92" w:rsidP="007A6E21">
      <w:pPr>
        <w:jc w:val="both"/>
        <w:rPr>
          <w:rFonts w:ascii="Arial" w:hAnsi="Arial" w:cs="Arial"/>
          <w:sz w:val="22"/>
          <w:szCs w:val="22"/>
        </w:rPr>
      </w:pPr>
      <w:r w:rsidRPr="002A2FA1">
        <w:rPr>
          <w:rFonts w:ascii="Arial" w:hAnsi="Arial" w:cs="Arial"/>
          <w:b/>
          <w:sz w:val="22"/>
          <w:szCs w:val="22"/>
        </w:rPr>
        <w:t>La de la voz, l</w:t>
      </w:r>
      <w:r w:rsidR="00597F34" w:rsidRPr="002A2FA1">
        <w:rPr>
          <w:rFonts w:ascii="Arial" w:hAnsi="Arial" w:cs="Arial"/>
          <w:b/>
          <w:sz w:val="22"/>
          <w:szCs w:val="22"/>
        </w:rPr>
        <w:t>icenciada Jessica Erika Ludivina Acosta Correa</w:t>
      </w:r>
      <w:r w:rsidR="00597F34" w:rsidRPr="002A2FA1">
        <w:rPr>
          <w:rFonts w:ascii="Arial" w:hAnsi="Arial" w:cs="Arial"/>
          <w:sz w:val="22"/>
          <w:szCs w:val="22"/>
        </w:rPr>
        <w:t xml:space="preserve">. </w:t>
      </w:r>
      <w:r w:rsidR="00B36802" w:rsidRPr="002A2FA1">
        <w:rPr>
          <w:rFonts w:ascii="Arial" w:hAnsi="Arial" w:cs="Arial"/>
          <w:sz w:val="22"/>
          <w:szCs w:val="22"/>
        </w:rPr>
        <w:t>No</w:t>
      </w:r>
    </w:p>
    <w:p w14:paraId="3653A728" w14:textId="77777777" w:rsidR="00D315D4" w:rsidRPr="002A2FA1" w:rsidRDefault="00D315D4" w:rsidP="007A6E21">
      <w:pPr>
        <w:jc w:val="both"/>
        <w:rPr>
          <w:rFonts w:ascii="Arial" w:hAnsi="Arial" w:cs="Arial"/>
          <w:sz w:val="22"/>
          <w:szCs w:val="22"/>
        </w:rPr>
      </w:pPr>
    </w:p>
    <w:p w14:paraId="0809B17A" w14:textId="686FA29C" w:rsidR="00D55226" w:rsidRPr="002A2FA1" w:rsidRDefault="004B63F5" w:rsidP="007A6E21">
      <w:pPr>
        <w:autoSpaceDE w:val="0"/>
        <w:autoSpaceDN w:val="0"/>
        <w:adjustRightInd w:val="0"/>
        <w:jc w:val="both"/>
        <w:rPr>
          <w:rFonts w:ascii="Arial" w:hAnsi="Arial" w:cs="Arial"/>
          <w:sz w:val="22"/>
          <w:szCs w:val="22"/>
        </w:rPr>
      </w:pPr>
      <w:r w:rsidRPr="002A2FA1">
        <w:rPr>
          <w:rFonts w:ascii="Arial" w:hAnsi="Arial" w:cs="Arial"/>
          <w:sz w:val="22"/>
          <w:szCs w:val="22"/>
        </w:rPr>
        <w:t xml:space="preserve">Secretaria, tome nota para que asiente en acta que no se hizo uso de la voz por parte de los integrantes. </w:t>
      </w:r>
      <w:r w:rsidR="004B4147" w:rsidRPr="002A2FA1">
        <w:rPr>
          <w:rFonts w:ascii="Arial" w:hAnsi="Arial" w:cs="Arial"/>
          <w:sz w:val="22"/>
          <w:szCs w:val="22"/>
        </w:rPr>
        <w:t xml:space="preserve">Al no haber más asuntos que tratar, propongo los siguientes:  </w:t>
      </w:r>
    </w:p>
    <w:p w14:paraId="55278127" w14:textId="10584DAC" w:rsidR="009D0EA6" w:rsidRPr="002A2FA1" w:rsidRDefault="009D0EA6"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6A883F9" w14:textId="77777777" w:rsidR="002B1493" w:rsidRPr="002A2FA1" w:rsidRDefault="002B1493" w:rsidP="007A6E21">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71BCB2FF" w:rsidR="00D55226" w:rsidRDefault="00D55226" w:rsidP="007A6E21">
      <w:pPr>
        <w:jc w:val="both"/>
        <w:rPr>
          <w:rFonts w:ascii="Arial" w:hAnsi="Arial" w:cs="Arial"/>
          <w:sz w:val="22"/>
          <w:szCs w:val="22"/>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sidRPr="002A2FA1">
        <w:rPr>
          <w:rFonts w:ascii="Arial" w:hAnsi="Arial" w:cs="Arial"/>
          <w:sz w:val="22"/>
          <w:szCs w:val="22"/>
        </w:rPr>
        <w:t xml:space="preserve"> </w:t>
      </w:r>
    </w:p>
    <w:p w14:paraId="6F2BC7A9" w14:textId="77777777" w:rsidR="005B0154" w:rsidRPr="002A2FA1" w:rsidRDefault="005B0154" w:rsidP="007A6E21">
      <w:pPr>
        <w:jc w:val="both"/>
        <w:rPr>
          <w:rFonts w:ascii="Arial" w:hAnsi="Arial" w:cs="Arial"/>
          <w:sz w:val="22"/>
          <w:szCs w:val="22"/>
        </w:rPr>
      </w:pPr>
    </w:p>
    <w:p w14:paraId="1F1A6294" w14:textId="02557875" w:rsidR="00D55226" w:rsidRPr="002A2FA1" w:rsidRDefault="00D55226" w:rsidP="007A6E21">
      <w:pPr>
        <w:jc w:val="both"/>
        <w:rPr>
          <w:rFonts w:ascii="Arial" w:hAnsi="Arial" w:cs="Arial"/>
          <w:color w:val="231F20"/>
          <w:sz w:val="22"/>
          <w:szCs w:val="22"/>
        </w:rPr>
      </w:pPr>
      <w:r w:rsidRPr="002A2FA1">
        <w:rPr>
          <w:rFonts w:ascii="Arial" w:hAnsi="Arial" w:cs="Arial"/>
          <w:b/>
          <w:sz w:val="22"/>
          <w:szCs w:val="22"/>
        </w:rPr>
        <w:t>PRIMERO.</w:t>
      </w:r>
      <w:r w:rsidRPr="002A2FA1">
        <w:rPr>
          <w:rFonts w:ascii="Arial" w:hAnsi="Arial" w:cs="Arial"/>
          <w:sz w:val="22"/>
          <w:szCs w:val="22"/>
        </w:rPr>
        <w:t xml:space="preserve"> Procédase a realizar las resoluciones correspondientes, en lo individual, de los acuerdos aprobados por unanimidad en esta sesión, atendiendo lo señalado en los artículos 51, 117, y 127 de la LTAIPSLP, concatenados al Lineamiento Quincuagésimo primero de los </w:t>
      </w:r>
      <w:r w:rsidRPr="002A2FA1">
        <w:rPr>
          <w:rFonts w:ascii="Arial" w:hAnsi="Arial" w:cs="Arial"/>
          <w:color w:val="231F20"/>
          <w:sz w:val="22"/>
          <w:szCs w:val="22"/>
        </w:rPr>
        <w:t>LGMCDIEVP.</w:t>
      </w:r>
    </w:p>
    <w:p w14:paraId="10A2990C" w14:textId="77777777" w:rsidR="009B626C" w:rsidRPr="002A2FA1" w:rsidRDefault="009B626C" w:rsidP="007A6E21">
      <w:pPr>
        <w:jc w:val="both"/>
        <w:rPr>
          <w:rFonts w:ascii="Arial" w:hAnsi="Arial" w:cs="Arial"/>
          <w:sz w:val="22"/>
          <w:szCs w:val="22"/>
        </w:rPr>
      </w:pPr>
    </w:p>
    <w:p w14:paraId="27CE6FFB" w14:textId="662D922E" w:rsidR="00D55226" w:rsidRPr="002A2FA1" w:rsidRDefault="00D55226" w:rsidP="007A6E21">
      <w:pPr>
        <w:jc w:val="both"/>
        <w:rPr>
          <w:rFonts w:ascii="Arial" w:hAnsi="Arial" w:cs="Arial"/>
          <w:sz w:val="22"/>
          <w:szCs w:val="22"/>
        </w:rPr>
      </w:pPr>
      <w:r w:rsidRPr="002A2FA1">
        <w:rPr>
          <w:rFonts w:ascii="Arial" w:hAnsi="Arial" w:cs="Arial"/>
          <w:b/>
          <w:sz w:val="22"/>
          <w:szCs w:val="22"/>
        </w:rPr>
        <w:t>SEGUNDO.</w:t>
      </w:r>
      <w:r w:rsidRPr="002A2FA1">
        <w:rPr>
          <w:rFonts w:ascii="Arial" w:hAnsi="Arial" w:cs="Arial"/>
          <w:sz w:val="22"/>
          <w:szCs w:val="22"/>
        </w:rPr>
        <w:t xml:space="preserve"> En consecuencia, se instruye a la secretaría técnica para que realice la transcripción correspondiente de esta sesión. </w:t>
      </w:r>
    </w:p>
    <w:p w14:paraId="58462346" w14:textId="77777777" w:rsidR="009B626C" w:rsidRPr="002A2FA1" w:rsidRDefault="009B626C" w:rsidP="007A6E21">
      <w:pPr>
        <w:rPr>
          <w:rFonts w:ascii="Arial" w:hAnsi="Arial" w:cs="Arial"/>
          <w:sz w:val="22"/>
          <w:szCs w:val="22"/>
        </w:rPr>
      </w:pPr>
    </w:p>
    <w:p w14:paraId="73DE7C4E" w14:textId="0EDB854F" w:rsidR="00D55226" w:rsidRPr="002A2FA1" w:rsidRDefault="00D55226" w:rsidP="007A6E21">
      <w:pPr>
        <w:jc w:val="both"/>
        <w:rPr>
          <w:rFonts w:ascii="Arial" w:hAnsi="Arial" w:cs="Arial"/>
          <w:sz w:val="22"/>
          <w:szCs w:val="22"/>
        </w:rPr>
      </w:pPr>
      <w:r w:rsidRPr="002A2FA1">
        <w:rPr>
          <w:rFonts w:ascii="Arial" w:hAnsi="Arial" w:cs="Arial"/>
          <w:b/>
          <w:sz w:val="22"/>
          <w:szCs w:val="22"/>
        </w:rPr>
        <w:t>TERCERO.</w:t>
      </w:r>
      <w:r w:rsidRPr="002A2FA1">
        <w:rPr>
          <w:rFonts w:ascii="Arial" w:hAnsi="Arial" w:cs="Arial"/>
          <w:sz w:val="22"/>
          <w:szCs w:val="22"/>
        </w:rPr>
        <w:t xml:space="preserve"> Se instruye a la secretaria técnica del Comité de Transparencia formalice la notificación </w:t>
      </w:r>
      <w:r w:rsidR="00D766E7" w:rsidRPr="002A2FA1">
        <w:rPr>
          <w:rFonts w:ascii="Arial" w:hAnsi="Arial" w:cs="Arial"/>
          <w:sz w:val="22"/>
          <w:szCs w:val="22"/>
        </w:rPr>
        <w:t xml:space="preserve">de la resolución dictada en cada uno de los asuntos tratados, </w:t>
      </w:r>
      <w:r w:rsidRPr="002A2FA1">
        <w:rPr>
          <w:rFonts w:ascii="Arial" w:hAnsi="Arial" w:cs="Arial"/>
          <w:sz w:val="22"/>
          <w:szCs w:val="22"/>
        </w:rPr>
        <w:t xml:space="preserve">a las áreas que </w:t>
      </w:r>
      <w:r w:rsidR="00D766E7" w:rsidRPr="002A2FA1">
        <w:rPr>
          <w:rFonts w:ascii="Arial" w:hAnsi="Arial" w:cs="Arial"/>
          <w:sz w:val="22"/>
          <w:szCs w:val="22"/>
        </w:rPr>
        <w:t>corresponda</w:t>
      </w:r>
      <w:r w:rsidRPr="002A2FA1">
        <w:rPr>
          <w:rFonts w:ascii="Arial" w:hAnsi="Arial" w:cs="Arial"/>
          <w:sz w:val="22"/>
          <w:szCs w:val="22"/>
        </w:rPr>
        <w:t>.</w:t>
      </w:r>
    </w:p>
    <w:p w14:paraId="031E1A3E" w14:textId="77777777" w:rsidR="00D315D4" w:rsidRPr="002A2FA1" w:rsidRDefault="00D315D4" w:rsidP="007A6E21">
      <w:pPr>
        <w:jc w:val="both"/>
        <w:rPr>
          <w:rFonts w:ascii="Arial" w:hAnsi="Arial" w:cs="Arial"/>
          <w:b/>
          <w:sz w:val="22"/>
          <w:szCs w:val="22"/>
        </w:rPr>
      </w:pPr>
    </w:p>
    <w:p w14:paraId="5C9FEA03" w14:textId="2CBA5365" w:rsidR="00D55226" w:rsidRPr="002A2FA1" w:rsidRDefault="00D55226" w:rsidP="007A6E21">
      <w:pPr>
        <w:jc w:val="both"/>
        <w:rPr>
          <w:rFonts w:ascii="Arial" w:hAnsi="Arial" w:cs="Arial"/>
          <w:sz w:val="22"/>
          <w:szCs w:val="22"/>
        </w:rPr>
      </w:pPr>
      <w:r w:rsidRPr="002A2FA1">
        <w:rPr>
          <w:rFonts w:ascii="Arial" w:hAnsi="Arial" w:cs="Arial"/>
          <w:b/>
          <w:sz w:val="22"/>
          <w:szCs w:val="22"/>
        </w:rPr>
        <w:t>CUARTO.</w:t>
      </w:r>
      <w:r w:rsidRPr="002A2FA1">
        <w:rPr>
          <w:rFonts w:ascii="Arial" w:hAnsi="Arial" w:cs="Arial"/>
          <w:sz w:val="22"/>
          <w:szCs w:val="22"/>
        </w:rPr>
        <w:t xml:space="preserve"> Secretaria técnica, realice las anotaciones correspondientes, en los registros del Comité de Transparencia. </w:t>
      </w:r>
    </w:p>
    <w:p w14:paraId="49169037" w14:textId="77777777" w:rsidR="00D315D4" w:rsidRPr="002A2FA1" w:rsidRDefault="00D315D4" w:rsidP="007A6E21">
      <w:pPr>
        <w:jc w:val="both"/>
        <w:rPr>
          <w:rFonts w:ascii="Arial" w:hAnsi="Arial" w:cs="Arial"/>
          <w:sz w:val="22"/>
          <w:szCs w:val="22"/>
        </w:rPr>
      </w:pPr>
    </w:p>
    <w:p w14:paraId="4BDF411E" w14:textId="6792A1E3" w:rsidR="00D55226" w:rsidRPr="002A2FA1" w:rsidRDefault="00D55226" w:rsidP="007A6E21">
      <w:pPr>
        <w:jc w:val="both"/>
        <w:rPr>
          <w:rFonts w:ascii="Arial" w:hAnsi="Arial" w:cs="Arial"/>
          <w:sz w:val="22"/>
          <w:szCs w:val="22"/>
        </w:rPr>
      </w:pPr>
      <w:r w:rsidRPr="002A2FA1">
        <w:rPr>
          <w:rFonts w:ascii="Arial" w:hAnsi="Arial" w:cs="Arial"/>
          <w:sz w:val="22"/>
          <w:szCs w:val="22"/>
        </w:rPr>
        <w:t>Secretaria técnica, proceda a tomar la votación de los acuerdos propuestos.</w:t>
      </w:r>
    </w:p>
    <w:p w14:paraId="118889D0" w14:textId="01A76B1F" w:rsidR="009D0EA6" w:rsidRPr="002A2FA1" w:rsidRDefault="009D0EA6" w:rsidP="007A6E21">
      <w:pPr>
        <w:jc w:val="both"/>
        <w:rPr>
          <w:rFonts w:ascii="Arial" w:hAnsi="Arial" w:cs="Arial"/>
          <w:sz w:val="22"/>
          <w:szCs w:val="22"/>
        </w:rPr>
      </w:pPr>
    </w:p>
    <w:p w14:paraId="6F2CC3BD" w14:textId="77777777"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5991C85A" w14:textId="77777777" w:rsidR="00B5141E" w:rsidRPr="002A2FA1" w:rsidRDefault="00B5141E" w:rsidP="007A6E21">
      <w:pPr>
        <w:jc w:val="both"/>
        <w:rPr>
          <w:rFonts w:ascii="Arial" w:hAnsi="Arial" w:cs="Arial"/>
          <w:sz w:val="22"/>
          <w:szCs w:val="22"/>
        </w:rPr>
      </w:pPr>
    </w:p>
    <w:p w14:paraId="6EF46F8B" w14:textId="7B7884F6"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Claro que sí presidenta, por instrucciones me permito solicitar amablemente emitan el sentido de su voto relacionado con los </w:t>
      </w:r>
      <w:r w:rsidRPr="002A2FA1">
        <w:rPr>
          <w:rFonts w:ascii="Arial" w:hAnsi="Arial" w:cs="Arial"/>
          <w:b/>
          <w:sz w:val="22"/>
          <w:szCs w:val="22"/>
        </w:rPr>
        <w:t>acuerdos</w:t>
      </w:r>
      <w:r w:rsidRPr="002A2FA1">
        <w:rPr>
          <w:rFonts w:ascii="Arial" w:hAnsi="Arial" w:cs="Arial"/>
          <w:sz w:val="22"/>
          <w:szCs w:val="22"/>
        </w:rPr>
        <w:t xml:space="preserve"> propuestos:</w:t>
      </w:r>
    </w:p>
    <w:p w14:paraId="32681D6F" w14:textId="77777777" w:rsidR="00D55226" w:rsidRPr="002A2FA1" w:rsidRDefault="00D55226" w:rsidP="007A6E21">
      <w:pPr>
        <w:jc w:val="both"/>
        <w:rPr>
          <w:rFonts w:ascii="Arial" w:hAnsi="Arial" w:cs="Arial"/>
          <w:sz w:val="22"/>
          <w:szCs w:val="22"/>
        </w:rPr>
      </w:pPr>
    </w:p>
    <w:p w14:paraId="5F3E0191" w14:textId="77777777" w:rsidR="00D55226" w:rsidRPr="002A2FA1" w:rsidRDefault="00D55226" w:rsidP="007A6E21">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Emite voto a favor.</w:t>
      </w:r>
    </w:p>
    <w:p w14:paraId="68CEF423" w14:textId="3DA40988" w:rsidR="00D55226" w:rsidRPr="002A2FA1" w:rsidRDefault="008A2195" w:rsidP="007A6E21">
      <w:pPr>
        <w:jc w:val="both"/>
        <w:rPr>
          <w:rFonts w:ascii="Arial" w:hAnsi="Arial" w:cs="Arial"/>
          <w:sz w:val="22"/>
          <w:szCs w:val="22"/>
        </w:rPr>
      </w:pPr>
      <w:r w:rsidRPr="002A2FA1">
        <w:rPr>
          <w:rFonts w:ascii="Arial" w:hAnsi="Arial" w:cs="Arial"/>
          <w:b/>
          <w:sz w:val="22"/>
          <w:szCs w:val="22"/>
        </w:rPr>
        <w:t>Maestro Carlos Alejandro Ponce Rodríguez.</w:t>
      </w:r>
      <w:r w:rsidR="00D55226" w:rsidRPr="002A2FA1">
        <w:rPr>
          <w:rFonts w:ascii="Arial" w:hAnsi="Arial" w:cs="Arial"/>
          <w:sz w:val="22"/>
          <w:szCs w:val="22"/>
        </w:rPr>
        <w:t xml:space="preserve"> Emite voto a favor. </w:t>
      </w:r>
    </w:p>
    <w:p w14:paraId="6678C219" w14:textId="46603514" w:rsidR="00D55226" w:rsidRPr="002A2FA1" w:rsidRDefault="00C64FE7" w:rsidP="007A6E21">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b/>
          <w:sz w:val="22"/>
          <w:szCs w:val="22"/>
        </w:rPr>
        <w:t>.</w:t>
      </w:r>
      <w:r w:rsidR="00D55226" w:rsidRPr="002A2FA1">
        <w:rPr>
          <w:rFonts w:ascii="Arial" w:hAnsi="Arial" w:cs="Arial"/>
          <w:sz w:val="22"/>
          <w:szCs w:val="22"/>
        </w:rPr>
        <w:t xml:space="preserve"> Emite voto a favor.</w:t>
      </w:r>
    </w:p>
    <w:p w14:paraId="41BB1BB0" w14:textId="77777777" w:rsidR="00D55226" w:rsidRPr="002A2FA1" w:rsidRDefault="00D55226" w:rsidP="007A6E21">
      <w:pPr>
        <w:jc w:val="both"/>
        <w:rPr>
          <w:rFonts w:ascii="Arial" w:hAnsi="Arial" w:cs="Arial"/>
          <w:sz w:val="22"/>
          <w:szCs w:val="22"/>
        </w:rPr>
      </w:pPr>
    </w:p>
    <w:p w14:paraId="42220A46" w14:textId="0560CFD2"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Presidenta, doy cuenta que se emiten tres votos a favor. Es </w:t>
      </w:r>
      <w:proofErr w:type="spellStart"/>
      <w:r w:rsidRPr="002A2FA1">
        <w:rPr>
          <w:rFonts w:ascii="Arial" w:hAnsi="Arial" w:cs="Arial"/>
          <w:sz w:val="22"/>
          <w:szCs w:val="22"/>
        </w:rPr>
        <w:t>cuanto</w:t>
      </w:r>
      <w:proofErr w:type="spellEnd"/>
      <w:r w:rsidRPr="002A2FA1">
        <w:rPr>
          <w:rFonts w:ascii="Arial" w:hAnsi="Arial" w:cs="Arial"/>
          <w:sz w:val="22"/>
          <w:szCs w:val="22"/>
        </w:rPr>
        <w:t>.</w:t>
      </w:r>
    </w:p>
    <w:p w14:paraId="6E115FA9" w14:textId="77777777" w:rsidR="00E016A3" w:rsidRPr="002A2FA1" w:rsidRDefault="00E016A3" w:rsidP="007A6E21">
      <w:pPr>
        <w:jc w:val="both"/>
        <w:rPr>
          <w:rFonts w:ascii="Arial" w:hAnsi="Arial" w:cs="Arial"/>
          <w:sz w:val="22"/>
          <w:szCs w:val="22"/>
        </w:rPr>
      </w:pPr>
    </w:p>
    <w:p w14:paraId="7001A1EE" w14:textId="34581AA5" w:rsidR="00D55226" w:rsidRPr="002A2FA1" w:rsidRDefault="00D55226"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149A388F" w14:textId="77777777" w:rsidR="00B5141E" w:rsidRPr="002A2FA1" w:rsidRDefault="00B5141E" w:rsidP="007A6E21">
      <w:pPr>
        <w:jc w:val="both"/>
        <w:rPr>
          <w:rFonts w:ascii="Arial" w:hAnsi="Arial" w:cs="Arial"/>
          <w:sz w:val="22"/>
          <w:szCs w:val="22"/>
        </w:rPr>
      </w:pPr>
    </w:p>
    <w:p w14:paraId="78965D8A" w14:textId="12FD25A7" w:rsidR="00D55226" w:rsidRPr="002A2FA1" w:rsidRDefault="00D55226" w:rsidP="007A6E21">
      <w:pPr>
        <w:jc w:val="both"/>
        <w:rPr>
          <w:rFonts w:ascii="Arial" w:hAnsi="Arial" w:cs="Arial"/>
          <w:sz w:val="22"/>
          <w:szCs w:val="22"/>
        </w:rPr>
      </w:pPr>
      <w:r w:rsidRPr="002A2FA1">
        <w:rPr>
          <w:rFonts w:ascii="Arial" w:hAnsi="Arial" w:cs="Arial"/>
          <w:sz w:val="22"/>
          <w:szCs w:val="22"/>
        </w:rPr>
        <w:t xml:space="preserve">En consecuencia, se confirman por </w:t>
      </w:r>
      <w:r w:rsidRPr="002A2FA1">
        <w:rPr>
          <w:rFonts w:ascii="Arial" w:hAnsi="Arial" w:cs="Arial"/>
          <w:b/>
          <w:sz w:val="22"/>
          <w:szCs w:val="22"/>
        </w:rPr>
        <w:t>unanimidad de votos</w:t>
      </w:r>
      <w:r w:rsidRPr="002A2FA1">
        <w:rPr>
          <w:rFonts w:ascii="Arial" w:hAnsi="Arial" w:cs="Arial"/>
          <w:sz w:val="22"/>
          <w:szCs w:val="22"/>
        </w:rPr>
        <w:t xml:space="preserve">, los acuerdos propuestos. Cúmplanse. </w:t>
      </w:r>
    </w:p>
    <w:p w14:paraId="0F56C8DD" w14:textId="77777777" w:rsidR="00225190" w:rsidRPr="002A2FA1" w:rsidRDefault="00225190"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48DBC7B8" w:rsidR="004B50E0" w:rsidRPr="002A2FA1" w:rsidRDefault="004B63F5"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CUADRAGÉSIMO PRIMER </w:t>
      </w:r>
      <w:r w:rsidR="00B63EE2"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26BA3CA" w14:textId="21B2EC42" w:rsidR="00A30B37" w:rsidRPr="002A2FA1" w:rsidRDefault="00A30B37" w:rsidP="00796B5F">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2A2FA1" w:rsidRDefault="00C636C7" w:rsidP="007A6E21">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07884CF6" w14:textId="4D0A56D7" w:rsidR="00B5141E" w:rsidRPr="002A2FA1" w:rsidRDefault="00B5141E" w:rsidP="007A6E21">
      <w:pPr>
        <w:jc w:val="both"/>
        <w:rPr>
          <w:rFonts w:ascii="Arial" w:hAnsi="Arial" w:cs="Arial"/>
          <w:sz w:val="22"/>
          <w:szCs w:val="22"/>
        </w:rPr>
      </w:pPr>
    </w:p>
    <w:p w14:paraId="7CE5610C" w14:textId="6ABFAA91" w:rsidR="001500EF" w:rsidRPr="002A2FA1" w:rsidRDefault="001500EF" w:rsidP="007A6E21">
      <w:pPr>
        <w:jc w:val="both"/>
        <w:rPr>
          <w:rFonts w:ascii="Arial" w:hAnsi="Arial" w:cs="Arial"/>
          <w:sz w:val="22"/>
          <w:szCs w:val="22"/>
        </w:rPr>
      </w:pPr>
      <w:r w:rsidRPr="002A2FA1">
        <w:rPr>
          <w:rFonts w:ascii="Arial" w:hAnsi="Arial" w:cs="Arial"/>
          <w:sz w:val="22"/>
          <w:szCs w:val="22"/>
        </w:rPr>
        <w:lastRenderedPageBreak/>
        <w:t xml:space="preserve">No habiendo más asuntos que tratar en el </w:t>
      </w:r>
      <w:bookmarkStart w:id="5" w:name="_GoBack"/>
      <w:bookmarkEnd w:id="5"/>
      <w:r w:rsidRPr="002A2FA1">
        <w:rPr>
          <w:rFonts w:ascii="Arial" w:hAnsi="Arial" w:cs="Arial"/>
          <w:sz w:val="22"/>
          <w:szCs w:val="22"/>
        </w:rPr>
        <w:t xml:space="preserve">orden de día aprobado para el día de hoy, </w:t>
      </w:r>
      <w:r w:rsidR="0023189F" w:rsidRPr="002A2FA1">
        <w:rPr>
          <w:rFonts w:ascii="Arial" w:hAnsi="Arial" w:cs="Arial"/>
          <w:sz w:val="22"/>
          <w:szCs w:val="22"/>
        </w:rPr>
        <w:t>doy</w:t>
      </w:r>
      <w:r w:rsidRPr="002A2FA1">
        <w:rPr>
          <w:rFonts w:ascii="Arial" w:hAnsi="Arial" w:cs="Arial"/>
          <w:sz w:val="22"/>
          <w:szCs w:val="22"/>
        </w:rPr>
        <w:t xml:space="preserve"> por concluida la </w:t>
      </w:r>
      <w:r w:rsidR="00E016A3" w:rsidRPr="002A2FA1">
        <w:rPr>
          <w:rFonts w:ascii="Arial" w:hAnsi="Arial" w:cs="Arial"/>
          <w:b/>
          <w:sz w:val="22"/>
          <w:szCs w:val="22"/>
        </w:rPr>
        <w:t>segunda</w:t>
      </w:r>
      <w:r w:rsidRPr="002A2FA1">
        <w:rPr>
          <w:rFonts w:ascii="Arial" w:hAnsi="Arial" w:cs="Arial"/>
          <w:sz w:val="22"/>
          <w:szCs w:val="22"/>
        </w:rPr>
        <w:t xml:space="preserve"> </w:t>
      </w:r>
      <w:r w:rsidR="00075A58" w:rsidRPr="002A2FA1">
        <w:rPr>
          <w:rFonts w:ascii="Arial" w:hAnsi="Arial" w:cs="Arial"/>
          <w:sz w:val="22"/>
          <w:szCs w:val="22"/>
        </w:rPr>
        <w:t xml:space="preserve">sesión </w:t>
      </w:r>
      <w:r w:rsidR="00B10CFE" w:rsidRPr="002A2FA1">
        <w:rPr>
          <w:rFonts w:ascii="Arial" w:hAnsi="Arial" w:cs="Arial"/>
          <w:sz w:val="22"/>
          <w:szCs w:val="22"/>
        </w:rPr>
        <w:t>ordinaria</w:t>
      </w:r>
      <w:r w:rsidR="00075A58" w:rsidRPr="002A2FA1">
        <w:rPr>
          <w:rFonts w:ascii="Arial" w:hAnsi="Arial" w:cs="Arial"/>
          <w:sz w:val="22"/>
          <w:szCs w:val="22"/>
        </w:rPr>
        <w:t xml:space="preserve"> 202</w:t>
      </w:r>
      <w:r w:rsidR="00412852" w:rsidRPr="002A2FA1">
        <w:rPr>
          <w:rFonts w:ascii="Arial" w:hAnsi="Arial" w:cs="Arial"/>
          <w:sz w:val="22"/>
          <w:szCs w:val="22"/>
        </w:rPr>
        <w:t>6</w:t>
      </w:r>
      <w:r w:rsidR="00075A58" w:rsidRPr="002A2FA1">
        <w:rPr>
          <w:rFonts w:ascii="Arial" w:hAnsi="Arial" w:cs="Arial"/>
          <w:sz w:val="22"/>
          <w:szCs w:val="22"/>
        </w:rPr>
        <w:t xml:space="preserve"> </w:t>
      </w:r>
      <w:r w:rsidR="005C3C1C" w:rsidRPr="002A2FA1">
        <w:rPr>
          <w:rFonts w:ascii="Arial" w:hAnsi="Arial" w:cs="Arial"/>
          <w:sz w:val="22"/>
          <w:szCs w:val="22"/>
        </w:rPr>
        <w:t>C</w:t>
      </w:r>
      <w:r w:rsidRPr="002A2FA1">
        <w:rPr>
          <w:rFonts w:ascii="Arial" w:hAnsi="Arial" w:cs="Arial"/>
          <w:sz w:val="22"/>
          <w:szCs w:val="22"/>
        </w:rPr>
        <w:t xml:space="preserve">omité de </w:t>
      </w:r>
      <w:r w:rsidR="005C3C1C" w:rsidRPr="002A2FA1">
        <w:rPr>
          <w:rFonts w:ascii="Arial" w:hAnsi="Arial" w:cs="Arial"/>
          <w:sz w:val="22"/>
          <w:szCs w:val="22"/>
        </w:rPr>
        <w:t>T</w:t>
      </w:r>
      <w:r w:rsidRPr="002A2FA1">
        <w:rPr>
          <w:rFonts w:ascii="Arial" w:hAnsi="Arial" w:cs="Arial"/>
          <w:sz w:val="22"/>
          <w:szCs w:val="22"/>
        </w:rPr>
        <w:t xml:space="preserve">ransparencia de la Fiscalía General del Estado de San Luis Potosí, siendo las </w:t>
      </w:r>
      <w:r w:rsidR="0034545C" w:rsidRPr="002A2FA1">
        <w:rPr>
          <w:rFonts w:ascii="Arial" w:hAnsi="Arial" w:cs="Arial"/>
          <w:sz w:val="22"/>
          <w:szCs w:val="22"/>
        </w:rPr>
        <w:t>09</w:t>
      </w:r>
      <w:r w:rsidR="00B567A2" w:rsidRPr="002A2FA1">
        <w:rPr>
          <w:rFonts w:ascii="Arial" w:hAnsi="Arial" w:cs="Arial"/>
          <w:sz w:val="22"/>
          <w:szCs w:val="22"/>
        </w:rPr>
        <w:t>:</w:t>
      </w:r>
      <w:r w:rsidR="00E016A3" w:rsidRPr="002A2FA1">
        <w:rPr>
          <w:rFonts w:ascii="Arial" w:hAnsi="Arial" w:cs="Arial"/>
          <w:sz w:val="22"/>
          <w:szCs w:val="22"/>
        </w:rPr>
        <w:t>3</w:t>
      </w:r>
      <w:r w:rsidR="004B63F5" w:rsidRPr="002A2FA1">
        <w:rPr>
          <w:rFonts w:ascii="Arial" w:hAnsi="Arial" w:cs="Arial"/>
          <w:sz w:val="22"/>
          <w:szCs w:val="22"/>
        </w:rPr>
        <w:t>8</w:t>
      </w:r>
      <w:r w:rsidRPr="002A2FA1">
        <w:rPr>
          <w:rFonts w:ascii="Arial" w:hAnsi="Arial" w:cs="Arial"/>
          <w:sz w:val="22"/>
          <w:szCs w:val="22"/>
        </w:rPr>
        <w:t xml:space="preserve"> horas</w:t>
      </w:r>
      <w:r w:rsidR="006D0975" w:rsidRPr="002A2FA1">
        <w:rPr>
          <w:rFonts w:ascii="Arial" w:hAnsi="Arial" w:cs="Arial"/>
          <w:sz w:val="22"/>
          <w:szCs w:val="22"/>
        </w:rPr>
        <w:t xml:space="preserve"> del día </w:t>
      </w:r>
      <w:r w:rsidR="006D0975" w:rsidRPr="002A2FA1">
        <w:rPr>
          <w:rFonts w:ascii="Arial" w:hAnsi="Arial" w:cs="Arial"/>
          <w:b/>
          <w:sz w:val="22"/>
          <w:szCs w:val="22"/>
        </w:rPr>
        <w:t>0</w:t>
      </w:r>
      <w:r w:rsidR="00E016A3" w:rsidRPr="002A2FA1">
        <w:rPr>
          <w:rFonts w:ascii="Arial" w:hAnsi="Arial" w:cs="Arial"/>
          <w:b/>
          <w:sz w:val="22"/>
          <w:szCs w:val="22"/>
        </w:rPr>
        <w:t>5</w:t>
      </w:r>
      <w:r w:rsidR="006D0975" w:rsidRPr="002A2FA1">
        <w:rPr>
          <w:rFonts w:ascii="Arial" w:hAnsi="Arial" w:cs="Arial"/>
          <w:sz w:val="22"/>
          <w:szCs w:val="22"/>
        </w:rPr>
        <w:t xml:space="preserve"> de </w:t>
      </w:r>
      <w:r w:rsidR="00E016A3" w:rsidRPr="002A2FA1">
        <w:rPr>
          <w:rFonts w:ascii="Arial" w:hAnsi="Arial" w:cs="Arial"/>
          <w:b/>
          <w:sz w:val="22"/>
          <w:szCs w:val="22"/>
        </w:rPr>
        <w:t>febrero</w:t>
      </w:r>
      <w:r w:rsidR="0034545C" w:rsidRPr="002A2FA1">
        <w:rPr>
          <w:rFonts w:ascii="Arial" w:hAnsi="Arial" w:cs="Arial"/>
          <w:b/>
          <w:sz w:val="22"/>
          <w:szCs w:val="22"/>
        </w:rPr>
        <w:t xml:space="preserve"> </w:t>
      </w:r>
      <w:r w:rsidR="006D0975"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w:t>
      </w:r>
    </w:p>
    <w:p w14:paraId="233A1928" w14:textId="497E7835" w:rsidR="009D0EA6" w:rsidRPr="002A2FA1" w:rsidRDefault="009D0EA6" w:rsidP="007A6E21">
      <w:pPr>
        <w:jc w:val="both"/>
        <w:rPr>
          <w:rFonts w:ascii="Arial" w:hAnsi="Arial" w:cs="Arial"/>
          <w:sz w:val="22"/>
          <w:szCs w:val="22"/>
        </w:rPr>
      </w:pPr>
    </w:p>
    <w:p w14:paraId="3EE78782" w14:textId="7F176F8B" w:rsidR="00F7021F" w:rsidRPr="002A2FA1" w:rsidRDefault="00CE4B5C" w:rsidP="007A6E21">
      <w:pPr>
        <w:jc w:val="both"/>
        <w:rPr>
          <w:rFonts w:ascii="Arial" w:hAnsi="Arial" w:cs="Arial"/>
          <w:sz w:val="22"/>
          <w:szCs w:val="22"/>
        </w:rPr>
      </w:pPr>
      <w:r w:rsidRPr="002A2FA1">
        <w:rPr>
          <w:rFonts w:ascii="Arial" w:hAnsi="Arial" w:cs="Arial"/>
          <w:sz w:val="22"/>
          <w:szCs w:val="22"/>
        </w:rPr>
        <w:t xml:space="preserve">De conformidad con el </w:t>
      </w:r>
      <w:r w:rsidR="00B10CFE" w:rsidRPr="002A2FA1">
        <w:rPr>
          <w:rFonts w:ascii="Arial" w:hAnsi="Arial" w:cs="Arial"/>
          <w:sz w:val="22"/>
          <w:szCs w:val="22"/>
        </w:rPr>
        <w:t>l</w:t>
      </w:r>
      <w:r w:rsidRPr="002A2FA1">
        <w:rPr>
          <w:rFonts w:ascii="Arial" w:hAnsi="Arial" w:cs="Arial"/>
          <w:sz w:val="22"/>
          <w:szCs w:val="22"/>
        </w:rPr>
        <w:t xml:space="preserve">ineamiento </w:t>
      </w:r>
      <w:r w:rsidR="00B10CFE" w:rsidRPr="002A2FA1">
        <w:rPr>
          <w:rFonts w:ascii="Arial" w:hAnsi="Arial" w:cs="Arial"/>
          <w:sz w:val="22"/>
          <w:szCs w:val="22"/>
        </w:rPr>
        <w:t>q</w:t>
      </w:r>
      <w:r w:rsidRPr="002A2FA1">
        <w:rPr>
          <w:rFonts w:ascii="Arial" w:hAnsi="Arial" w:cs="Arial"/>
          <w:sz w:val="22"/>
          <w:szCs w:val="22"/>
        </w:rPr>
        <w:t>uincuagésimo primero</w:t>
      </w:r>
      <w:r w:rsidR="006D735A" w:rsidRPr="002A2FA1">
        <w:rPr>
          <w:rFonts w:ascii="Arial" w:hAnsi="Arial" w:cs="Arial"/>
          <w:sz w:val="22"/>
          <w:szCs w:val="22"/>
        </w:rPr>
        <w:t>, fracción V</w:t>
      </w:r>
      <w:r w:rsidRPr="002A2FA1">
        <w:rPr>
          <w:rFonts w:ascii="Arial" w:hAnsi="Arial" w:cs="Arial"/>
          <w:sz w:val="22"/>
          <w:szCs w:val="22"/>
        </w:rPr>
        <w:t xml:space="preserve"> de los </w:t>
      </w:r>
      <w:r w:rsidRPr="002A2FA1">
        <w:rPr>
          <w:rFonts w:ascii="Arial" w:hAnsi="Arial" w:cs="Arial"/>
          <w:color w:val="231F20"/>
          <w:sz w:val="22"/>
          <w:szCs w:val="22"/>
        </w:rPr>
        <w:t>LGMCDIEVP</w:t>
      </w:r>
      <w:r w:rsidRPr="002A2FA1">
        <w:rPr>
          <w:rFonts w:ascii="Arial" w:hAnsi="Arial" w:cs="Arial"/>
          <w:sz w:val="22"/>
          <w:szCs w:val="22"/>
        </w:rPr>
        <w:t xml:space="preserve">, se procede a la rúbrica de los integrantes del </w:t>
      </w:r>
      <w:r w:rsidR="009D0EA6" w:rsidRPr="002A2FA1">
        <w:rPr>
          <w:rFonts w:ascii="Arial" w:hAnsi="Arial" w:cs="Arial"/>
          <w:sz w:val="22"/>
          <w:szCs w:val="22"/>
        </w:rPr>
        <w:t>C</w:t>
      </w:r>
      <w:r w:rsidRPr="002A2FA1">
        <w:rPr>
          <w:rFonts w:ascii="Arial" w:hAnsi="Arial" w:cs="Arial"/>
          <w:sz w:val="22"/>
          <w:szCs w:val="22"/>
        </w:rPr>
        <w:t>omité</w:t>
      </w:r>
      <w:r w:rsidR="005C3C1C" w:rsidRPr="002A2FA1">
        <w:rPr>
          <w:rFonts w:ascii="Arial" w:hAnsi="Arial" w:cs="Arial"/>
          <w:sz w:val="22"/>
          <w:szCs w:val="22"/>
        </w:rPr>
        <w:t xml:space="preserve"> de </w:t>
      </w:r>
      <w:r w:rsidR="009D0EA6" w:rsidRPr="002A2FA1">
        <w:rPr>
          <w:rFonts w:ascii="Arial" w:hAnsi="Arial" w:cs="Arial"/>
          <w:sz w:val="22"/>
          <w:szCs w:val="22"/>
        </w:rPr>
        <w:t>T</w:t>
      </w:r>
      <w:r w:rsidR="005C3C1C" w:rsidRPr="002A2FA1">
        <w:rPr>
          <w:rFonts w:ascii="Arial" w:hAnsi="Arial" w:cs="Arial"/>
          <w:sz w:val="22"/>
          <w:szCs w:val="22"/>
        </w:rPr>
        <w:t xml:space="preserve">ransparencia de la Fiscalía General del </w:t>
      </w:r>
      <w:r w:rsidR="00B10CFE" w:rsidRPr="002A2FA1">
        <w:rPr>
          <w:rFonts w:ascii="Arial" w:hAnsi="Arial" w:cs="Arial"/>
          <w:sz w:val="22"/>
          <w:szCs w:val="22"/>
        </w:rPr>
        <w:t>E</w:t>
      </w:r>
      <w:r w:rsidR="005C3C1C" w:rsidRPr="002A2FA1">
        <w:rPr>
          <w:rFonts w:ascii="Arial" w:hAnsi="Arial" w:cs="Arial"/>
          <w:sz w:val="22"/>
          <w:szCs w:val="22"/>
        </w:rPr>
        <w:t>stado de San Luis Potosí</w:t>
      </w:r>
      <w:r w:rsidRPr="002A2FA1">
        <w:rPr>
          <w:rFonts w:ascii="Arial" w:hAnsi="Arial" w:cs="Arial"/>
          <w:sz w:val="22"/>
          <w:szCs w:val="22"/>
        </w:rPr>
        <w:t>.</w:t>
      </w:r>
    </w:p>
    <w:p w14:paraId="4E56188B" w14:textId="6C49B9CC" w:rsidR="00F7021F" w:rsidRPr="002A2FA1" w:rsidRDefault="00F7021F" w:rsidP="007A6E21">
      <w:pPr>
        <w:rPr>
          <w:rFonts w:ascii="Arial" w:hAnsi="Arial" w:cs="Arial"/>
          <w:sz w:val="22"/>
          <w:szCs w:val="22"/>
        </w:rPr>
      </w:pPr>
    </w:p>
    <w:p w14:paraId="57F87CBD" w14:textId="1093A586" w:rsidR="00F7021F" w:rsidRPr="002A2FA1" w:rsidRDefault="00F7021F" w:rsidP="007A6E21">
      <w:pPr>
        <w:rPr>
          <w:rFonts w:ascii="Arial" w:hAnsi="Arial" w:cs="Arial"/>
          <w:sz w:val="22"/>
          <w:szCs w:val="22"/>
        </w:rPr>
      </w:pPr>
    </w:p>
    <w:p w14:paraId="4350DB33" w14:textId="469613F0" w:rsidR="00FE3726" w:rsidRPr="002A2FA1" w:rsidRDefault="00FE3726" w:rsidP="007A6E21">
      <w:pPr>
        <w:rPr>
          <w:rFonts w:ascii="Arial" w:hAnsi="Arial" w:cs="Arial"/>
          <w:sz w:val="22"/>
          <w:szCs w:val="22"/>
        </w:rPr>
      </w:pPr>
    </w:p>
    <w:p w14:paraId="0687B3E9" w14:textId="77777777" w:rsidR="007E374D" w:rsidRPr="002A2FA1" w:rsidRDefault="007E374D" w:rsidP="007A6E21">
      <w:pPr>
        <w:rPr>
          <w:rFonts w:ascii="Arial" w:hAnsi="Arial" w:cs="Arial"/>
          <w:sz w:val="22"/>
          <w:szCs w:val="22"/>
        </w:rPr>
      </w:pPr>
    </w:p>
    <w:p w14:paraId="1FD211B5" w14:textId="29E894EC" w:rsidR="00F7021F" w:rsidRPr="002A2FA1" w:rsidRDefault="00CE4B5C" w:rsidP="007A6E21">
      <w:pPr>
        <w:rPr>
          <w:rFonts w:ascii="Arial" w:hAnsi="Arial" w:cs="Arial"/>
          <w:sz w:val="22"/>
          <w:szCs w:val="22"/>
        </w:rPr>
      </w:pPr>
      <w:r w:rsidRPr="002A2FA1">
        <w:rPr>
          <w:rFonts w:ascii="Arial" w:hAnsi="Arial" w:cs="Arial"/>
          <w:sz w:val="22"/>
          <w:szCs w:val="22"/>
        </w:rPr>
        <w:t>______________________________________</w:t>
      </w:r>
    </w:p>
    <w:p w14:paraId="58FE17E8" w14:textId="77777777"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MAESTRA XITLÁLIC SÁNCHEZ SERVÍN</w:t>
      </w:r>
    </w:p>
    <w:p w14:paraId="26E8003E" w14:textId="2ADF075E"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VICEFISCAL JURIDICA</w:t>
      </w:r>
      <w:r w:rsidR="00D074FE" w:rsidRPr="002A2FA1">
        <w:rPr>
          <w:rFonts w:ascii="Arial" w:eastAsia="Arial" w:hAnsi="Arial" w:cs="Arial"/>
          <w:b/>
          <w:sz w:val="22"/>
          <w:szCs w:val="22"/>
        </w:rPr>
        <w:t>,</w:t>
      </w:r>
      <w:r w:rsidRPr="002A2FA1">
        <w:rPr>
          <w:rFonts w:ascii="Arial" w:eastAsia="Arial" w:hAnsi="Arial" w:cs="Arial"/>
          <w:b/>
          <w:sz w:val="22"/>
          <w:szCs w:val="22"/>
        </w:rPr>
        <w:t xml:space="preserve"> Y PRESIDENTA DEL</w:t>
      </w:r>
    </w:p>
    <w:p w14:paraId="0A2554D5" w14:textId="1A5AFC56" w:rsidR="00F7021F" w:rsidRPr="002A2FA1" w:rsidRDefault="00CE4B5C" w:rsidP="007A6E21">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COMITÉ DE TRANSPARENCIA</w:t>
      </w:r>
      <w:r w:rsidR="00B81F1B" w:rsidRPr="002A2FA1">
        <w:rPr>
          <w:rFonts w:ascii="Arial" w:eastAsia="Arial" w:hAnsi="Arial" w:cs="Arial"/>
          <w:b/>
          <w:sz w:val="22"/>
          <w:szCs w:val="22"/>
        </w:rPr>
        <w:t xml:space="preserve">. </w:t>
      </w:r>
      <w:r w:rsidRPr="002A2FA1">
        <w:rPr>
          <w:rFonts w:ascii="Arial" w:eastAsia="Arial" w:hAnsi="Arial" w:cs="Arial"/>
          <w:b/>
          <w:sz w:val="22"/>
          <w:szCs w:val="22"/>
        </w:rPr>
        <w:t xml:space="preserve"> </w:t>
      </w:r>
    </w:p>
    <w:p w14:paraId="4D152ED1" w14:textId="12DF9F6A" w:rsidR="00F7021F" w:rsidRPr="002A2FA1" w:rsidRDefault="00F7021F" w:rsidP="007A6E21">
      <w:pPr>
        <w:tabs>
          <w:tab w:val="left" w:pos="8998"/>
          <w:tab w:val="left" w:pos="9932"/>
        </w:tabs>
        <w:spacing w:before="20"/>
        <w:rPr>
          <w:rFonts w:ascii="Arial" w:eastAsia="Arial" w:hAnsi="Arial" w:cs="Arial"/>
          <w:b/>
          <w:sz w:val="22"/>
          <w:szCs w:val="22"/>
        </w:rPr>
      </w:pPr>
    </w:p>
    <w:p w14:paraId="3BFB69F2" w14:textId="77777777" w:rsidR="007E374D" w:rsidRPr="002A2FA1" w:rsidRDefault="007E374D" w:rsidP="007A6E21">
      <w:pPr>
        <w:tabs>
          <w:tab w:val="left" w:pos="8998"/>
          <w:tab w:val="left" w:pos="9932"/>
        </w:tabs>
        <w:spacing w:before="20"/>
        <w:rPr>
          <w:rFonts w:ascii="Arial" w:eastAsia="Arial" w:hAnsi="Arial" w:cs="Arial"/>
          <w:b/>
          <w:sz w:val="22"/>
          <w:szCs w:val="22"/>
        </w:rPr>
      </w:pPr>
    </w:p>
    <w:p w14:paraId="62D43886" w14:textId="77777777" w:rsidR="00946860" w:rsidRPr="002A2FA1" w:rsidRDefault="00946860" w:rsidP="007A6E21">
      <w:pPr>
        <w:tabs>
          <w:tab w:val="left" w:pos="8998"/>
          <w:tab w:val="left" w:pos="9932"/>
        </w:tabs>
        <w:spacing w:before="20"/>
        <w:rPr>
          <w:rFonts w:ascii="Arial" w:eastAsia="Arial" w:hAnsi="Arial" w:cs="Arial"/>
          <w:b/>
          <w:sz w:val="22"/>
          <w:szCs w:val="22"/>
        </w:rPr>
      </w:pPr>
    </w:p>
    <w:p w14:paraId="40B1DAF2" w14:textId="40BAD0FD"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1230B14" w14:textId="0063B27A" w:rsidR="00E75324" w:rsidRPr="002A2FA1" w:rsidRDefault="00E75324" w:rsidP="007A6E21">
      <w:pPr>
        <w:rPr>
          <w:rFonts w:ascii="Arial" w:hAnsi="Arial" w:cs="Arial"/>
          <w:b/>
          <w:sz w:val="22"/>
          <w:szCs w:val="22"/>
        </w:rPr>
      </w:pPr>
      <w:r w:rsidRPr="002A2FA1">
        <w:rPr>
          <w:rFonts w:ascii="Arial" w:hAnsi="Arial" w:cs="Arial"/>
          <w:b/>
          <w:sz w:val="22"/>
          <w:szCs w:val="22"/>
        </w:rPr>
        <w:t xml:space="preserve">MAESTRO CARLOS ALEJANDRO PONCE RODRÍGUEZ </w:t>
      </w:r>
    </w:p>
    <w:p w14:paraId="0760DFB8" w14:textId="2D842242" w:rsidR="00F7021F" w:rsidRPr="002A2FA1" w:rsidRDefault="00CE4B5C" w:rsidP="007A6E21">
      <w:pPr>
        <w:rPr>
          <w:rFonts w:ascii="Arial" w:hAnsi="Arial" w:cs="Arial"/>
          <w:b/>
          <w:sz w:val="22"/>
          <w:szCs w:val="22"/>
        </w:rPr>
      </w:pPr>
      <w:r w:rsidRPr="002A2FA1">
        <w:rPr>
          <w:rFonts w:ascii="Arial" w:hAnsi="Arial" w:cs="Arial"/>
          <w:b/>
          <w:sz w:val="22"/>
          <w:szCs w:val="22"/>
        </w:rPr>
        <w:t>VICEFISCAL</w:t>
      </w:r>
      <w:r w:rsidR="00D074FE" w:rsidRPr="002A2FA1">
        <w:rPr>
          <w:rFonts w:ascii="Arial" w:hAnsi="Arial" w:cs="Arial"/>
          <w:b/>
          <w:sz w:val="22"/>
          <w:szCs w:val="22"/>
        </w:rPr>
        <w:t>,</w:t>
      </w:r>
      <w:r w:rsidRPr="002A2FA1">
        <w:rPr>
          <w:rFonts w:ascii="Arial" w:hAnsi="Arial" w:cs="Arial"/>
          <w:b/>
          <w:sz w:val="22"/>
          <w:szCs w:val="22"/>
        </w:rPr>
        <w:t xml:space="preserve"> E INTEGRANTE DEL COMITÉ DE TRANSPARENCIA.</w:t>
      </w:r>
    </w:p>
    <w:p w14:paraId="3A7D1D0B" w14:textId="0C94C5B3" w:rsidR="00783484" w:rsidRPr="002A2FA1" w:rsidRDefault="00783484" w:rsidP="007A6E21">
      <w:pPr>
        <w:jc w:val="both"/>
        <w:rPr>
          <w:rFonts w:ascii="Arial" w:hAnsi="Arial" w:cs="Arial"/>
          <w:b/>
          <w:sz w:val="22"/>
          <w:szCs w:val="22"/>
        </w:rPr>
      </w:pPr>
    </w:p>
    <w:p w14:paraId="427121FE" w14:textId="77777777" w:rsidR="009D0EA6" w:rsidRPr="002A2FA1" w:rsidRDefault="009D0EA6" w:rsidP="007A6E21">
      <w:pPr>
        <w:jc w:val="both"/>
        <w:rPr>
          <w:rFonts w:ascii="Arial" w:hAnsi="Arial" w:cs="Arial"/>
          <w:b/>
          <w:sz w:val="22"/>
          <w:szCs w:val="22"/>
        </w:rPr>
      </w:pPr>
    </w:p>
    <w:p w14:paraId="20D4C708" w14:textId="14EE04D7" w:rsidR="009D0EA6" w:rsidRPr="002A2FA1" w:rsidRDefault="009D0EA6" w:rsidP="007A6E21">
      <w:pPr>
        <w:jc w:val="both"/>
        <w:rPr>
          <w:rFonts w:ascii="Arial" w:hAnsi="Arial" w:cs="Arial"/>
          <w:b/>
          <w:sz w:val="22"/>
          <w:szCs w:val="22"/>
        </w:rPr>
      </w:pPr>
    </w:p>
    <w:p w14:paraId="4E329681" w14:textId="77777777" w:rsidR="00E52427" w:rsidRPr="002A2FA1" w:rsidRDefault="00E52427" w:rsidP="007A6E21">
      <w:pPr>
        <w:jc w:val="both"/>
        <w:rPr>
          <w:rFonts w:ascii="Arial" w:hAnsi="Arial" w:cs="Arial"/>
          <w:b/>
          <w:sz w:val="22"/>
          <w:szCs w:val="22"/>
        </w:rPr>
      </w:pPr>
    </w:p>
    <w:p w14:paraId="6FBD9182" w14:textId="2E3EDC36"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0A3A9DFC" w14:textId="1FF735A4" w:rsidR="00C64FE7" w:rsidRPr="002A2FA1" w:rsidRDefault="00C64FE7" w:rsidP="007A6E21">
      <w:pPr>
        <w:jc w:val="both"/>
        <w:rPr>
          <w:rFonts w:ascii="Arial" w:hAnsi="Arial" w:cs="Arial"/>
          <w:b/>
          <w:sz w:val="22"/>
          <w:szCs w:val="22"/>
        </w:rPr>
      </w:pPr>
      <w:r w:rsidRPr="002A2FA1">
        <w:rPr>
          <w:rFonts w:ascii="Arial" w:hAnsi="Arial" w:cs="Arial"/>
          <w:b/>
          <w:sz w:val="22"/>
          <w:szCs w:val="22"/>
        </w:rPr>
        <w:t xml:space="preserve">DOCTOR JESÚS RAFAEL RODRÍGUEZ LÓPEZ </w:t>
      </w:r>
    </w:p>
    <w:p w14:paraId="78E0B13C" w14:textId="09FAAB14" w:rsidR="00D074FE" w:rsidRPr="002A2FA1" w:rsidRDefault="00CE4B5C" w:rsidP="007A6E21">
      <w:pPr>
        <w:jc w:val="both"/>
        <w:rPr>
          <w:rFonts w:ascii="Arial" w:hAnsi="Arial" w:cs="Arial"/>
          <w:b/>
          <w:sz w:val="22"/>
          <w:szCs w:val="22"/>
        </w:rPr>
      </w:pPr>
      <w:r w:rsidRPr="002A2FA1">
        <w:rPr>
          <w:rFonts w:ascii="Arial" w:hAnsi="Arial" w:cs="Arial"/>
          <w:b/>
          <w:sz w:val="22"/>
          <w:szCs w:val="22"/>
        </w:rPr>
        <w:t>TITULAR DEL ÓRGANO INTERNO</w:t>
      </w:r>
      <w:r w:rsidR="00FF232F" w:rsidRPr="002A2FA1">
        <w:rPr>
          <w:rFonts w:ascii="Arial" w:hAnsi="Arial" w:cs="Arial"/>
          <w:b/>
          <w:sz w:val="22"/>
          <w:szCs w:val="22"/>
        </w:rPr>
        <w:t xml:space="preserve"> DE CONTROL</w:t>
      </w:r>
      <w:r w:rsidR="00D074FE" w:rsidRPr="002A2FA1">
        <w:rPr>
          <w:rFonts w:ascii="Arial" w:hAnsi="Arial" w:cs="Arial"/>
          <w:b/>
          <w:sz w:val="22"/>
          <w:szCs w:val="22"/>
        </w:rPr>
        <w:t>,</w:t>
      </w:r>
      <w:r w:rsidRPr="002A2FA1">
        <w:rPr>
          <w:rFonts w:ascii="Arial" w:hAnsi="Arial" w:cs="Arial"/>
          <w:b/>
          <w:sz w:val="22"/>
          <w:szCs w:val="22"/>
        </w:rPr>
        <w:t xml:space="preserve"> </w:t>
      </w:r>
    </w:p>
    <w:p w14:paraId="26FBB68A" w14:textId="5EFC375E" w:rsidR="00F7021F" w:rsidRPr="002A2FA1" w:rsidRDefault="00CE4B5C" w:rsidP="007A6E21">
      <w:pPr>
        <w:jc w:val="both"/>
        <w:rPr>
          <w:rFonts w:ascii="Arial" w:hAnsi="Arial" w:cs="Arial"/>
          <w:b/>
          <w:sz w:val="22"/>
          <w:szCs w:val="22"/>
        </w:rPr>
      </w:pPr>
      <w:r w:rsidRPr="002A2FA1">
        <w:rPr>
          <w:rFonts w:ascii="Arial" w:hAnsi="Arial" w:cs="Arial"/>
          <w:b/>
          <w:sz w:val="22"/>
          <w:szCs w:val="22"/>
        </w:rPr>
        <w:t>E INTEGRANTE DEL COMITÉ DE TRANSPARENCIA.</w:t>
      </w:r>
    </w:p>
    <w:p w14:paraId="21969C02" w14:textId="36C5D21A" w:rsidR="00F7021F" w:rsidRPr="002A2FA1" w:rsidRDefault="00F7021F" w:rsidP="007A6E21">
      <w:pPr>
        <w:jc w:val="both"/>
        <w:rPr>
          <w:rFonts w:ascii="Arial" w:hAnsi="Arial" w:cs="Arial"/>
          <w:b/>
          <w:sz w:val="22"/>
          <w:szCs w:val="22"/>
        </w:rPr>
      </w:pPr>
    </w:p>
    <w:p w14:paraId="148415CD" w14:textId="371C4B5F" w:rsidR="00F502D6" w:rsidRPr="002A2FA1" w:rsidRDefault="00F502D6" w:rsidP="007A6E21">
      <w:pPr>
        <w:jc w:val="both"/>
        <w:rPr>
          <w:rFonts w:ascii="Arial" w:hAnsi="Arial" w:cs="Arial"/>
          <w:b/>
          <w:sz w:val="22"/>
          <w:szCs w:val="22"/>
        </w:rPr>
      </w:pPr>
    </w:p>
    <w:p w14:paraId="538448E9" w14:textId="77777777" w:rsidR="007E374D" w:rsidRPr="002A2FA1" w:rsidRDefault="007E374D" w:rsidP="007A6E21">
      <w:pPr>
        <w:jc w:val="both"/>
        <w:rPr>
          <w:rFonts w:ascii="Arial" w:hAnsi="Arial" w:cs="Arial"/>
          <w:b/>
          <w:sz w:val="22"/>
          <w:szCs w:val="22"/>
        </w:rPr>
      </w:pPr>
    </w:p>
    <w:p w14:paraId="591BADAF" w14:textId="77777777" w:rsidR="009D0EA6" w:rsidRPr="002A2FA1" w:rsidRDefault="009D0EA6" w:rsidP="007A6E21">
      <w:pPr>
        <w:jc w:val="both"/>
        <w:rPr>
          <w:rFonts w:ascii="Arial" w:hAnsi="Arial" w:cs="Arial"/>
          <w:b/>
          <w:sz w:val="22"/>
          <w:szCs w:val="22"/>
        </w:rPr>
      </w:pPr>
    </w:p>
    <w:p w14:paraId="715E567E" w14:textId="2F0196B0" w:rsidR="00F7021F" w:rsidRPr="002A2FA1" w:rsidRDefault="00CE4B5C" w:rsidP="007A6E21">
      <w:pPr>
        <w:jc w:val="both"/>
        <w:rPr>
          <w:rFonts w:ascii="Arial" w:hAnsi="Arial" w:cs="Arial"/>
          <w:sz w:val="22"/>
          <w:szCs w:val="22"/>
        </w:rPr>
      </w:pPr>
      <w:r w:rsidRPr="002A2FA1">
        <w:rPr>
          <w:rFonts w:ascii="Arial" w:hAnsi="Arial" w:cs="Arial"/>
          <w:sz w:val="22"/>
          <w:szCs w:val="22"/>
        </w:rPr>
        <w:t>______________________________________</w:t>
      </w:r>
    </w:p>
    <w:p w14:paraId="4B2919E8" w14:textId="77777777" w:rsidR="00F7021F" w:rsidRPr="002A2FA1" w:rsidRDefault="00CE4B5C" w:rsidP="007A6E21">
      <w:pPr>
        <w:rPr>
          <w:rFonts w:ascii="Arial" w:hAnsi="Arial" w:cs="Arial"/>
          <w:b/>
          <w:sz w:val="22"/>
          <w:szCs w:val="22"/>
        </w:rPr>
      </w:pPr>
      <w:r w:rsidRPr="002A2FA1">
        <w:rPr>
          <w:rFonts w:ascii="Arial" w:hAnsi="Arial" w:cs="Arial"/>
          <w:b/>
          <w:sz w:val="22"/>
          <w:szCs w:val="22"/>
        </w:rPr>
        <w:t>JESSICA ERIKA LUDIVINA ACOSTA CORREA</w:t>
      </w:r>
    </w:p>
    <w:p w14:paraId="02D3B61F" w14:textId="77777777" w:rsidR="00F7021F" w:rsidRPr="002A2FA1" w:rsidRDefault="00CE4B5C" w:rsidP="007A6E21">
      <w:pPr>
        <w:rPr>
          <w:rFonts w:ascii="Arial" w:hAnsi="Arial" w:cs="Arial"/>
          <w:b/>
          <w:sz w:val="22"/>
          <w:szCs w:val="22"/>
        </w:rPr>
      </w:pPr>
      <w:r w:rsidRPr="002A2FA1">
        <w:rPr>
          <w:rFonts w:ascii="Arial" w:hAnsi="Arial" w:cs="Arial"/>
          <w:b/>
          <w:sz w:val="22"/>
          <w:szCs w:val="22"/>
        </w:rPr>
        <w:t>DIRECTORA DE TRANSPARENCIA Y ACCESO A LA INFORMACIÓN,</w:t>
      </w:r>
    </w:p>
    <w:p w14:paraId="0EFE78C4" w14:textId="77777777" w:rsidR="00F7021F" w:rsidRPr="002A2FA1" w:rsidRDefault="00CE4B5C" w:rsidP="007A6E21">
      <w:pPr>
        <w:rPr>
          <w:rFonts w:ascii="Arial" w:hAnsi="Arial" w:cs="Arial"/>
          <w:b/>
          <w:sz w:val="22"/>
          <w:szCs w:val="22"/>
        </w:rPr>
      </w:pPr>
      <w:r w:rsidRPr="002A2FA1">
        <w:rPr>
          <w:rFonts w:ascii="Arial" w:hAnsi="Arial" w:cs="Arial"/>
          <w:b/>
          <w:sz w:val="22"/>
          <w:szCs w:val="22"/>
        </w:rPr>
        <w:t>Y SECRETARIA TÉCNICA DEL COMITÉ DE TRANSPARENCIA.</w:t>
      </w:r>
    </w:p>
    <w:sectPr w:rsidR="00F7021F" w:rsidRPr="002A2FA1" w:rsidSect="00DC7812">
      <w:headerReference w:type="default" r:id="rId9"/>
      <w:footerReference w:type="default" r:id="rId10"/>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BBD1D" w14:textId="77777777" w:rsidR="007A6B45" w:rsidRDefault="007A6B45">
      <w:r>
        <w:separator/>
      </w:r>
    </w:p>
  </w:endnote>
  <w:endnote w:type="continuationSeparator" w:id="0">
    <w:p w14:paraId="5EA59934" w14:textId="77777777" w:rsidR="007A6B45" w:rsidRDefault="007A6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Content>
      <w:sdt>
        <w:sdtPr>
          <w:id w:val="860082579"/>
        </w:sdtPr>
        <w:sdtContent>
          <w:p w14:paraId="79F8D06B" w14:textId="77777777" w:rsidR="005D619D" w:rsidRDefault="005D619D"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5D619D" w:rsidRDefault="005D619D">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5D619D" w:rsidRDefault="005D619D">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5D619D" w:rsidRDefault="005D619D">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5D619D" w:rsidRDefault="005D619D">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5D619D" w:rsidRDefault="005D619D">
            <w:pPr>
              <w:pStyle w:val="Piedepgina"/>
              <w:jc w:val="right"/>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BC7BD3" w14:textId="77777777" w:rsidR="007A6B45" w:rsidRDefault="007A6B45">
      <w:r>
        <w:separator/>
      </w:r>
    </w:p>
  </w:footnote>
  <w:footnote w:type="continuationSeparator" w:id="0">
    <w:p w14:paraId="443CD3FC" w14:textId="77777777" w:rsidR="007A6B45" w:rsidRDefault="007A6B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77777777" w:rsidR="005D619D" w:rsidRDefault="005D619D">
    <w:pPr>
      <w:spacing w:line="276" w:lineRule="auto"/>
      <w:jc w:val="both"/>
      <w:rPr>
        <w:rFonts w:ascii="Arial" w:hAnsi="Arial" w:cs="Arial"/>
        <w:sz w:val="28"/>
        <w:szCs w:val="28"/>
      </w:rPr>
    </w:pPr>
    <w:r>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Content>
        <w:r>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5D619D" w:rsidRDefault="005D619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5D619D" w:rsidRDefault="005D619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rFonts w:ascii="Arial" w:hAnsi="Arial" w:cs="Arial"/>
        <w:sz w:val="28"/>
        <w:szCs w:val="28"/>
      </w:rPr>
      <w:t xml:space="preserve"> </w:t>
    </w:r>
  </w:p>
  <w:p w14:paraId="7EA0616F" w14:textId="77777777" w:rsidR="005D619D" w:rsidRDefault="005D619D">
    <w:pPr>
      <w:spacing w:line="276" w:lineRule="auto"/>
      <w:jc w:val="both"/>
      <w:rPr>
        <w:rFonts w:ascii="Arial" w:hAnsi="Arial" w:cs="Arial"/>
        <w:sz w:val="28"/>
        <w:szCs w:val="28"/>
      </w:rPr>
    </w:pPr>
  </w:p>
  <w:p w14:paraId="69C6EC30" w14:textId="77777777" w:rsidR="005D619D" w:rsidRDefault="005D619D">
    <w:pPr>
      <w:spacing w:line="276" w:lineRule="auto"/>
      <w:jc w:val="both"/>
      <w:rPr>
        <w:rFonts w:ascii="Arial" w:hAnsi="Arial" w:cs="Arial"/>
        <w:sz w:val="28"/>
        <w:szCs w:val="28"/>
      </w:rPr>
    </w:pPr>
  </w:p>
  <w:p w14:paraId="5C6B25FD" w14:textId="77777777" w:rsidR="005D619D" w:rsidRDefault="005D619D" w:rsidP="00305C98">
    <w:pPr>
      <w:jc w:val="both"/>
      <w:rPr>
        <w:rFonts w:ascii="Arial" w:hAnsi="Arial" w:cs="Arial"/>
      </w:rPr>
    </w:pPr>
  </w:p>
  <w:p w14:paraId="03570382" w14:textId="441B919B" w:rsidR="005D619D" w:rsidRDefault="005D619D" w:rsidP="00305C98">
    <w:pPr>
      <w:jc w:val="both"/>
      <w:rPr>
        <w:rFonts w:ascii="Arial" w:hAnsi="Arial" w:cs="Arial"/>
      </w:rPr>
    </w:pPr>
    <w:r>
      <w:rPr>
        <w:rFonts w:ascii="Arial" w:hAnsi="Arial" w:cs="Arial"/>
      </w:rPr>
      <w:t xml:space="preserve">ACTA DE LA </w:t>
    </w:r>
    <w:r>
      <w:rPr>
        <w:rFonts w:ascii="Arial" w:hAnsi="Arial" w:cs="Arial"/>
        <w:b/>
      </w:rPr>
      <w:t xml:space="preserve">SEGUNDA </w:t>
    </w:r>
    <w:r>
      <w:rPr>
        <w:rFonts w:ascii="Arial" w:hAnsi="Arial" w:cs="Arial"/>
      </w:rPr>
      <w:t xml:space="preserve">SESIÓN </w:t>
    </w:r>
    <w:r>
      <w:rPr>
        <w:rFonts w:ascii="Arial" w:hAnsi="Arial" w:cs="Arial"/>
        <w:b/>
      </w:rPr>
      <w:t>ORDINARIA 2026</w:t>
    </w:r>
    <w:r>
      <w:rPr>
        <w:rFonts w:ascii="Arial" w:hAnsi="Arial" w:cs="Arial"/>
      </w:rPr>
      <w:t xml:space="preserve"> DEL COMITÉ DE TRANSPARENCIA DE LA FISCALÍA GENERAL DEL ESTADO DE SAN LUIS POTOSÍ LLEVADA A CABO EL </w:t>
    </w:r>
    <w:r>
      <w:rPr>
        <w:rFonts w:ascii="Arial" w:hAnsi="Arial" w:cs="Arial"/>
        <w:b/>
      </w:rPr>
      <w:t>05 DE FEBRERO 2026</w:t>
    </w:r>
    <w:r>
      <w:rPr>
        <w:rFonts w:ascii="Arial" w:hAnsi="Arial" w:cs="Arial"/>
      </w:rPr>
      <w:t>.</w:t>
    </w:r>
  </w:p>
  <w:p w14:paraId="3C2E4A59" w14:textId="77777777" w:rsidR="005D619D" w:rsidRDefault="005D619D">
    <w:pPr>
      <w:spacing w:line="276" w:lineRule="auto"/>
      <w:jc w:val="both"/>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3BA861AC"/>
    <w:multiLevelType w:val="hybridMultilevel"/>
    <w:tmpl w:val="9626CC1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FF94B6D"/>
    <w:multiLevelType w:val="hybridMultilevel"/>
    <w:tmpl w:val="D3C6110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8"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2"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3"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4" w15:restartNumberingAfterBreak="0">
    <w:nsid w:val="785227BD"/>
    <w:multiLevelType w:val="hybridMultilevel"/>
    <w:tmpl w:val="284420C8"/>
    <w:lvl w:ilvl="0" w:tplc="B24EE82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9"/>
  </w:num>
  <w:num w:numId="3">
    <w:abstractNumId w:val="20"/>
  </w:num>
  <w:num w:numId="4">
    <w:abstractNumId w:val="2"/>
  </w:num>
  <w:num w:numId="5">
    <w:abstractNumId w:val="8"/>
  </w:num>
  <w:num w:numId="6">
    <w:abstractNumId w:val="21"/>
  </w:num>
  <w:num w:numId="7">
    <w:abstractNumId w:val="9"/>
  </w:num>
  <w:num w:numId="8">
    <w:abstractNumId w:val="9"/>
  </w:num>
  <w:num w:numId="9">
    <w:abstractNumId w:val="3"/>
  </w:num>
  <w:num w:numId="10">
    <w:abstractNumId w:val="22"/>
  </w:num>
  <w:num w:numId="11">
    <w:abstractNumId w:val="16"/>
  </w:num>
  <w:num w:numId="12">
    <w:abstractNumId w:val="18"/>
  </w:num>
  <w:num w:numId="13">
    <w:abstractNumId w:val="9"/>
  </w:num>
  <w:num w:numId="14">
    <w:abstractNumId w:val="1"/>
  </w:num>
  <w:num w:numId="15">
    <w:abstractNumId w:val="23"/>
  </w:num>
  <w:num w:numId="16">
    <w:abstractNumId w:val="9"/>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7"/>
  </w:num>
  <w:num w:numId="20">
    <w:abstractNumId w:val="19"/>
  </w:num>
  <w:num w:numId="21">
    <w:abstractNumId w:val="4"/>
  </w:num>
  <w:num w:numId="22">
    <w:abstractNumId w:val="10"/>
  </w:num>
  <w:num w:numId="23">
    <w:abstractNumId w:val="6"/>
  </w:num>
  <w:num w:numId="24">
    <w:abstractNumId w:val="13"/>
  </w:num>
  <w:num w:numId="25">
    <w:abstractNumId w:val="12"/>
  </w:num>
  <w:num w:numId="26">
    <w:abstractNumId w:val="5"/>
  </w:num>
  <w:num w:numId="27">
    <w:abstractNumId w:val="14"/>
  </w:num>
  <w:num w:numId="28">
    <w:abstractNumId w:val="7"/>
  </w:num>
  <w:num w:numId="29">
    <w:abstractNumId w:val="24"/>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0CD"/>
    <w:rsid w:val="00024753"/>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56D8"/>
    <w:rsid w:val="0003651C"/>
    <w:rsid w:val="000371DB"/>
    <w:rsid w:val="000375B3"/>
    <w:rsid w:val="00037E19"/>
    <w:rsid w:val="0004014F"/>
    <w:rsid w:val="00040228"/>
    <w:rsid w:val="000402F7"/>
    <w:rsid w:val="00041235"/>
    <w:rsid w:val="00041CC6"/>
    <w:rsid w:val="00041FCB"/>
    <w:rsid w:val="00042E82"/>
    <w:rsid w:val="0004439B"/>
    <w:rsid w:val="00044ECF"/>
    <w:rsid w:val="000457BD"/>
    <w:rsid w:val="0004598D"/>
    <w:rsid w:val="000463F7"/>
    <w:rsid w:val="000466D1"/>
    <w:rsid w:val="00046ECA"/>
    <w:rsid w:val="000471B0"/>
    <w:rsid w:val="00050BC1"/>
    <w:rsid w:val="000516AB"/>
    <w:rsid w:val="0005308D"/>
    <w:rsid w:val="0005321E"/>
    <w:rsid w:val="00053662"/>
    <w:rsid w:val="000539BD"/>
    <w:rsid w:val="00053A33"/>
    <w:rsid w:val="00054D2E"/>
    <w:rsid w:val="00054EEC"/>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68C"/>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310"/>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4E22"/>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53D8"/>
    <w:rsid w:val="000C5CA1"/>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586F"/>
    <w:rsid w:val="00126749"/>
    <w:rsid w:val="001278A2"/>
    <w:rsid w:val="001279D2"/>
    <w:rsid w:val="00130351"/>
    <w:rsid w:val="00131E62"/>
    <w:rsid w:val="0013226A"/>
    <w:rsid w:val="00132323"/>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64EA"/>
    <w:rsid w:val="001470A7"/>
    <w:rsid w:val="001476EE"/>
    <w:rsid w:val="0014776D"/>
    <w:rsid w:val="001479B6"/>
    <w:rsid w:val="00147D8B"/>
    <w:rsid w:val="001500EF"/>
    <w:rsid w:val="001503A0"/>
    <w:rsid w:val="00150980"/>
    <w:rsid w:val="00150A58"/>
    <w:rsid w:val="001511AE"/>
    <w:rsid w:val="001517EB"/>
    <w:rsid w:val="00151EF2"/>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19B"/>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75"/>
    <w:rsid w:val="001875D6"/>
    <w:rsid w:val="0019060D"/>
    <w:rsid w:val="0019065B"/>
    <w:rsid w:val="00190965"/>
    <w:rsid w:val="0019159B"/>
    <w:rsid w:val="00191F87"/>
    <w:rsid w:val="00191FE1"/>
    <w:rsid w:val="001921BB"/>
    <w:rsid w:val="00192D2A"/>
    <w:rsid w:val="00193598"/>
    <w:rsid w:val="00193CE7"/>
    <w:rsid w:val="00194005"/>
    <w:rsid w:val="001941E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4CA5"/>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3DAE"/>
    <w:rsid w:val="001C440A"/>
    <w:rsid w:val="001C4888"/>
    <w:rsid w:val="001C4EB1"/>
    <w:rsid w:val="001C5132"/>
    <w:rsid w:val="001C5F30"/>
    <w:rsid w:val="001C63A2"/>
    <w:rsid w:val="001C6712"/>
    <w:rsid w:val="001C6736"/>
    <w:rsid w:val="001C6EE8"/>
    <w:rsid w:val="001C7560"/>
    <w:rsid w:val="001C799F"/>
    <w:rsid w:val="001C7E58"/>
    <w:rsid w:val="001C7EFF"/>
    <w:rsid w:val="001D0ED5"/>
    <w:rsid w:val="001D104C"/>
    <w:rsid w:val="001D14EE"/>
    <w:rsid w:val="001D1D1C"/>
    <w:rsid w:val="001D26D7"/>
    <w:rsid w:val="001D32CB"/>
    <w:rsid w:val="001D34EA"/>
    <w:rsid w:val="001D3546"/>
    <w:rsid w:val="001D475B"/>
    <w:rsid w:val="001D5633"/>
    <w:rsid w:val="001D581F"/>
    <w:rsid w:val="001D6B11"/>
    <w:rsid w:val="001D7079"/>
    <w:rsid w:val="001D70AB"/>
    <w:rsid w:val="001D7395"/>
    <w:rsid w:val="001D75E6"/>
    <w:rsid w:val="001E0136"/>
    <w:rsid w:val="001E06F2"/>
    <w:rsid w:val="001E0746"/>
    <w:rsid w:val="001E07A0"/>
    <w:rsid w:val="001E0C33"/>
    <w:rsid w:val="001E0CFD"/>
    <w:rsid w:val="001E105B"/>
    <w:rsid w:val="001E1290"/>
    <w:rsid w:val="001E14D5"/>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729"/>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659"/>
    <w:rsid w:val="002337BD"/>
    <w:rsid w:val="00233806"/>
    <w:rsid w:val="0023484B"/>
    <w:rsid w:val="00234EAA"/>
    <w:rsid w:val="00235231"/>
    <w:rsid w:val="002354E1"/>
    <w:rsid w:val="00236342"/>
    <w:rsid w:val="00236AA6"/>
    <w:rsid w:val="00236B46"/>
    <w:rsid w:val="00236CE0"/>
    <w:rsid w:val="00237339"/>
    <w:rsid w:val="00237340"/>
    <w:rsid w:val="00240420"/>
    <w:rsid w:val="002414DC"/>
    <w:rsid w:val="0024154A"/>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1FD"/>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2FA1"/>
    <w:rsid w:val="002A4183"/>
    <w:rsid w:val="002A6A88"/>
    <w:rsid w:val="002A7475"/>
    <w:rsid w:val="002A79D5"/>
    <w:rsid w:val="002B05EE"/>
    <w:rsid w:val="002B1493"/>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66F"/>
    <w:rsid w:val="00315ABD"/>
    <w:rsid w:val="00316448"/>
    <w:rsid w:val="00316AF8"/>
    <w:rsid w:val="00316BBD"/>
    <w:rsid w:val="00317CB3"/>
    <w:rsid w:val="003205C6"/>
    <w:rsid w:val="00320F1E"/>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73D"/>
    <w:rsid w:val="0039295F"/>
    <w:rsid w:val="00393306"/>
    <w:rsid w:val="0039346A"/>
    <w:rsid w:val="00394DBB"/>
    <w:rsid w:val="0039597A"/>
    <w:rsid w:val="003965F9"/>
    <w:rsid w:val="00396DF4"/>
    <w:rsid w:val="003971AF"/>
    <w:rsid w:val="00397A6F"/>
    <w:rsid w:val="003A0A6E"/>
    <w:rsid w:val="003A12AD"/>
    <w:rsid w:val="003A1AC9"/>
    <w:rsid w:val="003A1BF4"/>
    <w:rsid w:val="003A1FB8"/>
    <w:rsid w:val="003A2E13"/>
    <w:rsid w:val="003A32C0"/>
    <w:rsid w:val="003A3C69"/>
    <w:rsid w:val="003A46BB"/>
    <w:rsid w:val="003A5130"/>
    <w:rsid w:val="003A54F3"/>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4C9C"/>
    <w:rsid w:val="003B523C"/>
    <w:rsid w:val="003B53F8"/>
    <w:rsid w:val="003B556C"/>
    <w:rsid w:val="003B565C"/>
    <w:rsid w:val="003B6510"/>
    <w:rsid w:val="003B7606"/>
    <w:rsid w:val="003B7E5A"/>
    <w:rsid w:val="003C09C3"/>
    <w:rsid w:val="003C0C19"/>
    <w:rsid w:val="003C1394"/>
    <w:rsid w:val="003C1657"/>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AAC"/>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52"/>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304F"/>
    <w:rsid w:val="00424985"/>
    <w:rsid w:val="00424B65"/>
    <w:rsid w:val="00424CB6"/>
    <w:rsid w:val="00425260"/>
    <w:rsid w:val="004252BF"/>
    <w:rsid w:val="004268BB"/>
    <w:rsid w:val="004268E1"/>
    <w:rsid w:val="00427BAF"/>
    <w:rsid w:val="0043045D"/>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406"/>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47CF"/>
    <w:rsid w:val="004749CB"/>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4B24"/>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3F5"/>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6985"/>
    <w:rsid w:val="004C7280"/>
    <w:rsid w:val="004C749A"/>
    <w:rsid w:val="004D0771"/>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BA9"/>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27EDE"/>
    <w:rsid w:val="00530826"/>
    <w:rsid w:val="00530F78"/>
    <w:rsid w:val="00531ABA"/>
    <w:rsid w:val="00532580"/>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154"/>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0EC"/>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19D"/>
    <w:rsid w:val="005D6917"/>
    <w:rsid w:val="005D6ECF"/>
    <w:rsid w:val="005D76B0"/>
    <w:rsid w:val="005D783F"/>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0CF8"/>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4C92"/>
    <w:rsid w:val="0068548C"/>
    <w:rsid w:val="00685959"/>
    <w:rsid w:val="0068678B"/>
    <w:rsid w:val="00687D08"/>
    <w:rsid w:val="00687D24"/>
    <w:rsid w:val="00687E50"/>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7A0"/>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68A"/>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31E"/>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2A"/>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3859"/>
    <w:rsid w:val="00793D0A"/>
    <w:rsid w:val="00794196"/>
    <w:rsid w:val="007944EF"/>
    <w:rsid w:val="007957FD"/>
    <w:rsid w:val="00795A81"/>
    <w:rsid w:val="007967D3"/>
    <w:rsid w:val="00796AC2"/>
    <w:rsid w:val="00796B5F"/>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B45"/>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2E90"/>
    <w:rsid w:val="007D33FB"/>
    <w:rsid w:val="007D3A53"/>
    <w:rsid w:val="007D4060"/>
    <w:rsid w:val="007D4B7A"/>
    <w:rsid w:val="007D518E"/>
    <w:rsid w:val="007D55B0"/>
    <w:rsid w:val="007D6349"/>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0490"/>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1C3"/>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B0F"/>
    <w:rsid w:val="00854B1D"/>
    <w:rsid w:val="00854CCF"/>
    <w:rsid w:val="00854FDE"/>
    <w:rsid w:val="008551D6"/>
    <w:rsid w:val="00855B0A"/>
    <w:rsid w:val="00856F80"/>
    <w:rsid w:val="0085795C"/>
    <w:rsid w:val="00857BD2"/>
    <w:rsid w:val="00860C80"/>
    <w:rsid w:val="00861954"/>
    <w:rsid w:val="00861C2F"/>
    <w:rsid w:val="00863195"/>
    <w:rsid w:val="0086331D"/>
    <w:rsid w:val="00863704"/>
    <w:rsid w:val="00863781"/>
    <w:rsid w:val="00863AFC"/>
    <w:rsid w:val="008644E8"/>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A7BCF"/>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A56"/>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09C6"/>
    <w:rsid w:val="008E11D1"/>
    <w:rsid w:val="008E1605"/>
    <w:rsid w:val="008E1EB5"/>
    <w:rsid w:val="008E2CAC"/>
    <w:rsid w:val="008E3F96"/>
    <w:rsid w:val="008E45CD"/>
    <w:rsid w:val="008E4904"/>
    <w:rsid w:val="008E4937"/>
    <w:rsid w:val="008E5EEC"/>
    <w:rsid w:val="008E65A9"/>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48"/>
    <w:rsid w:val="008F6FD1"/>
    <w:rsid w:val="008F72A4"/>
    <w:rsid w:val="008F7795"/>
    <w:rsid w:val="008F7D23"/>
    <w:rsid w:val="00901355"/>
    <w:rsid w:val="009017E5"/>
    <w:rsid w:val="00901FF9"/>
    <w:rsid w:val="0090371A"/>
    <w:rsid w:val="00904204"/>
    <w:rsid w:val="00904DD7"/>
    <w:rsid w:val="00905A8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261EC"/>
    <w:rsid w:val="009307FE"/>
    <w:rsid w:val="00930F54"/>
    <w:rsid w:val="00931445"/>
    <w:rsid w:val="00931525"/>
    <w:rsid w:val="009317F1"/>
    <w:rsid w:val="00931B62"/>
    <w:rsid w:val="00931E2B"/>
    <w:rsid w:val="00931E4B"/>
    <w:rsid w:val="00931EC6"/>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5E3"/>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D8"/>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4E2"/>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09B5"/>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5658"/>
    <w:rsid w:val="00A45675"/>
    <w:rsid w:val="00A45AED"/>
    <w:rsid w:val="00A461F4"/>
    <w:rsid w:val="00A46304"/>
    <w:rsid w:val="00A46356"/>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1DF8"/>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4E1"/>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68CB"/>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4677"/>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FFE"/>
    <w:rsid w:val="00AC2840"/>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63E"/>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7FF9"/>
    <w:rsid w:val="00B31AAD"/>
    <w:rsid w:val="00B320CC"/>
    <w:rsid w:val="00B32CB8"/>
    <w:rsid w:val="00B32CCD"/>
    <w:rsid w:val="00B34280"/>
    <w:rsid w:val="00B343D3"/>
    <w:rsid w:val="00B344D5"/>
    <w:rsid w:val="00B34A72"/>
    <w:rsid w:val="00B355E1"/>
    <w:rsid w:val="00B35CC7"/>
    <w:rsid w:val="00B35E1F"/>
    <w:rsid w:val="00B360E7"/>
    <w:rsid w:val="00B36802"/>
    <w:rsid w:val="00B36B7A"/>
    <w:rsid w:val="00B36E09"/>
    <w:rsid w:val="00B40708"/>
    <w:rsid w:val="00B40A53"/>
    <w:rsid w:val="00B41283"/>
    <w:rsid w:val="00B419A7"/>
    <w:rsid w:val="00B41B62"/>
    <w:rsid w:val="00B41D09"/>
    <w:rsid w:val="00B421E4"/>
    <w:rsid w:val="00B42312"/>
    <w:rsid w:val="00B426E3"/>
    <w:rsid w:val="00B4291E"/>
    <w:rsid w:val="00B42CDF"/>
    <w:rsid w:val="00B43193"/>
    <w:rsid w:val="00B431C2"/>
    <w:rsid w:val="00B4338B"/>
    <w:rsid w:val="00B4352B"/>
    <w:rsid w:val="00B43610"/>
    <w:rsid w:val="00B43A0E"/>
    <w:rsid w:val="00B43C8D"/>
    <w:rsid w:val="00B461A9"/>
    <w:rsid w:val="00B46713"/>
    <w:rsid w:val="00B46E61"/>
    <w:rsid w:val="00B474CE"/>
    <w:rsid w:val="00B47578"/>
    <w:rsid w:val="00B476C8"/>
    <w:rsid w:val="00B47BF9"/>
    <w:rsid w:val="00B47C27"/>
    <w:rsid w:val="00B506B4"/>
    <w:rsid w:val="00B507C0"/>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1B"/>
    <w:rsid w:val="00B7284F"/>
    <w:rsid w:val="00B72D9F"/>
    <w:rsid w:val="00B733A0"/>
    <w:rsid w:val="00B733D0"/>
    <w:rsid w:val="00B733F0"/>
    <w:rsid w:val="00B73960"/>
    <w:rsid w:val="00B73C55"/>
    <w:rsid w:val="00B743F6"/>
    <w:rsid w:val="00B75D5E"/>
    <w:rsid w:val="00B76599"/>
    <w:rsid w:val="00B76FE0"/>
    <w:rsid w:val="00B7712B"/>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00"/>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5A"/>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4D"/>
    <w:rsid w:val="00C12FBF"/>
    <w:rsid w:val="00C1311D"/>
    <w:rsid w:val="00C13922"/>
    <w:rsid w:val="00C13D50"/>
    <w:rsid w:val="00C14223"/>
    <w:rsid w:val="00C1441C"/>
    <w:rsid w:val="00C14B90"/>
    <w:rsid w:val="00C14C9D"/>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67B19"/>
    <w:rsid w:val="00C70142"/>
    <w:rsid w:val="00C70971"/>
    <w:rsid w:val="00C7146E"/>
    <w:rsid w:val="00C71505"/>
    <w:rsid w:val="00C7150E"/>
    <w:rsid w:val="00C72638"/>
    <w:rsid w:val="00C72681"/>
    <w:rsid w:val="00C734F8"/>
    <w:rsid w:val="00C736A5"/>
    <w:rsid w:val="00C736BD"/>
    <w:rsid w:val="00C73953"/>
    <w:rsid w:val="00C73B1C"/>
    <w:rsid w:val="00C74BF6"/>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D6C"/>
    <w:rsid w:val="00CB6FDA"/>
    <w:rsid w:val="00CB792A"/>
    <w:rsid w:val="00CB7CFD"/>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8E5"/>
    <w:rsid w:val="00CC4BDB"/>
    <w:rsid w:val="00CC4EB7"/>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585"/>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062E"/>
    <w:rsid w:val="00D41508"/>
    <w:rsid w:val="00D415A0"/>
    <w:rsid w:val="00D422D1"/>
    <w:rsid w:val="00D4256D"/>
    <w:rsid w:val="00D42E06"/>
    <w:rsid w:val="00D435C3"/>
    <w:rsid w:val="00D43CD5"/>
    <w:rsid w:val="00D445D6"/>
    <w:rsid w:val="00D44620"/>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5DD0"/>
    <w:rsid w:val="00D563DB"/>
    <w:rsid w:val="00D56812"/>
    <w:rsid w:val="00D56C38"/>
    <w:rsid w:val="00D57451"/>
    <w:rsid w:val="00D57DCF"/>
    <w:rsid w:val="00D60123"/>
    <w:rsid w:val="00D60535"/>
    <w:rsid w:val="00D60BFB"/>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0E"/>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1B3"/>
    <w:rsid w:val="00DF43DA"/>
    <w:rsid w:val="00DF4DD8"/>
    <w:rsid w:val="00DF5333"/>
    <w:rsid w:val="00DF53AA"/>
    <w:rsid w:val="00DF5957"/>
    <w:rsid w:val="00DF5AF4"/>
    <w:rsid w:val="00DF5B09"/>
    <w:rsid w:val="00DF6047"/>
    <w:rsid w:val="00DF62C0"/>
    <w:rsid w:val="00DF6969"/>
    <w:rsid w:val="00E00F40"/>
    <w:rsid w:val="00E016A3"/>
    <w:rsid w:val="00E016FF"/>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275"/>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3BB3"/>
    <w:rsid w:val="00EC4196"/>
    <w:rsid w:val="00EC47EA"/>
    <w:rsid w:val="00EC4DC6"/>
    <w:rsid w:val="00EC565C"/>
    <w:rsid w:val="00EC6698"/>
    <w:rsid w:val="00EC67D6"/>
    <w:rsid w:val="00EC6AFA"/>
    <w:rsid w:val="00EC7343"/>
    <w:rsid w:val="00EC7784"/>
    <w:rsid w:val="00EC7D71"/>
    <w:rsid w:val="00ED0A28"/>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44F"/>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1DB"/>
    <w:rsid w:val="00F30686"/>
    <w:rsid w:val="00F30884"/>
    <w:rsid w:val="00F31E71"/>
    <w:rsid w:val="00F31EF8"/>
    <w:rsid w:val="00F31F9D"/>
    <w:rsid w:val="00F32DA3"/>
    <w:rsid w:val="00F3377F"/>
    <w:rsid w:val="00F33AD3"/>
    <w:rsid w:val="00F33BD6"/>
    <w:rsid w:val="00F33E1C"/>
    <w:rsid w:val="00F33FDC"/>
    <w:rsid w:val="00F34649"/>
    <w:rsid w:val="00F34DF3"/>
    <w:rsid w:val="00F34F6D"/>
    <w:rsid w:val="00F35308"/>
    <w:rsid w:val="00F36226"/>
    <w:rsid w:val="00F365F9"/>
    <w:rsid w:val="00F37217"/>
    <w:rsid w:val="00F37484"/>
    <w:rsid w:val="00F40340"/>
    <w:rsid w:val="00F42467"/>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1F8"/>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49E9"/>
    <w:rsid w:val="00F85282"/>
    <w:rsid w:val="00F855EA"/>
    <w:rsid w:val="00F859B8"/>
    <w:rsid w:val="00F862FD"/>
    <w:rsid w:val="00F86489"/>
    <w:rsid w:val="00F86AF6"/>
    <w:rsid w:val="00F86B3C"/>
    <w:rsid w:val="00F87D29"/>
    <w:rsid w:val="00F901E6"/>
    <w:rsid w:val="00F907F6"/>
    <w:rsid w:val="00F91F85"/>
    <w:rsid w:val="00F925D5"/>
    <w:rsid w:val="00F92FD0"/>
    <w:rsid w:val="00F932D5"/>
    <w:rsid w:val="00F9333F"/>
    <w:rsid w:val="00F93973"/>
    <w:rsid w:val="00F93AAF"/>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30ED"/>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AA46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26082412">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27697027">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B09DF3-5281-44FD-8B7C-6051790CB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34782</TotalTime>
  <Pages>15</Pages>
  <Words>5408</Words>
  <Characters>29746</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223</cp:revision>
  <cp:lastPrinted>2025-11-05T19:58:00Z</cp:lastPrinted>
  <dcterms:created xsi:type="dcterms:W3CDTF">2024-01-15T22:09:00Z</dcterms:created>
  <dcterms:modified xsi:type="dcterms:W3CDTF">2026-02-10T20:41:00Z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