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1BF57" w14:textId="77777777" w:rsidR="0093142C" w:rsidRDefault="006F5C5C">
      <w:bookmarkStart w:id="0" w:name="_GoBack"/>
      <w:bookmarkEnd w:id="0"/>
      <w:r>
        <w:rPr>
          <w:noProof/>
          <w:lang w:val="es-MX" w:eastAsia="es-MX"/>
        </w:rPr>
        <w:drawing>
          <wp:inline distT="0" distB="0" distL="0" distR="0" wp14:anchorId="14DB0950" wp14:editId="48EF229D">
            <wp:extent cx="5486400" cy="3295650"/>
            <wp:effectExtent l="0" t="0" r="0" b="0"/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tbl>
      <w:tblPr>
        <w:tblStyle w:val="Tablaconcuadrcula"/>
        <w:tblW w:w="913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9132"/>
      </w:tblGrid>
      <w:tr w:rsidR="006F5C5C" w:rsidRPr="006F5C5C" w14:paraId="6C73891D" w14:textId="77777777" w:rsidTr="006151A8">
        <w:trPr>
          <w:trHeight w:val="660"/>
        </w:trPr>
        <w:tc>
          <w:tcPr>
            <w:tcW w:w="4398" w:type="dxa"/>
          </w:tcPr>
          <w:p w14:paraId="01567282" w14:textId="77777777" w:rsidR="006F5C5C" w:rsidRPr="0027246F" w:rsidRDefault="006F5C5C" w:rsidP="006F5C5C">
            <w:pPr>
              <w:spacing w:after="160" w:line="259" w:lineRule="auto"/>
              <w:rPr>
                <w:rFonts w:ascii="Arial Narrow" w:hAnsi="Arial Narrow"/>
                <w:b/>
                <w:sz w:val="24"/>
                <w:szCs w:val="24"/>
                <w:lang w:val="es-MX"/>
              </w:rPr>
            </w:pPr>
            <w:r w:rsidRPr="0027246F">
              <w:rPr>
                <w:rFonts w:ascii="Arial Narrow" w:hAnsi="Arial Narrow"/>
                <w:b/>
                <w:sz w:val="24"/>
                <w:szCs w:val="24"/>
                <w:lang w:val="es-MX"/>
              </w:rPr>
              <w:t>PREGUNTAS</w:t>
            </w:r>
            <w:r w:rsidR="001859A9" w:rsidRPr="0027246F">
              <w:rPr>
                <w:rFonts w:ascii="Arial Narrow" w:hAnsi="Arial Narrow"/>
                <w:b/>
                <w:sz w:val="24"/>
                <w:szCs w:val="24"/>
                <w:lang w:val="es-MX"/>
              </w:rPr>
              <w:t xml:space="preserve">                                                                                      NUMERO DE PERSONAS </w:t>
            </w:r>
          </w:p>
        </w:tc>
      </w:tr>
      <w:tr w:rsidR="006F5C5C" w:rsidRPr="0027246F" w14:paraId="2D6A587C" w14:textId="77777777" w:rsidTr="006151A8">
        <w:trPr>
          <w:trHeight w:val="621"/>
        </w:trPr>
        <w:tc>
          <w:tcPr>
            <w:tcW w:w="4398" w:type="dxa"/>
          </w:tcPr>
          <w:p w14:paraId="27601DF7" w14:textId="12E5A1C9" w:rsidR="006F5C5C" w:rsidRPr="0027246F" w:rsidRDefault="0027246F" w:rsidP="006F5C5C">
            <w:pPr>
              <w:spacing w:after="160" w:line="259" w:lineRule="auto"/>
              <w:rPr>
                <w:rFonts w:ascii="Arial Narrow" w:hAnsi="Arial Narrow"/>
                <w:sz w:val="24"/>
                <w:szCs w:val="24"/>
                <w:lang w:val="es-MX"/>
              </w:rPr>
            </w:pPr>
            <w:r>
              <w:rPr>
                <w:rFonts w:ascii="Arial Narrow" w:hAnsi="Arial Narrow"/>
                <w:sz w:val="24"/>
                <w:szCs w:val="24"/>
                <w:lang w:val="es-MX"/>
              </w:rPr>
              <w:t>¿Cómo puedo ser beneficiario de</w:t>
            </w:r>
            <w:r w:rsidR="006F5C5C" w:rsidRPr="0027246F">
              <w:rPr>
                <w:rFonts w:ascii="Arial Narrow" w:hAnsi="Arial Narrow"/>
                <w:sz w:val="24"/>
                <w:szCs w:val="24"/>
                <w:lang w:val="es-MX"/>
              </w:rPr>
              <w:t xml:space="preserve"> los desayunos</w:t>
            </w:r>
            <w:r>
              <w:rPr>
                <w:rFonts w:ascii="Arial Narrow" w:hAnsi="Arial Narrow"/>
                <w:sz w:val="24"/>
                <w:szCs w:val="24"/>
                <w:lang w:val="es-MX"/>
              </w:rPr>
              <w:t xml:space="preserve"> escolares</w:t>
            </w:r>
            <w:r w:rsidR="006F5C5C" w:rsidRPr="0027246F">
              <w:rPr>
                <w:rFonts w:ascii="Arial Narrow" w:hAnsi="Arial Narrow"/>
                <w:sz w:val="24"/>
                <w:szCs w:val="24"/>
                <w:lang w:val="es-MX"/>
              </w:rPr>
              <w:t xml:space="preserve">?             </w:t>
            </w:r>
            <w:r>
              <w:rPr>
                <w:rFonts w:ascii="Arial Narrow" w:hAnsi="Arial Narrow"/>
                <w:sz w:val="24"/>
                <w:szCs w:val="24"/>
                <w:lang w:val="es-MX"/>
              </w:rPr>
              <w:t xml:space="preserve"> </w:t>
            </w:r>
            <w:r w:rsidR="006F5C5C" w:rsidRPr="0027246F">
              <w:rPr>
                <w:rFonts w:ascii="Arial Narrow" w:hAnsi="Arial Narrow"/>
                <w:sz w:val="24"/>
                <w:szCs w:val="24"/>
                <w:lang w:val="es-MX"/>
              </w:rPr>
              <w:t xml:space="preserve">            </w:t>
            </w:r>
            <w:r w:rsidR="006F5C5C" w:rsidRPr="0027246F">
              <w:rPr>
                <w:rFonts w:ascii="Arial Narrow" w:hAnsi="Arial Narrow"/>
                <w:b/>
                <w:bCs/>
                <w:sz w:val="24"/>
                <w:szCs w:val="24"/>
                <w:lang w:val="es-MX"/>
              </w:rPr>
              <w:t>1</w:t>
            </w:r>
            <w:r w:rsidR="00B24036">
              <w:rPr>
                <w:rFonts w:ascii="Arial Narrow" w:hAnsi="Arial Narrow"/>
                <w:b/>
                <w:bCs/>
                <w:sz w:val="24"/>
                <w:szCs w:val="24"/>
                <w:lang w:val="es-MX"/>
              </w:rPr>
              <w:t>2</w:t>
            </w:r>
          </w:p>
        </w:tc>
      </w:tr>
      <w:tr w:rsidR="006F5C5C" w:rsidRPr="0027246F" w14:paraId="71511C0F" w14:textId="77777777" w:rsidTr="006151A8">
        <w:trPr>
          <w:trHeight w:val="660"/>
        </w:trPr>
        <w:tc>
          <w:tcPr>
            <w:tcW w:w="4398" w:type="dxa"/>
          </w:tcPr>
          <w:p w14:paraId="63D15906" w14:textId="33C2D14C" w:rsidR="006F5C5C" w:rsidRPr="0027246F" w:rsidRDefault="006F5C5C" w:rsidP="006F5C5C">
            <w:pPr>
              <w:spacing w:after="160" w:line="259" w:lineRule="auto"/>
              <w:rPr>
                <w:rFonts w:ascii="Arial Narrow" w:hAnsi="Arial Narrow"/>
                <w:sz w:val="24"/>
                <w:szCs w:val="24"/>
                <w:lang w:val="es-MX"/>
              </w:rPr>
            </w:pPr>
            <w:r w:rsidRPr="0027246F">
              <w:rPr>
                <w:rFonts w:ascii="Arial Narrow" w:hAnsi="Arial Narrow"/>
                <w:sz w:val="24"/>
                <w:szCs w:val="24"/>
                <w:lang w:val="es-MX"/>
              </w:rPr>
              <w:t xml:space="preserve">¿Cómo puedo </w:t>
            </w:r>
            <w:r w:rsidR="0027246F">
              <w:rPr>
                <w:rFonts w:ascii="Arial Narrow" w:hAnsi="Arial Narrow"/>
                <w:sz w:val="24"/>
                <w:szCs w:val="24"/>
                <w:lang w:val="es-MX"/>
              </w:rPr>
              <w:t>tramitar mi certificado de discapacidad en el</w:t>
            </w:r>
            <w:r w:rsidRPr="0027246F">
              <w:rPr>
                <w:rFonts w:ascii="Arial Narrow" w:hAnsi="Arial Narrow"/>
                <w:sz w:val="24"/>
                <w:szCs w:val="24"/>
                <w:lang w:val="es-MX"/>
              </w:rPr>
              <w:t xml:space="preserve"> Cree?                 </w:t>
            </w:r>
            <w:r w:rsidRPr="0027246F">
              <w:rPr>
                <w:rFonts w:ascii="Arial Narrow" w:hAnsi="Arial Narrow"/>
                <w:b/>
                <w:bCs/>
                <w:sz w:val="24"/>
                <w:szCs w:val="24"/>
                <w:lang w:val="es-MX"/>
              </w:rPr>
              <w:t>1</w:t>
            </w:r>
            <w:r w:rsidR="00B24036">
              <w:rPr>
                <w:rFonts w:ascii="Arial Narrow" w:hAnsi="Arial Narrow"/>
                <w:b/>
                <w:bCs/>
                <w:sz w:val="24"/>
                <w:szCs w:val="24"/>
                <w:lang w:val="es-MX"/>
              </w:rPr>
              <w:t>5</w:t>
            </w:r>
          </w:p>
        </w:tc>
      </w:tr>
      <w:tr w:rsidR="006F5C5C" w:rsidRPr="006F5C5C" w14:paraId="7098A085" w14:textId="77777777" w:rsidTr="006151A8">
        <w:trPr>
          <w:trHeight w:val="621"/>
        </w:trPr>
        <w:tc>
          <w:tcPr>
            <w:tcW w:w="4398" w:type="dxa"/>
          </w:tcPr>
          <w:p w14:paraId="4FAE6655" w14:textId="70D62B1F" w:rsidR="006F5C5C" w:rsidRPr="0027246F" w:rsidRDefault="006F5C5C" w:rsidP="006F5C5C">
            <w:pPr>
              <w:spacing w:after="160" w:line="259" w:lineRule="auto"/>
              <w:rPr>
                <w:rFonts w:ascii="Arial Narrow" w:hAnsi="Arial Narrow"/>
                <w:sz w:val="24"/>
                <w:szCs w:val="24"/>
                <w:lang w:val="es-MX"/>
              </w:rPr>
            </w:pPr>
            <w:r w:rsidRPr="0027246F">
              <w:rPr>
                <w:rFonts w:ascii="Arial Narrow" w:hAnsi="Arial Narrow"/>
                <w:sz w:val="24"/>
                <w:szCs w:val="24"/>
                <w:lang w:val="es-MX"/>
              </w:rPr>
              <w:t xml:space="preserve">¿Cómo puedo solicitar un traslado especial?                                                </w:t>
            </w:r>
            <w:r w:rsidR="0027246F">
              <w:rPr>
                <w:rFonts w:ascii="Arial Narrow" w:hAnsi="Arial Narrow"/>
                <w:sz w:val="24"/>
                <w:szCs w:val="24"/>
                <w:lang w:val="es-MX"/>
              </w:rPr>
              <w:t xml:space="preserve">  </w:t>
            </w:r>
            <w:r w:rsidRPr="0027246F">
              <w:rPr>
                <w:rFonts w:ascii="Arial Narrow" w:hAnsi="Arial Narrow"/>
                <w:sz w:val="24"/>
                <w:szCs w:val="24"/>
                <w:lang w:val="es-MX"/>
              </w:rPr>
              <w:t xml:space="preserve">  </w:t>
            </w:r>
            <w:r w:rsidRPr="0027246F">
              <w:rPr>
                <w:rFonts w:ascii="Arial Narrow" w:hAnsi="Arial Narrow"/>
                <w:b/>
                <w:bCs/>
                <w:sz w:val="24"/>
                <w:szCs w:val="24"/>
                <w:lang w:val="es-MX"/>
              </w:rPr>
              <w:t>3</w:t>
            </w:r>
            <w:r w:rsidR="00B24036">
              <w:rPr>
                <w:rFonts w:ascii="Arial Narrow" w:hAnsi="Arial Narrow"/>
                <w:b/>
                <w:bCs/>
                <w:sz w:val="24"/>
                <w:szCs w:val="24"/>
                <w:lang w:val="es-MX"/>
              </w:rPr>
              <w:t>5</w:t>
            </w:r>
          </w:p>
        </w:tc>
      </w:tr>
    </w:tbl>
    <w:p w14:paraId="2A52FFC2" w14:textId="77777777" w:rsidR="006F5C5C" w:rsidRPr="006F5C5C" w:rsidRDefault="006F5C5C">
      <w:pPr>
        <w:rPr>
          <w:lang w:val="es-MX"/>
        </w:rPr>
      </w:pPr>
    </w:p>
    <w:sectPr w:rsidR="006F5C5C" w:rsidRPr="006F5C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C5C"/>
    <w:rsid w:val="001859A9"/>
    <w:rsid w:val="0027246F"/>
    <w:rsid w:val="006F5C5C"/>
    <w:rsid w:val="0093142C"/>
    <w:rsid w:val="00B24036"/>
    <w:rsid w:val="00B261FD"/>
    <w:rsid w:val="00B5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F9483"/>
  <w15:chartTrackingRefBased/>
  <w15:docId w15:val="{F211B0F4-60B9-47C2-9F96-57FD8672C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F5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Ventas</c:v>
                </c:pt>
              </c:strCache>
            </c:strRef>
          </c:tx>
          <c:dPt>
            <c:idx val="0"/>
            <c:bubble3D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9374-4178-BB3F-C62C97C0A5CB}"/>
              </c:ext>
            </c:extLst>
          </c:dPt>
          <c:dPt>
            <c:idx val="1"/>
            <c:bubble3D val="0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9374-4178-BB3F-C62C97C0A5CB}"/>
              </c:ext>
            </c:extLst>
          </c:dPt>
          <c:dPt>
            <c:idx val="2"/>
            <c:bubble3D val="0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9374-4178-BB3F-C62C97C0A5CB}"/>
              </c:ext>
            </c:extLst>
          </c:dPt>
          <c:dPt>
            <c:idx val="3"/>
            <c:bubble3D val="0"/>
            <c:spPr>
              <a:solidFill>
                <a:schemeClr val="accent4">
                  <a:alpha val="90000"/>
                </a:schemeClr>
              </a:solidFill>
              <a:ln w="19050">
                <a:solidFill>
                  <a:schemeClr val="accent4">
                    <a:lumMod val="75000"/>
                  </a:schemeClr>
                </a:solidFill>
              </a:ln>
              <a:effectLst>
                <a:innerShdw blurRad="114300">
                  <a:schemeClr val="accent4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4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9374-4178-BB3F-C62C97C0A5CB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es-MX"/>
                </a:p>
              </c:txPr>
              <c:dLblPos val="in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9374-4178-BB3F-C62C97C0A5CB}"/>
                </c:ext>
              </c:extLst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es-MX"/>
                </a:p>
              </c:txPr>
              <c:dLblPos val="in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9374-4178-BB3F-C62C97C0A5CB}"/>
                </c:ext>
              </c:extLst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es-MX"/>
                </a:p>
              </c:txPr>
              <c:dLblPos val="in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9374-4178-BB3F-C62C97C0A5CB}"/>
                </c:ext>
              </c:extLst>
            </c:dLbl>
            <c:dLbl>
              <c:idx val="3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4"/>
                  </a:solidFill>
                  <a:round/>
                </a:ln>
                <a:effectLst>
                  <a:outerShdw blurRad="50800" dist="38100" dir="2700000" algn="tl" rotWithShape="0">
                    <a:schemeClr val="accent4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4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es-MX"/>
                </a:p>
              </c:txPr>
              <c:dLblPos val="in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9374-4178-BB3F-C62C97C0A5CB}"/>
                </c:ext>
              </c:extLst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5B9BD5"/>
                </a:solidFill>
                <a:round/>
              </a:ln>
              <a:effectLst>
                <a:outerShdw blurRad="50800" dist="38100" dir="2700000" algn="tl" rotWithShape="0">
                  <a:srgbClr val="5B9BD5">
                    <a:lumMod val="75000"/>
                    <a:alpha val="40000"/>
                  </a:srgbClr>
                </a:outerShdw>
              </a:effectLst>
            </c:spPr>
            <c:dLblPos val="in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3"/>
                <c:pt idx="0">
                  <c:v>¿Cuándo entregan los desayunos?</c:v>
                </c:pt>
                <c:pt idx="1">
                  <c:v>¿Cómo puedo tramitar una cita en el Cree?</c:v>
                </c:pt>
                <c:pt idx="2">
                  <c:v>¿Cómo puedo solicitar un traslado especial?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12</c:v>
                </c:pt>
                <c:pt idx="1">
                  <c:v>18</c:v>
                </c:pt>
                <c:pt idx="2">
                  <c:v>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374-4178-BB3F-C62C97C0A5CB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3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>
      <cs:styleClr val="auto"/>
    </cs:lnRef>
    <cs:fillRef idx="0"/>
    <cs:effectRef idx="0">
      <cs:styleClr val="auto"/>
    </cs:effectRef>
    <cs:fontRef idx="minor">
      <cs:styleClr val="auto"/>
    </cs:fontRef>
    <cs:spPr>
      <a:solidFill>
        <a:schemeClr val="lt1">
          <a:alpha val="90000"/>
        </a:schemeClr>
      </a:solidFill>
      <a:ln w="12700" cap="flat" cmpd="sng" algn="ctr">
        <a:solidFill>
          <a:schemeClr val="phClr"/>
        </a:solidFill>
        <a:round/>
      </a:ln>
      <a:effectLst>
        <a:outerShdw blurRad="50800" dist="38100" dir="2700000" algn="tl" rotWithShape="0">
          <a:schemeClr val="phClr">
            <a:lumMod val="75000"/>
            <a:alpha val="40000"/>
          </a:schemeClr>
        </a:outerShdw>
      </a:effectLst>
    </cs:spPr>
    <cs:defRPr sz="1000" b="0" i="0" u="none" strike="noStrike" kern="1200" baseline="0">
      <a:effectLst/>
    </cs:defRPr>
    <cs:bodyPr rot="0" spcFirstLastPara="1" vertOverflow="clip" horzOverflow="clip" vert="horz" wrap="square" lIns="38100" tIns="19050" rIns="38100" bIns="19050" anchor="ctr" anchorCtr="1">
      <a:spAutoFit/>
    </cs:bodyPr>
  </cs:dataLabel>
  <cs:dataLabelCallout>
    <cs:lnRef idx="0">
      <cs:styleClr val="auto"/>
    </cs:lnRef>
    <cs:fillRef idx="0"/>
    <cs:effectRef idx="0">
      <cs:styleClr val="auto"/>
    </cs:effectRef>
    <cs:fontRef idx="minor">
      <cs:styleClr val="auto"/>
    </cs:fontRef>
    <cs:spPr>
      <a:solidFill>
        <a:schemeClr val="lt1">
          <a:alpha val="90000"/>
        </a:schemeClr>
      </a:solidFill>
      <a:ln w="12700" cap="flat" cmpd="sng" algn="ctr">
        <a:solidFill>
          <a:schemeClr val="phClr"/>
        </a:solidFill>
        <a:round/>
      </a:ln>
      <a:effectLst>
        <a:outerShdw blurRad="50800" dist="38100" dir="2700000" algn="tl" rotWithShape="0">
          <a:schemeClr val="phClr">
            <a:lumMod val="75000"/>
            <a:alpha val="40000"/>
          </a:schemeClr>
        </a:outerShdw>
      </a:effectLst>
    </cs:spPr>
    <cs:defRPr sz="1000" b="0" i="0" u="none" strike="noStrike" kern="1200" baseline="0">
      <a:effectLst/>
    </cs:defRPr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tx1"/>
    </cs:fontRef>
    <cs:spPr>
      <a:solidFill>
        <a:schemeClr val="phClr">
          <a:alpha val="90000"/>
        </a:schemeClr>
      </a:solidFill>
      <a:ln w="19050">
        <a:solidFill>
          <a:schemeClr val="phClr">
            <a:lumMod val="75000"/>
          </a:schemeClr>
        </a:solidFill>
      </a:ln>
      <a:effectLst>
        <a:innerShdw blurRad="114300">
          <a:schemeClr val="phClr">
            <a:lumMod val="75000"/>
          </a:schemeClr>
        </a:innerShdw>
      </a:effectLst>
      <a:scene3d>
        <a:camera prst="orthographicFront"/>
        <a:lightRig rig="threePt" dir="t"/>
      </a:scene3d>
      <a:sp3d contourW="19050" prstMaterial="flat">
        <a:contourClr>
          <a:schemeClr val="accent4">
            <a:lumMod val="75000"/>
          </a:schemeClr>
        </a:contourClr>
      </a:sp3d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2</cp:revision>
  <dcterms:created xsi:type="dcterms:W3CDTF">2026-09-07T20:12:00Z</dcterms:created>
  <dcterms:modified xsi:type="dcterms:W3CDTF">2026-09-07T20:12:00Z</dcterms:modified>
</cp:coreProperties>
</file>