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39ADCD72" w14:textId="77777777" w:rsidR="007C6034" w:rsidRPr="00C60A1B" w:rsidRDefault="007C6034" w:rsidP="007C6034">
      <w:pPr>
        <w:rPr>
          <w:b/>
          <w:u w:val="single"/>
        </w:rPr>
      </w:pPr>
      <w:r w:rsidRPr="00C60A1B">
        <w:rPr>
          <w:b/>
          <w:u w:val="single"/>
        </w:rPr>
        <w:t>Clave y Nombre del formato:</w:t>
      </w:r>
    </w:p>
    <w:p w14:paraId="5BAF6328" w14:textId="77777777" w:rsidR="007C6034" w:rsidRDefault="007C6034" w:rsidP="007C6034">
      <w:r w:rsidRPr="006772E4">
        <w:t xml:space="preserve">LTAIPSLP84XLIG </w:t>
      </w:r>
    </w:p>
    <w:p w14:paraId="727BE014" w14:textId="77777777" w:rsidR="007C6034" w:rsidRPr="002C23D9" w:rsidRDefault="007C6034" w:rsidP="007C6034">
      <w:proofErr w:type="spellStart"/>
      <w:r w:rsidRPr="006772E4">
        <w:t>Inventario_Inventario</w:t>
      </w:r>
      <w:proofErr w:type="spellEnd"/>
      <w:r w:rsidRPr="006772E4">
        <w:t xml:space="preserve"> de bienes muebles e inmuebles donados </w:t>
      </w:r>
    </w:p>
    <w:p w14:paraId="15504459" w14:textId="77777777" w:rsidR="007C6034" w:rsidRDefault="007C6034" w:rsidP="007C6034"/>
    <w:p w14:paraId="435ABF28" w14:textId="77777777" w:rsidR="007C6034" w:rsidRDefault="007C6034" w:rsidP="007C6034"/>
    <w:p w14:paraId="0B643D8C" w14:textId="77777777" w:rsidR="007C6034" w:rsidRDefault="007C6034" w:rsidP="007C6034"/>
    <w:p w14:paraId="1F99D96F" w14:textId="77777777" w:rsidR="007C6034" w:rsidRDefault="007C6034" w:rsidP="007C6034">
      <w:pPr>
        <w:spacing w:line="360" w:lineRule="auto"/>
        <w:jc w:val="both"/>
      </w:pPr>
      <w:r w:rsidRPr="008141C9">
        <w:t xml:space="preserve">Con fundamento  en el Artículo 37 de la Ley Orgánica de la Administración Pública del Estado de San Luis Potosí, así como  el Reglamento Interior de la Secretaría de Desarrollo Económico, se informa que durante este período no se llevó a cabo donaciones de bienes muebles e inmuebles por lo que no se generó información </w:t>
      </w:r>
      <w:r>
        <w:t>respecto a:</w:t>
      </w:r>
    </w:p>
    <w:p w14:paraId="6C374C4A" w14:textId="77777777" w:rsidR="007C6034" w:rsidRDefault="007C6034" w:rsidP="007C6034">
      <w:pPr>
        <w:spacing w:line="360" w:lineRule="auto"/>
        <w:jc w:val="both"/>
      </w:pPr>
    </w:p>
    <w:p w14:paraId="2076B257" w14:textId="77777777" w:rsidR="007C6034" w:rsidRDefault="007C6034" w:rsidP="007C6034">
      <w:pPr>
        <w:pStyle w:val="Prrafodelista"/>
        <w:numPr>
          <w:ilvl w:val="0"/>
          <w:numId w:val="16"/>
        </w:numPr>
        <w:spacing w:line="360" w:lineRule="auto"/>
        <w:jc w:val="both"/>
      </w:pPr>
      <w:r w:rsidRPr="008141C9">
        <w:t>Hipervínculo al Acuerdo presidencial, en su caso</w:t>
      </w:r>
    </w:p>
    <w:p w14:paraId="272789F1" w14:textId="1FCC8D88" w:rsidR="008F5C13" w:rsidRPr="002B1AC4" w:rsidRDefault="008F5C13" w:rsidP="002B1AC4">
      <w:pPr>
        <w:jc w:val="center"/>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116A96" w14:textId="77777777" w:rsidR="00875455" w:rsidRDefault="00875455">
      <w:r>
        <w:separator/>
      </w:r>
    </w:p>
  </w:endnote>
  <w:endnote w:type="continuationSeparator" w:id="0">
    <w:p w14:paraId="0630F34C" w14:textId="77777777" w:rsidR="00875455" w:rsidRDefault="0087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08B02A" w14:textId="77777777" w:rsidR="00875455" w:rsidRDefault="00875455">
      <w:r>
        <w:separator/>
      </w:r>
    </w:p>
  </w:footnote>
  <w:footnote w:type="continuationSeparator" w:id="0">
    <w:p w14:paraId="6E0A050A" w14:textId="77777777" w:rsidR="00875455" w:rsidRDefault="008754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56CD80C0"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0A1F62B5">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24D13D0A" w:rsidR="00AF31EC" w:rsidRDefault="00957698" w:rsidP="00414C5F">
    <w:pPr>
      <w:pBdr>
        <w:top w:val="nil"/>
        <w:left w:val="nil"/>
        <w:bottom w:val="nil"/>
        <w:right w:val="nil"/>
        <w:between w:val="nil"/>
      </w:pBdr>
      <w:ind w:left="-284" w:firstLine="282"/>
      <w:rPr>
        <w:rFonts w:ascii="Arial" w:eastAsia="Arial" w:hAnsi="Arial" w:cs="Arial"/>
        <w:color w:val="000000"/>
        <w:sz w:val="26"/>
        <w:szCs w:val="26"/>
      </w:rPr>
    </w:pPr>
    <w:bookmarkStart w:id="0" w:name="_GoBack"/>
    <w:r w:rsidRPr="007A7685">
      <w:rPr>
        <w:noProof/>
        <w:sz w:val="28"/>
        <w:szCs w:val="28"/>
        <w:lang w:val="es-MX" w:eastAsia="es-MX"/>
      </w:rPr>
      <w:drawing>
        <wp:anchor distT="0" distB="0" distL="114300" distR="114300" simplePos="0" relativeHeight="251668480" behindDoc="0" locked="0" layoutInCell="1" allowOverlap="1" wp14:anchorId="26C1A3FF" wp14:editId="1D33CFC4">
          <wp:simplePos x="0" y="0"/>
          <wp:positionH relativeFrom="margin">
            <wp:align>right</wp:align>
          </wp:positionH>
          <wp:positionV relativeFrom="paragraph">
            <wp:posOffset>133350</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1"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3"/>
  </w:num>
  <w:num w:numId="3">
    <w:abstractNumId w:val="12"/>
  </w:num>
  <w:num w:numId="4">
    <w:abstractNumId w:val="11"/>
  </w:num>
  <w:num w:numId="5">
    <w:abstractNumId w:val="2"/>
  </w:num>
  <w:num w:numId="6">
    <w:abstractNumId w:val="7"/>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0"/>
  </w:num>
  <w:num w:numId="11">
    <w:abstractNumId w:val="0"/>
  </w:num>
  <w:num w:numId="12">
    <w:abstractNumId w:val="9"/>
  </w:num>
  <w:num w:numId="13">
    <w:abstractNumId w:val="4"/>
  </w:num>
  <w:num w:numId="14">
    <w:abstractNumId w:val="14"/>
  </w:num>
  <w:num w:numId="15">
    <w:abstractNumId w:val="3"/>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3155D"/>
    <w:rsid w:val="00334A19"/>
    <w:rsid w:val="0034783C"/>
    <w:rsid w:val="0035019D"/>
    <w:rsid w:val="0037592D"/>
    <w:rsid w:val="00385094"/>
    <w:rsid w:val="00386A46"/>
    <w:rsid w:val="003B5C82"/>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954F0"/>
    <w:rsid w:val="005D2D91"/>
    <w:rsid w:val="005E6096"/>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1CAF"/>
    <w:rsid w:val="00875455"/>
    <w:rsid w:val="008851FC"/>
    <w:rsid w:val="008A0206"/>
    <w:rsid w:val="008A2441"/>
    <w:rsid w:val="008B589E"/>
    <w:rsid w:val="008B76B9"/>
    <w:rsid w:val="008D1D7A"/>
    <w:rsid w:val="008D20F8"/>
    <w:rsid w:val="008F5C13"/>
    <w:rsid w:val="00943DF1"/>
    <w:rsid w:val="00957698"/>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75</Words>
  <Characters>417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2022-04-04T15:33:00Z</dcterms:created>
  <dcterms:modified xsi:type="dcterms:W3CDTF">2025-06-05T19:30:00Z</dcterms:modified>
</cp:coreProperties>
</file>