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854033" w14:textId="59B2FAF8" w:rsidR="004D4B8A" w:rsidRPr="00F53BFE" w:rsidRDefault="004D4B8A" w:rsidP="00423CF9">
      <w:pPr>
        <w:pStyle w:val="Prrafodelista"/>
        <w:numPr>
          <w:ilvl w:val="0"/>
          <w:numId w:val="15"/>
        </w:numPr>
        <w:jc w:val="both"/>
        <w:rPr>
          <w:rFonts w:ascii="Arial" w:hAnsi="Arial" w:cs="Arial"/>
          <w:b/>
          <w:i/>
          <w:color w:val="2F5496" w:themeColor="accent5" w:themeShade="BF"/>
          <w:sz w:val="22"/>
          <w:szCs w:val="22"/>
        </w:rPr>
      </w:pPr>
      <w:bookmarkStart w:id="0" w:name="_GoBack"/>
      <w:bookmarkEnd w:id="0"/>
      <w:r w:rsidRPr="00F53BFE">
        <w:rPr>
          <w:rFonts w:ascii="Arial" w:hAnsi="Arial" w:cs="Arial"/>
          <w:b/>
          <w:i/>
          <w:color w:val="2F5496" w:themeColor="accent5" w:themeShade="BF"/>
          <w:sz w:val="22"/>
          <w:szCs w:val="22"/>
        </w:rPr>
        <w:t xml:space="preserve">En uso de la voz, la </w:t>
      </w:r>
      <w:r w:rsidR="00737655" w:rsidRPr="00F53BFE">
        <w:rPr>
          <w:rFonts w:ascii="Arial" w:hAnsi="Arial" w:cs="Arial"/>
          <w:b/>
          <w:i/>
          <w:color w:val="2F5496" w:themeColor="accent5" w:themeShade="BF"/>
          <w:sz w:val="22"/>
          <w:szCs w:val="22"/>
        </w:rPr>
        <w:t>p</w:t>
      </w:r>
      <w:r w:rsidR="00E04740" w:rsidRPr="00F53BFE">
        <w:rPr>
          <w:rFonts w:ascii="Arial" w:hAnsi="Arial" w:cs="Arial"/>
          <w:b/>
          <w:i/>
          <w:color w:val="2F5496" w:themeColor="accent5" w:themeShade="BF"/>
          <w:sz w:val="22"/>
          <w:szCs w:val="22"/>
        </w:rPr>
        <w:t>residenta</w:t>
      </w:r>
      <w:r w:rsidRPr="00F53BFE">
        <w:rPr>
          <w:rFonts w:ascii="Arial" w:hAnsi="Arial" w:cs="Arial"/>
          <w:b/>
          <w:i/>
          <w:color w:val="2F5496" w:themeColor="accent5" w:themeShade="BF"/>
          <w:sz w:val="22"/>
          <w:szCs w:val="22"/>
        </w:rPr>
        <w:t>.</w:t>
      </w:r>
    </w:p>
    <w:p w14:paraId="1947215A" w14:textId="2E2DDC36" w:rsidR="00E04740" w:rsidRPr="00F53BFE" w:rsidRDefault="00470B1F" w:rsidP="00423CF9">
      <w:pPr>
        <w:spacing w:before="240" w:after="240"/>
        <w:jc w:val="both"/>
        <w:rPr>
          <w:rFonts w:ascii="Arial" w:hAnsi="Arial" w:cs="Arial"/>
          <w:sz w:val="22"/>
          <w:szCs w:val="22"/>
        </w:rPr>
      </w:pPr>
      <w:r w:rsidRPr="00F53BFE">
        <w:rPr>
          <w:rFonts w:ascii="Arial" w:hAnsi="Arial" w:cs="Arial"/>
          <w:sz w:val="22"/>
          <w:szCs w:val="22"/>
        </w:rPr>
        <w:t>Muy buenos días a todos, e</w:t>
      </w:r>
      <w:r w:rsidR="00CE4B5C" w:rsidRPr="00F53BFE">
        <w:rPr>
          <w:rFonts w:ascii="Arial" w:hAnsi="Arial" w:cs="Arial"/>
          <w:sz w:val="22"/>
          <w:szCs w:val="22"/>
        </w:rPr>
        <w:t xml:space="preserve">n la ciudad de San Luis Potosí capital del </w:t>
      </w:r>
      <w:r w:rsidR="00F92FD0" w:rsidRPr="00F53BFE">
        <w:rPr>
          <w:rFonts w:ascii="Arial" w:hAnsi="Arial" w:cs="Arial"/>
          <w:sz w:val="22"/>
          <w:szCs w:val="22"/>
        </w:rPr>
        <w:t>e</w:t>
      </w:r>
      <w:r w:rsidR="00CE4B5C" w:rsidRPr="00F53BFE">
        <w:rPr>
          <w:rFonts w:ascii="Arial" w:hAnsi="Arial" w:cs="Arial"/>
          <w:sz w:val="22"/>
          <w:szCs w:val="22"/>
        </w:rPr>
        <w:t xml:space="preserve">stado del mismo nombre, siendo las </w:t>
      </w:r>
      <w:r w:rsidR="00EC7343" w:rsidRPr="00F53BFE">
        <w:rPr>
          <w:rFonts w:ascii="Arial" w:hAnsi="Arial" w:cs="Arial"/>
          <w:b/>
          <w:sz w:val="22"/>
          <w:szCs w:val="22"/>
        </w:rPr>
        <w:t>09</w:t>
      </w:r>
      <w:r w:rsidR="00B567A2" w:rsidRPr="00F53BFE">
        <w:rPr>
          <w:rFonts w:ascii="Arial" w:hAnsi="Arial" w:cs="Arial"/>
          <w:b/>
          <w:sz w:val="22"/>
          <w:szCs w:val="22"/>
        </w:rPr>
        <w:t>:00</w:t>
      </w:r>
      <w:r w:rsidR="00CE4B5C" w:rsidRPr="00F53BFE">
        <w:rPr>
          <w:rFonts w:ascii="Arial" w:hAnsi="Arial" w:cs="Arial"/>
          <w:sz w:val="22"/>
          <w:szCs w:val="22"/>
        </w:rPr>
        <w:t xml:space="preserve"> horas del día </w:t>
      </w:r>
      <w:r w:rsidR="00063D10">
        <w:rPr>
          <w:rFonts w:ascii="Arial" w:hAnsi="Arial" w:cs="Arial"/>
          <w:b/>
          <w:sz w:val="22"/>
          <w:szCs w:val="22"/>
        </w:rPr>
        <w:t>cuatro</w:t>
      </w:r>
      <w:r w:rsidR="00BA4E17" w:rsidRPr="00F53BFE">
        <w:rPr>
          <w:rFonts w:ascii="Arial" w:hAnsi="Arial" w:cs="Arial"/>
          <w:b/>
          <w:sz w:val="22"/>
          <w:szCs w:val="22"/>
        </w:rPr>
        <w:t xml:space="preserve"> </w:t>
      </w:r>
      <w:r w:rsidR="00430FFD" w:rsidRPr="00F53BFE">
        <w:rPr>
          <w:rFonts w:ascii="Arial" w:hAnsi="Arial" w:cs="Arial"/>
          <w:b/>
          <w:sz w:val="22"/>
          <w:szCs w:val="22"/>
        </w:rPr>
        <w:t xml:space="preserve"> de </w:t>
      </w:r>
      <w:r w:rsidR="00063D10">
        <w:rPr>
          <w:rFonts w:ascii="Arial" w:hAnsi="Arial" w:cs="Arial"/>
          <w:b/>
          <w:sz w:val="22"/>
          <w:szCs w:val="22"/>
        </w:rPr>
        <w:t>septiembre</w:t>
      </w:r>
      <w:r w:rsidR="00412852" w:rsidRPr="00F53BFE">
        <w:rPr>
          <w:rFonts w:ascii="Arial" w:hAnsi="Arial" w:cs="Arial"/>
          <w:b/>
          <w:sz w:val="22"/>
          <w:szCs w:val="22"/>
        </w:rPr>
        <w:t xml:space="preserve"> </w:t>
      </w:r>
      <w:r w:rsidR="00CE4B5C" w:rsidRPr="00F53BFE">
        <w:rPr>
          <w:rFonts w:ascii="Arial" w:hAnsi="Arial" w:cs="Arial"/>
          <w:b/>
          <w:sz w:val="22"/>
          <w:szCs w:val="22"/>
        </w:rPr>
        <w:t>202</w:t>
      </w:r>
      <w:r w:rsidR="00412852" w:rsidRPr="00F53BFE">
        <w:rPr>
          <w:rFonts w:ascii="Arial" w:hAnsi="Arial" w:cs="Arial"/>
          <w:b/>
          <w:sz w:val="22"/>
          <w:szCs w:val="22"/>
        </w:rPr>
        <w:t>6</w:t>
      </w:r>
      <w:r w:rsidR="00CE4B5C" w:rsidRPr="00F53BFE">
        <w:rPr>
          <w:rFonts w:ascii="Arial" w:hAnsi="Arial" w:cs="Arial"/>
          <w:b/>
          <w:sz w:val="22"/>
          <w:szCs w:val="22"/>
        </w:rPr>
        <w:t xml:space="preserve">, </w:t>
      </w:r>
      <w:r w:rsidR="00E04740" w:rsidRPr="00F53BFE">
        <w:rPr>
          <w:rFonts w:ascii="Arial" w:hAnsi="Arial" w:cs="Arial"/>
          <w:sz w:val="22"/>
          <w:szCs w:val="22"/>
        </w:rPr>
        <w:t xml:space="preserve">fecha programada para celebrar la </w:t>
      </w:r>
      <w:r w:rsidR="00E14563">
        <w:rPr>
          <w:rFonts w:ascii="Arial" w:hAnsi="Arial" w:cs="Arial"/>
          <w:b/>
          <w:sz w:val="22"/>
          <w:szCs w:val="22"/>
        </w:rPr>
        <w:t>novena</w:t>
      </w:r>
      <w:r w:rsidR="00C157B1" w:rsidRPr="00F53BFE">
        <w:rPr>
          <w:rFonts w:ascii="Arial" w:hAnsi="Arial" w:cs="Arial"/>
          <w:b/>
          <w:sz w:val="22"/>
          <w:szCs w:val="22"/>
        </w:rPr>
        <w:t xml:space="preserve"> </w:t>
      </w:r>
      <w:r w:rsidR="00AF7C93" w:rsidRPr="00F53BFE">
        <w:rPr>
          <w:rFonts w:ascii="Arial" w:hAnsi="Arial" w:cs="Arial"/>
          <w:sz w:val="22"/>
          <w:szCs w:val="22"/>
        </w:rPr>
        <w:t>s</w:t>
      </w:r>
      <w:r w:rsidR="00CE4B5C" w:rsidRPr="00F53BFE">
        <w:rPr>
          <w:rFonts w:ascii="Arial" w:hAnsi="Arial" w:cs="Arial"/>
          <w:sz w:val="22"/>
          <w:szCs w:val="22"/>
        </w:rPr>
        <w:t xml:space="preserve">esión </w:t>
      </w:r>
      <w:r w:rsidR="00295717" w:rsidRPr="00F53BFE">
        <w:rPr>
          <w:rFonts w:ascii="Arial" w:hAnsi="Arial" w:cs="Arial"/>
          <w:b/>
          <w:sz w:val="22"/>
          <w:szCs w:val="22"/>
        </w:rPr>
        <w:t>ordinaria</w:t>
      </w:r>
      <w:r w:rsidR="00AF7C93" w:rsidRPr="00F53BFE">
        <w:rPr>
          <w:rFonts w:ascii="Arial" w:hAnsi="Arial" w:cs="Arial"/>
          <w:b/>
          <w:sz w:val="22"/>
          <w:szCs w:val="22"/>
        </w:rPr>
        <w:t xml:space="preserve"> </w:t>
      </w:r>
      <w:r w:rsidR="00CE4B5C" w:rsidRPr="00F53BFE">
        <w:rPr>
          <w:rFonts w:ascii="Arial" w:hAnsi="Arial" w:cs="Arial"/>
          <w:b/>
          <w:sz w:val="22"/>
          <w:szCs w:val="22"/>
        </w:rPr>
        <w:t>202</w:t>
      </w:r>
      <w:r w:rsidR="00412852" w:rsidRPr="00F53BFE">
        <w:rPr>
          <w:rFonts w:ascii="Arial" w:hAnsi="Arial" w:cs="Arial"/>
          <w:b/>
          <w:sz w:val="22"/>
          <w:szCs w:val="22"/>
        </w:rPr>
        <w:t>6</w:t>
      </w:r>
      <w:r w:rsidR="00CE4B5C" w:rsidRPr="00F53BFE">
        <w:rPr>
          <w:rFonts w:ascii="Arial" w:hAnsi="Arial" w:cs="Arial"/>
          <w:sz w:val="22"/>
          <w:szCs w:val="22"/>
        </w:rPr>
        <w:t xml:space="preserve"> del Comité de Transparencia de la Fiscalía General del Estado</w:t>
      </w:r>
      <w:r w:rsidR="000C68BA" w:rsidRPr="00F53BFE">
        <w:rPr>
          <w:rFonts w:ascii="Arial" w:hAnsi="Arial" w:cs="Arial"/>
          <w:sz w:val="22"/>
          <w:szCs w:val="22"/>
        </w:rPr>
        <w:t xml:space="preserve"> de San Luis Potosí,</w:t>
      </w:r>
      <w:r w:rsidR="00CE4B5C" w:rsidRPr="00F53BFE">
        <w:rPr>
          <w:rFonts w:ascii="Arial" w:hAnsi="Arial" w:cs="Arial"/>
          <w:sz w:val="22"/>
          <w:szCs w:val="22"/>
        </w:rPr>
        <w:t xml:space="preserve"> en la “SALA DE PRENSA” ubicada en Eje Vial</w:t>
      </w:r>
      <w:r w:rsidR="00305C98" w:rsidRPr="00F53BFE">
        <w:rPr>
          <w:rFonts w:ascii="Arial" w:hAnsi="Arial" w:cs="Arial"/>
          <w:sz w:val="22"/>
          <w:szCs w:val="22"/>
        </w:rPr>
        <w:t>,</w:t>
      </w:r>
      <w:r w:rsidR="00CE4B5C" w:rsidRPr="00F53BFE">
        <w:rPr>
          <w:rFonts w:ascii="Arial" w:hAnsi="Arial" w:cs="Arial"/>
          <w:sz w:val="22"/>
          <w:szCs w:val="22"/>
        </w:rPr>
        <w:t xml:space="preserve"> número 100</w:t>
      </w:r>
      <w:r w:rsidR="00305C98" w:rsidRPr="00F53BFE">
        <w:rPr>
          <w:rFonts w:ascii="Arial" w:hAnsi="Arial" w:cs="Arial"/>
          <w:sz w:val="22"/>
          <w:szCs w:val="22"/>
        </w:rPr>
        <w:t>,</w:t>
      </w:r>
      <w:r w:rsidR="00CE4B5C" w:rsidRPr="00F53BFE">
        <w:rPr>
          <w:rFonts w:ascii="Arial" w:hAnsi="Arial" w:cs="Arial"/>
          <w:sz w:val="22"/>
          <w:szCs w:val="22"/>
        </w:rPr>
        <w:t xml:space="preserve"> primer piso</w:t>
      </w:r>
      <w:r w:rsidR="00305C98" w:rsidRPr="00F53BFE">
        <w:rPr>
          <w:rFonts w:ascii="Arial" w:hAnsi="Arial" w:cs="Arial"/>
          <w:sz w:val="22"/>
          <w:szCs w:val="22"/>
        </w:rPr>
        <w:t>,</w:t>
      </w:r>
      <w:r w:rsidR="00CE4B5C" w:rsidRPr="00F53BFE">
        <w:rPr>
          <w:rFonts w:ascii="Arial" w:hAnsi="Arial" w:cs="Arial"/>
          <w:sz w:val="22"/>
          <w:szCs w:val="22"/>
        </w:rPr>
        <w:t xml:space="preserve"> zona centro</w:t>
      </w:r>
      <w:r w:rsidR="00305C98" w:rsidRPr="00F53BFE">
        <w:rPr>
          <w:rFonts w:ascii="Arial" w:hAnsi="Arial" w:cs="Arial"/>
          <w:sz w:val="22"/>
          <w:szCs w:val="22"/>
        </w:rPr>
        <w:t>,</w:t>
      </w:r>
      <w:r w:rsidR="00CE4B5C" w:rsidRPr="00F53BFE">
        <w:rPr>
          <w:rFonts w:ascii="Arial" w:hAnsi="Arial" w:cs="Arial"/>
          <w:sz w:val="22"/>
          <w:szCs w:val="22"/>
        </w:rPr>
        <w:t xml:space="preserve"> código postal 78000,</w:t>
      </w:r>
      <w:r w:rsidR="00305C98" w:rsidRPr="00F53BFE">
        <w:rPr>
          <w:rFonts w:ascii="Arial" w:hAnsi="Arial" w:cs="Arial"/>
          <w:sz w:val="22"/>
          <w:szCs w:val="22"/>
        </w:rPr>
        <w:t xml:space="preserve"> en este </w:t>
      </w:r>
      <w:r w:rsidR="00C75043" w:rsidRPr="00F53BFE">
        <w:rPr>
          <w:rFonts w:ascii="Arial" w:hAnsi="Arial" w:cs="Arial"/>
          <w:sz w:val="22"/>
          <w:szCs w:val="22"/>
        </w:rPr>
        <w:t>acto</w:t>
      </w:r>
      <w:r w:rsidR="00CE4B5C" w:rsidRPr="00F53BFE">
        <w:rPr>
          <w:rFonts w:ascii="Arial" w:hAnsi="Arial" w:cs="Arial"/>
          <w:sz w:val="22"/>
          <w:szCs w:val="22"/>
        </w:rPr>
        <w:t xml:space="preserve"> </w:t>
      </w:r>
      <w:r w:rsidR="00E04740" w:rsidRPr="00F53BFE">
        <w:rPr>
          <w:rFonts w:ascii="Arial" w:hAnsi="Arial" w:cs="Arial"/>
          <w:b/>
          <w:sz w:val="22"/>
          <w:szCs w:val="22"/>
        </w:rPr>
        <w:t>declaro abierta la presente sesión</w:t>
      </w:r>
      <w:r w:rsidR="00E04740" w:rsidRPr="00F53BFE">
        <w:rPr>
          <w:rFonts w:ascii="Arial" w:hAnsi="Arial" w:cs="Arial"/>
          <w:sz w:val="22"/>
          <w:szCs w:val="22"/>
        </w:rPr>
        <w:t>, por favor secretaría técnica proceda con el desahogo de los puntos a tratar.</w:t>
      </w:r>
      <w:r w:rsidR="00CC0AEA" w:rsidRPr="00F53BFE">
        <w:rPr>
          <w:rFonts w:ascii="Arial" w:hAnsi="Arial" w:cs="Arial"/>
          <w:sz w:val="22"/>
          <w:szCs w:val="22"/>
        </w:rPr>
        <w:t xml:space="preserve"> </w:t>
      </w:r>
    </w:p>
    <w:p w14:paraId="39CB5E82" w14:textId="77777777" w:rsidR="00C636C7" w:rsidRPr="00F53BFE" w:rsidRDefault="00C636C7"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4C96BE31" w14:textId="76F80C84" w:rsidR="00D77440" w:rsidRPr="00F53BFE" w:rsidRDefault="00D77440"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PRIMER PUNTO DEL ORDEN DEL DÍA. </w:t>
      </w:r>
    </w:p>
    <w:p w14:paraId="6CAFBAD1" w14:textId="77777777" w:rsidR="00E04740" w:rsidRPr="00F53BFE" w:rsidRDefault="00E04740" w:rsidP="00423CF9">
      <w:pPr>
        <w:jc w:val="both"/>
        <w:rPr>
          <w:rFonts w:ascii="Arial" w:hAnsi="Arial" w:cs="Arial"/>
          <w:sz w:val="22"/>
          <w:szCs w:val="22"/>
        </w:rPr>
      </w:pPr>
    </w:p>
    <w:p w14:paraId="2C9ED12C" w14:textId="05BDD80D" w:rsidR="00E04740" w:rsidRPr="00F53BFE" w:rsidRDefault="00E04740"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176383"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5F160E03"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1A79D9BE" w14:textId="769C75E6" w:rsidR="00F7021F" w:rsidRPr="00F53BFE" w:rsidRDefault="00E04740" w:rsidP="00423CF9">
      <w:pPr>
        <w:jc w:val="both"/>
        <w:rPr>
          <w:rFonts w:ascii="Arial" w:hAnsi="Arial" w:cs="Arial"/>
          <w:sz w:val="22"/>
          <w:szCs w:val="22"/>
        </w:rPr>
      </w:pPr>
      <w:r w:rsidRPr="00F53BFE">
        <w:rPr>
          <w:rFonts w:ascii="Arial" w:hAnsi="Arial" w:cs="Arial"/>
          <w:sz w:val="22"/>
          <w:szCs w:val="22"/>
        </w:rPr>
        <w:t xml:space="preserve">Con su venia </w:t>
      </w:r>
      <w:r w:rsidR="00176383" w:rsidRPr="00F53BFE">
        <w:rPr>
          <w:rFonts w:ascii="Arial" w:hAnsi="Arial" w:cs="Arial"/>
          <w:sz w:val="22"/>
          <w:szCs w:val="22"/>
        </w:rPr>
        <w:t>p</w:t>
      </w:r>
      <w:r w:rsidRPr="00F53BFE">
        <w:rPr>
          <w:rFonts w:ascii="Arial" w:hAnsi="Arial" w:cs="Arial"/>
          <w:sz w:val="22"/>
          <w:szCs w:val="22"/>
        </w:rPr>
        <w:t xml:space="preserve">residenta, de conformidad con lo establecido por los artículos 51, </w:t>
      </w:r>
      <w:r w:rsidR="003C26FD" w:rsidRPr="00F53BFE">
        <w:rPr>
          <w:rFonts w:ascii="Arial" w:hAnsi="Arial" w:cs="Arial"/>
          <w:sz w:val="22"/>
          <w:szCs w:val="22"/>
        </w:rPr>
        <w:t xml:space="preserve">y </w:t>
      </w:r>
      <w:r w:rsidRPr="00F53BFE">
        <w:rPr>
          <w:rFonts w:ascii="Arial" w:hAnsi="Arial" w:cs="Arial"/>
          <w:sz w:val="22"/>
          <w:szCs w:val="22"/>
        </w:rPr>
        <w:t xml:space="preserve">52 de la </w:t>
      </w:r>
      <w:r w:rsidR="004F1CDC" w:rsidRPr="00F53BFE">
        <w:rPr>
          <w:rFonts w:ascii="Arial" w:hAnsi="Arial" w:cs="Arial"/>
          <w:sz w:val="22"/>
          <w:szCs w:val="22"/>
        </w:rPr>
        <w:t>l</w:t>
      </w:r>
      <w:r w:rsidRPr="00F53BFE">
        <w:rPr>
          <w:rFonts w:ascii="Arial" w:hAnsi="Arial" w:cs="Arial"/>
          <w:sz w:val="22"/>
          <w:szCs w:val="22"/>
        </w:rPr>
        <w:t>ey de Transparencia y Acceso a la Información Pública del Estado de San Luis Potosí, artículo Tercero del</w:t>
      </w:r>
      <w:r w:rsidRPr="00F53BFE">
        <w:rPr>
          <w:rFonts w:ascii="Arial" w:hAnsi="Arial" w:cs="Arial"/>
          <w:b/>
          <w:sz w:val="22"/>
          <w:szCs w:val="22"/>
        </w:rPr>
        <w:t xml:space="preserve"> </w:t>
      </w:r>
      <w:r w:rsidRPr="00F53BFE">
        <w:rPr>
          <w:rFonts w:ascii="Arial" w:hAnsi="Arial" w:cs="Arial"/>
          <w:sz w:val="22"/>
          <w:szCs w:val="22"/>
        </w:rPr>
        <w:t xml:space="preserve">Acuerdo General número AG/003/2023 del Fiscal General del Estado de San Luis Potosí, por el que se modifica el Comité de Transparencia de la Fiscalía General del Estado de San Luis Potosí, artículo Noveno del Acuerdo General AG/11/2022, </w:t>
      </w:r>
      <w:r w:rsidR="00AF7C93" w:rsidRPr="00F53BFE">
        <w:rPr>
          <w:rFonts w:ascii="Arial" w:hAnsi="Arial" w:cs="Arial"/>
          <w:sz w:val="22"/>
          <w:szCs w:val="22"/>
        </w:rPr>
        <w:t>que</w:t>
      </w:r>
      <w:r w:rsidR="009A1F71" w:rsidRPr="00F53BFE">
        <w:rPr>
          <w:rFonts w:ascii="Arial" w:hAnsi="Arial" w:cs="Arial"/>
          <w:sz w:val="22"/>
          <w:szCs w:val="22"/>
        </w:rPr>
        <w:t xml:space="preserve"> autoriza a sesionar siempre</w:t>
      </w:r>
      <w:r w:rsidR="001013D2" w:rsidRPr="00F53BFE">
        <w:rPr>
          <w:rFonts w:ascii="Arial" w:hAnsi="Arial" w:cs="Arial"/>
          <w:sz w:val="22"/>
          <w:szCs w:val="22"/>
        </w:rPr>
        <w:t>,</w:t>
      </w:r>
      <w:r w:rsidR="009A1F71" w:rsidRPr="00F53BFE">
        <w:rPr>
          <w:rFonts w:ascii="Arial" w:hAnsi="Arial" w:cs="Arial"/>
          <w:sz w:val="22"/>
          <w:szCs w:val="22"/>
        </w:rPr>
        <w:t xml:space="preserve"> y cuando lo hagan con la totalidad de sus integrantes, y de manera colegiada,</w:t>
      </w:r>
      <w:r w:rsidR="00AF7C93" w:rsidRPr="00F53BFE">
        <w:rPr>
          <w:rFonts w:ascii="Arial" w:hAnsi="Arial" w:cs="Arial"/>
          <w:sz w:val="22"/>
          <w:szCs w:val="22"/>
        </w:rPr>
        <w:t xml:space="preserve"> en este sentido hago de su conocimiento que </w:t>
      </w:r>
      <w:r w:rsidR="00AF7C93" w:rsidRPr="00F53BFE">
        <w:rPr>
          <w:rFonts w:ascii="Arial" w:hAnsi="Arial" w:cs="Arial"/>
          <w:b/>
          <w:sz w:val="22"/>
          <w:szCs w:val="22"/>
        </w:rPr>
        <w:t>se encuentran presentes</w:t>
      </w:r>
      <w:r w:rsidR="00AF7C93" w:rsidRPr="00F53BFE">
        <w:rPr>
          <w:rFonts w:ascii="Arial" w:hAnsi="Arial" w:cs="Arial"/>
          <w:sz w:val="22"/>
          <w:szCs w:val="22"/>
        </w:rPr>
        <w:t xml:space="preserve"> la totalidad de los integrantes del Comité de Transparencia de la Fiscalía General del Estado</w:t>
      </w:r>
      <w:r w:rsidR="009A1F71" w:rsidRPr="00F53BFE">
        <w:rPr>
          <w:rFonts w:ascii="Arial" w:hAnsi="Arial" w:cs="Arial"/>
          <w:sz w:val="22"/>
          <w:szCs w:val="22"/>
        </w:rPr>
        <w:t xml:space="preserve">; </w:t>
      </w:r>
      <w:r w:rsidR="00090796" w:rsidRPr="00F53BFE">
        <w:rPr>
          <w:rFonts w:ascii="Arial" w:hAnsi="Arial" w:cs="Arial"/>
          <w:sz w:val="22"/>
          <w:szCs w:val="22"/>
        </w:rPr>
        <w:t xml:space="preserve">como </w:t>
      </w:r>
      <w:r w:rsidR="00176383" w:rsidRPr="00F53BFE">
        <w:rPr>
          <w:rFonts w:ascii="Arial" w:hAnsi="Arial" w:cs="Arial"/>
          <w:sz w:val="22"/>
          <w:szCs w:val="22"/>
        </w:rPr>
        <w:t>p</w:t>
      </w:r>
      <w:r w:rsidR="00090796" w:rsidRPr="00F53BFE">
        <w:rPr>
          <w:rFonts w:ascii="Arial" w:hAnsi="Arial" w:cs="Arial"/>
          <w:sz w:val="22"/>
          <w:szCs w:val="22"/>
        </w:rPr>
        <w:t>resid</w:t>
      </w:r>
      <w:r w:rsidR="000C68BA" w:rsidRPr="00F53BFE">
        <w:rPr>
          <w:rFonts w:ascii="Arial" w:hAnsi="Arial" w:cs="Arial"/>
          <w:sz w:val="22"/>
          <w:szCs w:val="22"/>
        </w:rPr>
        <w:t>e</w:t>
      </w:r>
      <w:r w:rsidR="00090796" w:rsidRPr="00F53BFE">
        <w:rPr>
          <w:rFonts w:ascii="Arial" w:hAnsi="Arial" w:cs="Arial"/>
          <w:sz w:val="22"/>
          <w:szCs w:val="22"/>
        </w:rPr>
        <w:t>nta</w:t>
      </w:r>
      <w:r w:rsidR="000C68BA" w:rsidRPr="00F53BFE">
        <w:rPr>
          <w:rFonts w:ascii="Arial" w:hAnsi="Arial" w:cs="Arial"/>
          <w:sz w:val="22"/>
          <w:szCs w:val="22"/>
        </w:rPr>
        <w:t xml:space="preserve">, la </w:t>
      </w:r>
      <w:r w:rsidR="00BB2477" w:rsidRPr="00F53BFE">
        <w:rPr>
          <w:rFonts w:ascii="Arial" w:eastAsia="Arial" w:hAnsi="Arial" w:cs="Arial"/>
          <w:sz w:val="22"/>
          <w:szCs w:val="22"/>
        </w:rPr>
        <w:t>m</w:t>
      </w:r>
      <w:r w:rsidR="00CE4B5C" w:rsidRPr="00F53BFE">
        <w:rPr>
          <w:rFonts w:ascii="Arial" w:eastAsia="Arial" w:hAnsi="Arial" w:cs="Arial"/>
          <w:sz w:val="22"/>
          <w:szCs w:val="22"/>
        </w:rPr>
        <w:t>aestra</w:t>
      </w:r>
      <w:r w:rsidR="00CE4B5C" w:rsidRPr="00F53BFE">
        <w:rPr>
          <w:rFonts w:ascii="Arial" w:eastAsia="Arial" w:hAnsi="Arial" w:cs="Arial"/>
          <w:b/>
          <w:sz w:val="22"/>
          <w:szCs w:val="22"/>
        </w:rPr>
        <w:t xml:space="preserve"> Xitlálic Sánchez Servín </w:t>
      </w:r>
      <w:r w:rsidR="00BB2477" w:rsidRPr="00F53BFE">
        <w:rPr>
          <w:rFonts w:ascii="Arial" w:eastAsia="Arial" w:hAnsi="Arial" w:cs="Arial"/>
          <w:sz w:val="22"/>
          <w:szCs w:val="22"/>
        </w:rPr>
        <w:t>V</w:t>
      </w:r>
      <w:r w:rsidR="00225135" w:rsidRPr="00F53BFE">
        <w:rPr>
          <w:rFonts w:ascii="Arial" w:eastAsia="Arial" w:hAnsi="Arial" w:cs="Arial"/>
          <w:sz w:val="22"/>
          <w:szCs w:val="22"/>
        </w:rPr>
        <w:t>i</w:t>
      </w:r>
      <w:r w:rsidR="00CE4B5C" w:rsidRPr="00F53BFE">
        <w:rPr>
          <w:rFonts w:ascii="Arial" w:eastAsia="Arial" w:hAnsi="Arial" w:cs="Arial"/>
          <w:sz w:val="22"/>
          <w:szCs w:val="22"/>
        </w:rPr>
        <w:t xml:space="preserve">cefiscal </w:t>
      </w:r>
      <w:r w:rsidR="00BB2477" w:rsidRPr="00F53BFE">
        <w:rPr>
          <w:rFonts w:ascii="Arial" w:eastAsia="Arial" w:hAnsi="Arial" w:cs="Arial"/>
          <w:sz w:val="22"/>
          <w:szCs w:val="22"/>
        </w:rPr>
        <w:t>J</w:t>
      </w:r>
      <w:r w:rsidR="00CE4B5C" w:rsidRPr="00F53BFE">
        <w:rPr>
          <w:rFonts w:ascii="Arial" w:eastAsia="Arial" w:hAnsi="Arial" w:cs="Arial"/>
          <w:sz w:val="22"/>
          <w:szCs w:val="22"/>
        </w:rPr>
        <w:t xml:space="preserve">urídica a quien en lo sucesivo se citará como </w:t>
      </w:r>
      <w:r w:rsidR="00CE4B5C" w:rsidRPr="00F53BFE">
        <w:rPr>
          <w:rFonts w:ascii="Arial" w:eastAsia="Arial" w:hAnsi="Arial" w:cs="Arial"/>
          <w:b/>
          <w:sz w:val="22"/>
          <w:szCs w:val="22"/>
        </w:rPr>
        <w:t>“</w:t>
      </w:r>
      <w:r w:rsidR="00176383" w:rsidRPr="00F53BFE">
        <w:rPr>
          <w:rFonts w:ascii="Arial" w:eastAsia="Arial" w:hAnsi="Arial" w:cs="Arial"/>
          <w:b/>
          <w:sz w:val="22"/>
          <w:szCs w:val="22"/>
        </w:rPr>
        <w:t>p</w:t>
      </w:r>
      <w:r w:rsidR="00CE4B5C" w:rsidRPr="00F53BFE">
        <w:rPr>
          <w:rFonts w:ascii="Arial" w:eastAsia="Arial" w:hAnsi="Arial" w:cs="Arial"/>
          <w:b/>
          <w:sz w:val="22"/>
          <w:szCs w:val="22"/>
        </w:rPr>
        <w:t>residenta”</w:t>
      </w:r>
      <w:r w:rsidR="00CE4B5C" w:rsidRPr="00F53BFE">
        <w:rPr>
          <w:rFonts w:ascii="Arial" w:hAnsi="Arial" w:cs="Arial"/>
          <w:sz w:val="22"/>
          <w:szCs w:val="22"/>
        </w:rPr>
        <w:t>,</w:t>
      </w:r>
      <w:r w:rsidR="000C68BA" w:rsidRPr="00F53BFE">
        <w:rPr>
          <w:rFonts w:ascii="Arial" w:hAnsi="Arial" w:cs="Arial"/>
          <w:sz w:val="22"/>
          <w:szCs w:val="22"/>
        </w:rPr>
        <w:t xml:space="preserve"> como integrantes</w:t>
      </w:r>
      <w:r w:rsidR="00B46E61" w:rsidRPr="00F53BFE">
        <w:rPr>
          <w:rFonts w:ascii="Arial" w:hAnsi="Arial" w:cs="Arial"/>
          <w:sz w:val="22"/>
          <w:szCs w:val="22"/>
        </w:rPr>
        <w:t>,</w:t>
      </w:r>
      <w:r w:rsidR="000C68BA" w:rsidRPr="00F53BFE">
        <w:rPr>
          <w:rFonts w:ascii="Arial" w:hAnsi="Arial" w:cs="Arial"/>
          <w:sz w:val="22"/>
          <w:szCs w:val="22"/>
        </w:rPr>
        <w:t xml:space="preserve"> </w:t>
      </w:r>
      <w:r w:rsidR="005E72CD" w:rsidRPr="00F53BFE">
        <w:rPr>
          <w:rFonts w:ascii="Arial" w:hAnsi="Arial" w:cs="Arial"/>
          <w:b/>
          <w:sz w:val="22"/>
          <w:szCs w:val="22"/>
        </w:rPr>
        <w:t>Carlos Alejandro Ponce Rodríguez</w:t>
      </w:r>
      <w:r w:rsidR="000C68BA" w:rsidRPr="00F53BFE">
        <w:rPr>
          <w:rFonts w:ascii="Arial" w:hAnsi="Arial" w:cs="Arial"/>
          <w:b/>
          <w:sz w:val="22"/>
          <w:szCs w:val="22"/>
        </w:rPr>
        <w:t>,</w:t>
      </w:r>
      <w:r w:rsidR="00CE4B5C" w:rsidRPr="00F53BFE">
        <w:rPr>
          <w:rFonts w:ascii="Arial" w:hAnsi="Arial" w:cs="Arial"/>
          <w:b/>
          <w:sz w:val="22"/>
          <w:szCs w:val="22"/>
        </w:rPr>
        <w:t xml:space="preserve"> </w:t>
      </w:r>
      <w:r w:rsidR="00BB2477" w:rsidRPr="00F53BFE">
        <w:rPr>
          <w:rFonts w:ascii="Arial" w:hAnsi="Arial" w:cs="Arial"/>
          <w:sz w:val="22"/>
          <w:szCs w:val="22"/>
        </w:rPr>
        <w:t>V</w:t>
      </w:r>
      <w:r w:rsidR="00CE4B5C" w:rsidRPr="00F53BFE">
        <w:rPr>
          <w:rFonts w:ascii="Arial" w:hAnsi="Arial" w:cs="Arial"/>
          <w:sz w:val="22"/>
          <w:szCs w:val="22"/>
        </w:rPr>
        <w:t xml:space="preserve">icefiscal, y </w:t>
      </w:r>
      <w:bookmarkStart w:id="1" w:name="_Hlk194584394"/>
      <w:r w:rsidR="00B46E61" w:rsidRPr="00F53BFE">
        <w:rPr>
          <w:rFonts w:ascii="Arial" w:hAnsi="Arial" w:cs="Arial"/>
          <w:b/>
          <w:sz w:val="22"/>
          <w:szCs w:val="22"/>
        </w:rPr>
        <w:t>Jesús Rafael Rodríguez López</w:t>
      </w:r>
      <w:bookmarkEnd w:id="1"/>
      <w:r w:rsidR="00B46E61" w:rsidRPr="00F53BFE">
        <w:rPr>
          <w:rFonts w:ascii="Arial" w:hAnsi="Arial" w:cs="Arial"/>
          <w:b/>
          <w:sz w:val="22"/>
          <w:szCs w:val="22"/>
        </w:rPr>
        <w:t xml:space="preserve"> </w:t>
      </w:r>
      <w:r w:rsidR="00225135" w:rsidRPr="00F53BFE">
        <w:rPr>
          <w:rFonts w:ascii="Arial" w:hAnsi="Arial" w:cs="Arial"/>
          <w:sz w:val="22"/>
          <w:szCs w:val="22"/>
        </w:rPr>
        <w:t>t</w:t>
      </w:r>
      <w:r w:rsidR="00CE4B5C" w:rsidRPr="00F53BFE">
        <w:rPr>
          <w:rFonts w:ascii="Arial" w:hAnsi="Arial" w:cs="Arial"/>
          <w:sz w:val="22"/>
          <w:szCs w:val="22"/>
        </w:rPr>
        <w:t xml:space="preserve">itular del </w:t>
      </w:r>
      <w:r w:rsidR="00BB2477" w:rsidRPr="00F53BFE">
        <w:rPr>
          <w:rFonts w:ascii="Arial" w:hAnsi="Arial" w:cs="Arial"/>
          <w:sz w:val="22"/>
          <w:szCs w:val="22"/>
        </w:rPr>
        <w:t>Ó</w:t>
      </w:r>
      <w:r w:rsidR="00CE4B5C" w:rsidRPr="00F53BFE">
        <w:rPr>
          <w:rFonts w:ascii="Arial" w:hAnsi="Arial" w:cs="Arial"/>
          <w:sz w:val="22"/>
          <w:szCs w:val="22"/>
        </w:rPr>
        <w:t xml:space="preserve">rgano </w:t>
      </w:r>
      <w:r w:rsidR="00BB2477" w:rsidRPr="00F53BFE">
        <w:rPr>
          <w:rFonts w:ascii="Arial" w:hAnsi="Arial" w:cs="Arial"/>
          <w:sz w:val="22"/>
          <w:szCs w:val="22"/>
        </w:rPr>
        <w:t>I</w:t>
      </w:r>
      <w:r w:rsidR="00CE4B5C" w:rsidRPr="00F53BFE">
        <w:rPr>
          <w:rFonts w:ascii="Arial" w:hAnsi="Arial" w:cs="Arial"/>
          <w:sz w:val="22"/>
          <w:szCs w:val="22"/>
        </w:rPr>
        <w:t xml:space="preserve">nterno de </w:t>
      </w:r>
      <w:r w:rsidR="00BB2477" w:rsidRPr="00F53BFE">
        <w:rPr>
          <w:rFonts w:ascii="Arial" w:hAnsi="Arial" w:cs="Arial"/>
          <w:sz w:val="22"/>
          <w:szCs w:val="22"/>
        </w:rPr>
        <w:t>C</w:t>
      </w:r>
      <w:r w:rsidR="00CE4B5C" w:rsidRPr="00F53BFE">
        <w:rPr>
          <w:rFonts w:ascii="Arial" w:hAnsi="Arial" w:cs="Arial"/>
          <w:sz w:val="22"/>
          <w:szCs w:val="22"/>
        </w:rPr>
        <w:t>ontrol,</w:t>
      </w:r>
      <w:r w:rsidR="00B91E2B" w:rsidRPr="00F53BFE">
        <w:rPr>
          <w:rFonts w:ascii="Arial" w:hAnsi="Arial" w:cs="Arial"/>
          <w:sz w:val="22"/>
          <w:szCs w:val="22"/>
        </w:rPr>
        <w:t xml:space="preserve"> </w:t>
      </w:r>
      <w:r w:rsidR="00C53C33" w:rsidRPr="00F53BFE">
        <w:rPr>
          <w:rFonts w:ascii="Arial" w:hAnsi="Arial" w:cs="Arial"/>
          <w:sz w:val="22"/>
          <w:szCs w:val="22"/>
        </w:rPr>
        <w:t xml:space="preserve">y </w:t>
      </w:r>
      <w:r w:rsidR="000C68BA" w:rsidRPr="00F53BFE">
        <w:rPr>
          <w:rFonts w:ascii="Arial" w:hAnsi="Arial" w:cs="Arial"/>
          <w:sz w:val="22"/>
          <w:szCs w:val="22"/>
        </w:rPr>
        <w:t xml:space="preserve">como </w:t>
      </w:r>
      <w:r w:rsidR="00BB2477" w:rsidRPr="00F53BFE">
        <w:rPr>
          <w:rFonts w:ascii="Arial" w:hAnsi="Arial" w:cs="Arial"/>
          <w:sz w:val="22"/>
          <w:szCs w:val="22"/>
        </w:rPr>
        <w:t>S</w:t>
      </w:r>
      <w:r w:rsidR="000C68BA" w:rsidRPr="00F53BFE">
        <w:rPr>
          <w:rFonts w:ascii="Arial" w:hAnsi="Arial" w:cs="Arial"/>
          <w:sz w:val="22"/>
          <w:szCs w:val="22"/>
        </w:rPr>
        <w:t xml:space="preserve">ecretaria </w:t>
      </w:r>
      <w:r w:rsidR="00BB2477" w:rsidRPr="00F53BFE">
        <w:rPr>
          <w:rFonts w:ascii="Arial" w:hAnsi="Arial" w:cs="Arial"/>
          <w:sz w:val="22"/>
          <w:szCs w:val="22"/>
        </w:rPr>
        <w:t>T</w:t>
      </w:r>
      <w:r w:rsidR="000C68BA" w:rsidRPr="00F53BFE">
        <w:rPr>
          <w:rFonts w:ascii="Arial" w:hAnsi="Arial" w:cs="Arial"/>
          <w:sz w:val="22"/>
          <w:szCs w:val="22"/>
        </w:rPr>
        <w:t>écnica</w:t>
      </w:r>
      <w:r w:rsidR="00AF7C93" w:rsidRPr="00F53BFE">
        <w:rPr>
          <w:rFonts w:ascii="Arial" w:hAnsi="Arial" w:cs="Arial"/>
          <w:sz w:val="22"/>
          <w:szCs w:val="22"/>
        </w:rPr>
        <w:t xml:space="preserve">, la de la voz, </w:t>
      </w:r>
      <w:r w:rsidR="000C68BA" w:rsidRPr="00F53BFE">
        <w:rPr>
          <w:rFonts w:ascii="Arial" w:hAnsi="Arial" w:cs="Arial"/>
          <w:b/>
          <w:sz w:val="22"/>
          <w:szCs w:val="22"/>
        </w:rPr>
        <w:t>Jessica Erika Ludivina Acosta Correa</w:t>
      </w:r>
      <w:r w:rsidR="000C68BA" w:rsidRPr="00F53BFE">
        <w:rPr>
          <w:rFonts w:ascii="Arial" w:hAnsi="Arial" w:cs="Arial"/>
          <w:sz w:val="22"/>
          <w:szCs w:val="22"/>
        </w:rPr>
        <w:t xml:space="preserve"> </w:t>
      </w:r>
      <w:r w:rsidR="00225135" w:rsidRPr="00F53BFE">
        <w:rPr>
          <w:rFonts w:ascii="Arial" w:hAnsi="Arial" w:cs="Arial"/>
          <w:sz w:val="22"/>
          <w:szCs w:val="22"/>
        </w:rPr>
        <w:t>d</w:t>
      </w:r>
      <w:r w:rsidR="000C68BA" w:rsidRPr="00F53BFE">
        <w:rPr>
          <w:rFonts w:ascii="Arial" w:hAnsi="Arial" w:cs="Arial"/>
          <w:sz w:val="22"/>
          <w:szCs w:val="22"/>
        </w:rPr>
        <w:t xml:space="preserve">irectora de </w:t>
      </w:r>
      <w:r w:rsidR="00BB2477" w:rsidRPr="00F53BFE">
        <w:rPr>
          <w:rFonts w:ascii="Arial" w:hAnsi="Arial" w:cs="Arial"/>
          <w:sz w:val="22"/>
          <w:szCs w:val="22"/>
        </w:rPr>
        <w:t>T</w:t>
      </w:r>
      <w:r w:rsidR="000C68BA" w:rsidRPr="00F53BFE">
        <w:rPr>
          <w:rFonts w:ascii="Arial" w:hAnsi="Arial" w:cs="Arial"/>
          <w:sz w:val="22"/>
          <w:szCs w:val="22"/>
        </w:rPr>
        <w:t xml:space="preserve">ransparencia y </w:t>
      </w:r>
      <w:r w:rsidR="00BB2477" w:rsidRPr="00F53BFE">
        <w:rPr>
          <w:rFonts w:ascii="Arial" w:hAnsi="Arial" w:cs="Arial"/>
          <w:sz w:val="22"/>
          <w:szCs w:val="22"/>
        </w:rPr>
        <w:t>A</w:t>
      </w:r>
      <w:r w:rsidR="000C68BA" w:rsidRPr="00F53BFE">
        <w:rPr>
          <w:rFonts w:ascii="Arial" w:hAnsi="Arial" w:cs="Arial"/>
          <w:sz w:val="22"/>
          <w:szCs w:val="22"/>
        </w:rPr>
        <w:t xml:space="preserve">cceso a la </w:t>
      </w:r>
      <w:r w:rsidR="00BB2477" w:rsidRPr="00F53BFE">
        <w:rPr>
          <w:rFonts w:ascii="Arial" w:hAnsi="Arial" w:cs="Arial"/>
          <w:sz w:val="22"/>
          <w:szCs w:val="22"/>
        </w:rPr>
        <w:t>I</w:t>
      </w:r>
      <w:r w:rsidR="000C68BA" w:rsidRPr="00F53BFE">
        <w:rPr>
          <w:rFonts w:ascii="Arial" w:hAnsi="Arial" w:cs="Arial"/>
          <w:sz w:val="22"/>
          <w:szCs w:val="22"/>
        </w:rPr>
        <w:t xml:space="preserve">nformación a quien en lo </w:t>
      </w:r>
      <w:r w:rsidR="00225135" w:rsidRPr="00F53BFE">
        <w:rPr>
          <w:rFonts w:ascii="Arial" w:hAnsi="Arial" w:cs="Arial"/>
          <w:sz w:val="22"/>
          <w:szCs w:val="22"/>
        </w:rPr>
        <w:t>subsecuente</w:t>
      </w:r>
      <w:r w:rsidR="000C68BA" w:rsidRPr="00F53BFE">
        <w:rPr>
          <w:rFonts w:ascii="Arial" w:hAnsi="Arial" w:cs="Arial"/>
          <w:sz w:val="22"/>
          <w:szCs w:val="22"/>
        </w:rPr>
        <w:t xml:space="preserve"> se citará como “</w:t>
      </w:r>
      <w:r w:rsidR="00176383" w:rsidRPr="00F53BFE">
        <w:rPr>
          <w:rFonts w:ascii="Arial" w:hAnsi="Arial" w:cs="Arial"/>
          <w:b/>
          <w:sz w:val="22"/>
          <w:szCs w:val="22"/>
        </w:rPr>
        <w:t>s</w:t>
      </w:r>
      <w:r w:rsidR="000C68BA" w:rsidRPr="00F53BFE">
        <w:rPr>
          <w:rFonts w:ascii="Arial" w:hAnsi="Arial" w:cs="Arial"/>
          <w:b/>
          <w:sz w:val="22"/>
          <w:szCs w:val="22"/>
        </w:rPr>
        <w:t>ecretaria</w:t>
      </w:r>
      <w:r w:rsidR="000C68BA" w:rsidRPr="00F53BFE">
        <w:rPr>
          <w:rFonts w:ascii="Arial" w:hAnsi="Arial" w:cs="Arial"/>
          <w:sz w:val="22"/>
          <w:szCs w:val="22"/>
        </w:rPr>
        <w:t>”</w:t>
      </w:r>
      <w:r w:rsidR="00295717" w:rsidRPr="00F53BFE">
        <w:rPr>
          <w:rFonts w:ascii="Arial" w:hAnsi="Arial" w:cs="Arial"/>
          <w:sz w:val="22"/>
          <w:szCs w:val="22"/>
        </w:rPr>
        <w:t>.</w:t>
      </w:r>
      <w:r w:rsidR="000C68BA" w:rsidRPr="00F53BFE">
        <w:rPr>
          <w:rFonts w:ascii="Arial" w:hAnsi="Arial" w:cs="Arial"/>
          <w:sz w:val="22"/>
          <w:szCs w:val="22"/>
        </w:rPr>
        <w:t xml:space="preserve"> </w:t>
      </w:r>
      <w:r w:rsidR="00295717" w:rsidRPr="00F53BFE">
        <w:rPr>
          <w:rFonts w:ascii="Arial" w:hAnsi="Arial" w:cs="Arial"/>
          <w:sz w:val="22"/>
          <w:szCs w:val="22"/>
        </w:rPr>
        <w:t>P</w:t>
      </w:r>
      <w:r w:rsidR="007D0CE5" w:rsidRPr="00F53BFE">
        <w:rPr>
          <w:rFonts w:ascii="Arial" w:hAnsi="Arial" w:cs="Arial"/>
          <w:sz w:val="22"/>
          <w:szCs w:val="22"/>
        </w:rPr>
        <w:t xml:space="preserve">rocedo a circular la </w:t>
      </w:r>
      <w:r w:rsidR="007D0CE5" w:rsidRPr="00F53BFE">
        <w:rPr>
          <w:rFonts w:ascii="Arial" w:hAnsi="Arial" w:cs="Arial"/>
          <w:b/>
          <w:sz w:val="22"/>
          <w:szCs w:val="22"/>
        </w:rPr>
        <w:t>lista de asistencia</w:t>
      </w:r>
      <w:r w:rsidR="007D0CE5" w:rsidRPr="00F53BFE">
        <w:rPr>
          <w:rFonts w:ascii="Arial" w:hAnsi="Arial" w:cs="Arial"/>
          <w:sz w:val="22"/>
          <w:szCs w:val="22"/>
        </w:rPr>
        <w:t xml:space="preserve"> para que sea rubricada, </w:t>
      </w:r>
      <w:r w:rsidR="001E6003" w:rsidRPr="00F53BFE">
        <w:rPr>
          <w:rFonts w:ascii="Arial" w:hAnsi="Arial" w:cs="Arial"/>
          <w:sz w:val="22"/>
          <w:szCs w:val="22"/>
        </w:rPr>
        <w:t xml:space="preserve">es cuanto </w:t>
      </w:r>
      <w:r w:rsidR="00295717" w:rsidRPr="00F53BFE">
        <w:rPr>
          <w:rFonts w:ascii="Arial" w:hAnsi="Arial" w:cs="Arial"/>
          <w:sz w:val="22"/>
          <w:szCs w:val="22"/>
        </w:rPr>
        <w:t>p</w:t>
      </w:r>
      <w:r w:rsidR="001E6003" w:rsidRPr="00F53BFE">
        <w:rPr>
          <w:rFonts w:ascii="Arial" w:hAnsi="Arial" w:cs="Arial"/>
          <w:sz w:val="22"/>
          <w:szCs w:val="22"/>
        </w:rPr>
        <w:t>residenta</w:t>
      </w:r>
      <w:r w:rsidR="004D4B8A" w:rsidRPr="00F53BFE">
        <w:rPr>
          <w:rFonts w:ascii="Arial" w:hAnsi="Arial" w:cs="Arial"/>
          <w:sz w:val="22"/>
          <w:szCs w:val="22"/>
        </w:rPr>
        <w:t>.</w:t>
      </w:r>
    </w:p>
    <w:p w14:paraId="5E1DEDCB" w14:textId="5E102140" w:rsidR="00575347" w:rsidRPr="00F53BFE" w:rsidRDefault="00575347" w:rsidP="00423CF9">
      <w:pPr>
        <w:jc w:val="both"/>
        <w:rPr>
          <w:rFonts w:ascii="Arial" w:hAnsi="Arial" w:cs="Arial"/>
          <w:sz w:val="22"/>
          <w:szCs w:val="22"/>
        </w:rPr>
      </w:pPr>
    </w:p>
    <w:p w14:paraId="2BD86CBE" w14:textId="77777777" w:rsidR="005D368B" w:rsidRPr="00F53BFE" w:rsidRDefault="005D368B" w:rsidP="00423CF9">
      <w:pPr>
        <w:jc w:val="both"/>
        <w:rPr>
          <w:rFonts w:ascii="Arial" w:hAnsi="Arial" w:cs="Arial"/>
          <w:sz w:val="22"/>
          <w:szCs w:val="22"/>
        </w:rPr>
      </w:pPr>
    </w:p>
    <w:p w14:paraId="5FF8DCF6" w14:textId="7DFB8969" w:rsidR="00D77440" w:rsidRPr="00F53BFE" w:rsidRDefault="00D77440"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SEGUNDO</w:t>
      </w:r>
      <w:r w:rsidR="000D125F"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B214A"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TERCER</w:t>
      </w:r>
      <w:r w:rsidR="000D125F"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Y DÉCIMO PRIMER </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PUNTO</w:t>
      </w:r>
      <w:r w:rsidR="00EC7343"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S</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DEL ORDEN DEL DÍA. </w:t>
      </w:r>
    </w:p>
    <w:p w14:paraId="6941AD52" w14:textId="77777777" w:rsidR="00D77440" w:rsidRPr="00F53BFE" w:rsidRDefault="00D77440" w:rsidP="00423CF9">
      <w:pPr>
        <w:jc w:val="both"/>
        <w:rPr>
          <w:rFonts w:ascii="Arial" w:hAnsi="Arial" w:cs="Arial"/>
          <w:color w:val="2F5496" w:themeColor="accent5" w:themeShade="BF"/>
          <w:sz w:val="22"/>
          <w:szCs w:val="22"/>
        </w:rPr>
      </w:pPr>
    </w:p>
    <w:p w14:paraId="0C358696" w14:textId="3D50629F" w:rsidR="004D4B8A" w:rsidRPr="00F53BFE" w:rsidRDefault="004D4B8A"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176383" w:rsidRPr="00F53BFE">
        <w:rPr>
          <w:rFonts w:ascii="Arial" w:hAnsi="Arial" w:cs="Arial"/>
          <w:b/>
          <w:i/>
          <w:color w:val="2F5496" w:themeColor="accent5" w:themeShade="BF"/>
          <w:sz w:val="22"/>
          <w:szCs w:val="22"/>
        </w:rPr>
        <w:t>p</w:t>
      </w:r>
      <w:r w:rsidRPr="00F53BFE">
        <w:rPr>
          <w:rFonts w:ascii="Arial" w:hAnsi="Arial" w:cs="Arial"/>
          <w:b/>
          <w:i/>
          <w:color w:val="2F5496" w:themeColor="accent5" w:themeShade="BF"/>
          <w:sz w:val="22"/>
          <w:szCs w:val="22"/>
        </w:rPr>
        <w:t>residenta.</w:t>
      </w:r>
    </w:p>
    <w:p w14:paraId="4FE455D6"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49359801" w14:textId="6A4C039A" w:rsidR="001B214A" w:rsidRPr="00F53BFE" w:rsidRDefault="00DD7800" w:rsidP="00423CF9">
      <w:pPr>
        <w:jc w:val="both"/>
        <w:rPr>
          <w:rFonts w:ascii="Arial" w:hAnsi="Arial" w:cs="Arial"/>
          <w:sz w:val="22"/>
          <w:szCs w:val="22"/>
        </w:rPr>
      </w:pPr>
      <w:r w:rsidRPr="00F53BFE">
        <w:rPr>
          <w:rFonts w:ascii="Arial" w:hAnsi="Arial" w:cs="Arial"/>
          <w:sz w:val="22"/>
          <w:szCs w:val="22"/>
        </w:rPr>
        <w:t>En razón de lo anterior, a</w:t>
      </w:r>
      <w:r w:rsidR="00470B1F" w:rsidRPr="00F53BFE">
        <w:rPr>
          <w:rFonts w:ascii="Arial" w:hAnsi="Arial" w:cs="Arial"/>
          <w:sz w:val="22"/>
          <w:szCs w:val="22"/>
        </w:rPr>
        <w:t>l encontrarse presentes la totalidad de los integrantes del Comité de Transparencia,</w:t>
      </w:r>
      <w:r w:rsidRPr="00F53BFE">
        <w:rPr>
          <w:rFonts w:ascii="Arial" w:hAnsi="Arial" w:cs="Arial"/>
          <w:sz w:val="22"/>
          <w:szCs w:val="22"/>
        </w:rPr>
        <w:t xml:space="preserve"> existe </w:t>
      </w:r>
      <w:r w:rsidRPr="00F53BFE">
        <w:rPr>
          <w:rFonts w:ascii="Arial" w:hAnsi="Arial" w:cs="Arial"/>
          <w:b/>
          <w:sz w:val="22"/>
          <w:szCs w:val="22"/>
        </w:rPr>
        <w:t xml:space="preserve">quórum, </w:t>
      </w:r>
      <w:r w:rsidRPr="00F53BFE">
        <w:rPr>
          <w:rFonts w:ascii="Arial" w:hAnsi="Arial" w:cs="Arial"/>
          <w:sz w:val="22"/>
          <w:szCs w:val="22"/>
        </w:rPr>
        <w:t xml:space="preserve">declaro entonces legalmente </w:t>
      </w:r>
      <w:r w:rsidRPr="00F53BFE">
        <w:rPr>
          <w:rFonts w:ascii="Arial" w:hAnsi="Arial" w:cs="Arial"/>
          <w:b/>
          <w:sz w:val="22"/>
          <w:szCs w:val="22"/>
        </w:rPr>
        <w:t xml:space="preserve">instalada </w:t>
      </w:r>
      <w:r w:rsidRPr="00F53BFE">
        <w:rPr>
          <w:rFonts w:ascii="Arial" w:hAnsi="Arial" w:cs="Arial"/>
          <w:sz w:val="22"/>
          <w:szCs w:val="22"/>
        </w:rPr>
        <w:t xml:space="preserve">la </w:t>
      </w:r>
      <w:r w:rsidR="00063D10">
        <w:rPr>
          <w:rFonts w:ascii="Arial" w:hAnsi="Arial" w:cs="Arial"/>
          <w:b/>
          <w:sz w:val="22"/>
          <w:szCs w:val="22"/>
        </w:rPr>
        <w:t>novena</w:t>
      </w:r>
      <w:r w:rsidR="00F75367" w:rsidRPr="00F53BFE">
        <w:rPr>
          <w:rFonts w:ascii="Arial" w:hAnsi="Arial" w:cs="Arial"/>
          <w:b/>
          <w:sz w:val="22"/>
          <w:szCs w:val="22"/>
        </w:rPr>
        <w:t xml:space="preserve"> </w:t>
      </w:r>
      <w:r w:rsidR="00295717" w:rsidRPr="00F53BFE">
        <w:rPr>
          <w:rFonts w:ascii="Arial" w:hAnsi="Arial" w:cs="Arial"/>
          <w:sz w:val="22"/>
          <w:szCs w:val="22"/>
        </w:rPr>
        <w:t xml:space="preserve">sesión </w:t>
      </w:r>
      <w:r w:rsidR="00295717" w:rsidRPr="00F53BFE">
        <w:rPr>
          <w:rFonts w:ascii="Arial" w:hAnsi="Arial" w:cs="Arial"/>
          <w:b/>
          <w:sz w:val="22"/>
          <w:szCs w:val="22"/>
        </w:rPr>
        <w:t>ordinaria 202</w:t>
      </w:r>
      <w:r w:rsidR="00412852" w:rsidRPr="00F53BFE">
        <w:rPr>
          <w:rFonts w:ascii="Arial" w:hAnsi="Arial" w:cs="Arial"/>
          <w:b/>
          <w:sz w:val="22"/>
          <w:szCs w:val="22"/>
        </w:rPr>
        <w:t>6</w:t>
      </w:r>
      <w:r w:rsidR="00295717" w:rsidRPr="00F53BFE">
        <w:rPr>
          <w:rFonts w:ascii="Arial" w:hAnsi="Arial" w:cs="Arial"/>
          <w:sz w:val="22"/>
          <w:szCs w:val="22"/>
        </w:rPr>
        <w:t xml:space="preserve"> del Comité de Transparencia </w:t>
      </w:r>
      <w:r w:rsidRPr="00F53BFE">
        <w:rPr>
          <w:rFonts w:ascii="Arial" w:hAnsi="Arial" w:cs="Arial"/>
          <w:sz w:val="22"/>
          <w:szCs w:val="22"/>
        </w:rPr>
        <w:t>para todos los efectos legales a que haya lugar</w:t>
      </w:r>
      <w:r w:rsidR="00C71505" w:rsidRPr="00F53BFE">
        <w:rPr>
          <w:rFonts w:ascii="Arial" w:hAnsi="Arial" w:cs="Arial"/>
          <w:sz w:val="22"/>
          <w:szCs w:val="22"/>
        </w:rPr>
        <w:t>,</w:t>
      </w:r>
      <w:r w:rsidR="00470B1F" w:rsidRPr="00F53BFE">
        <w:rPr>
          <w:rFonts w:ascii="Arial" w:hAnsi="Arial" w:cs="Arial"/>
          <w:sz w:val="22"/>
          <w:szCs w:val="22"/>
        </w:rPr>
        <w:t xml:space="preserve"> por lo que los acuerdos que se tomen tendrán plena validez</w:t>
      </w:r>
      <w:r w:rsidR="00C71505" w:rsidRPr="00F53BFE">
        <w:rPr>
          <w:rFonts w:ascii="Arial" w:hAnsi="Arial" w:cs="Arial"/>
          <w:sz w:val="22"/>
          <w:szCs w:val="22"/>
        </w:rPr>
        <w:t>,</w:t>
      </w:r>
      <w:r w:rsidR="001B214A" w:rsidRPr="00F53BFE">
        <w:rPr>
          <w:rFonts w:ascii="Arial" w:hAnsi="Arial" w:cs="Arial"/>
          <w:sz w:val="22"/>
          <w:szCs w:val="22"/>
        </w:rPr>
        <w:t xml:space="preserve"> el siguiente punto</w:t>
      </w:r>
      <w:r w:rsidR="005E33B9" w:rsidRPr="00F53BFE">
        <w:rPr>
          <w:rFonts w:ascii="Arial" w:hAnsi="Arial" w:cs="Arial"/>
          <w:sz w:val="22"/>
          <w:szCs w:val="22"/>
        </w:rPr>
        <w:t xml:space="preserve">, </w:t>
      </w:r>
      <w:r w:rsidR="001B214A" w:rsidRPr="00F53BFE">
        <w:rPr>
          <w:rFonts w:ascii="Arial" w:hAnsi="Arial" w:cs="Arial"/>
          <w:sz w:val="22"/>
          <w:szCs w:val="22"/>
        </w:rPr>
        <w:t xml:space="preserve">es la aprobación del orden del día, solicito a la secretaría, consulte si se omite su lectura, tomando en consideración que ha sido previamente distribuida. </w:t>
      </w:r>
    </w:p>
    <w:p w14:paraId="7CD9696C" w14:textId="77777777" w:rsidR="00C75043" w:rsidRPr="00F53BFE" w:rsidRDefault="00C75043" w:rsidP="00423CF9">
      <w:pPr>
        <w:jc w:val="both"/>
        <w:rPr>
          <w:rFonts w:ascii="Arial" w:hAnsi="Arial" w:cs="Arial"/>
          <w:sz w:val="22"/>
          <w:szCs w:val="22"/>
        </w:rPr>
      </w:pPr>
    </w:p>
    <w:p w14:paraId="400CC130" w14:textId="668F6A23" w:rsidR="00D16CEE" w:rsidRPr="00F53BFE" w:rsidRDefault="00374096" w:rsidP="00423CF9">
      <w:pPr>
        <w:pStyle w:val="Prrafodelista"/>
        <w:numPr>
          <w:ilvl w:val="0"/>
          <w:numId w:val="15"/>
        </w:numPr>
        <w:ind w:left="426"/>
        <w:jc w:val="both"/>
        <w:rPr>
          <w:rFonts w:ascii="Arial" w:hAnsi="Arial" w:cs="Arial"/>
          <w:sz w:val="22"/>
          <w:szCs w:val="22"/>
        </w:rPr>
      </w:pPr>
      <w:r w:rsidRPr="00F53BFE">
        <w:rPr>
          <w:rFonts w:ascii="Arial" w:hAnsi="Arial" w:cs="Arial"/>
          <w:b/>
          <w:i/>
          <w:color w:val="2F5496" w:themeColor="accent5" w:themeShade="BF"/>
          <w:sz w:val="22"/>
          <w:szCs w:val="22"/>
        </w:rPr>
        <w:t xml:space="preserve">En uso de la voz, la </w:t>
      </w:r>
      <w:r w:rsidR="00EA509D"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26E7A14D" w14:textId="77777777" w:rsidR="005B0154" w:rsidRPr="00F53BFE" w:rsidRDefault="005B0154" w:rsidP="00423CF9">
      <w:pPr>
        <w:pStyle w:val="Prrafodelista"/>
        <w:ind w:left="426"/>
        <w:jc w:val="both"/>
        <w:rPr>
          <w:rFonts w:ascii="Arial" w:hAnsi="Arial" w:cs="Arial"/>
          <w:sz w:val="22"/>
          <w:szCs w:val="22"/>
        </w:rPr>
      </w:pPr>
    </w:p>
    <w:p w14:paraId="7C3BCD72" w14:textId="4CB46829" w:rsidR="009B626C" w:rsidRPr="00F53BFE" w:rsidRDefault="001B214A" w:rsidP="00423CF9">
      <w:pPr>
        <w:ind w:left="66"/>
        <w:jc w:val="both"/>
        <w:rPr>
          <w:rFonts w:ascii="Arial" w:hAnsi="Arial" w:cs="Arial"/>
          <w:sz w:val="22"/>
          <w:szCs w:val="22"/>
        </w:rPr>
      </w:pPr>
      <w:r w:rsidRPr="00F53BFE">
        <w:rPr>
          <w:rFonts w:ascii="Arial" w:hAnsi="Arial" w:cs="Arial"/>
          <w:sz w:val="22"/>
          <w:szCs w:val="22"/>
        </w:rPr>
        <w:t xml:space="preserve">Por instrucciones de la presidencia, se consulta si se omite la lectura del orden del día, los integrantes del Comité que estén por la afirmativa, sírvanse levantar una de sus manos; </w:t>
      </w:r>
    </w:p>
    <w:p w14:paraId="19DF10DC" w14:textId="77777777" w:rsidR="001B214A" w:rsidRPr="00F53BFE" w:rsidRDefault="001B214A" w:rsidP="00423CF9">
      <w:pPr>
        <w:jc w:val="both"/>
        <w:rPr>
          <w:rFonts w:ascii="Arial" w:eastAsia="Arial" w:hAnsi="Arial" w:cs="Arial"/>
          <w:sz w:val="22"/>
          <w:szCs w:val="22"/>
        </w:rPr>
      </w:pPr>
    </w:p>
    <w:p w14:paraId="34558B21" w14:textId="04B47452" w:rsidR="001B214A" w:rsidRPr="00F53BFE" w:rsidRDefault="001B214A" w:rsidP="00423CF9">
      <w:pPr>
        <w:jc w:val="both"/>
        <w:rPr>
          <w:rFonts w:ascii="Arial" w:hAnsi="Arial" w:cs="Arial"/>
          <w:sz w:val="22"/>
          <w:szCs w:val="22"/>
        </w:rPr>
      </w:pPr>
      <w:r w:rsidRPr="00F53BFE">
        <w:rPr>
          <w:rFonts w:ascii="Arial" w:eastAsia="Arial" w:hAnsi="Arial" w:cs="Arial"/>
          <w:b/>
          <w:sz w:val="22"/>
          <w:szCs w:val="22"/>
        </w:rPr>
        <w:lastRenderedPageBreak/>
        <w:t>Maestra Xitlálic Sánchez Servín</w:t>
      </w:r>
      <w:r w:rsidRPr="00F53BFE">
        <w:rPr>
          <w:rFonts w:ascii="Arial" w:hAnsi="Arial" w:cs="Arial"/>
          <w:b/>
          <w:sz w:val="22"/>
          <w:szCs w:val="22"/>
        </w:rPr>
        <w:t>.</w:t>
      </w:r>
      <w:r w:rsidRPr="00F53BFE">
        <w:rPr>
          <w:rFonts w:ascii="Arial" w:hAnsi="Arial" w:cs="Arial"/>
          <w:sz w:val="22"/>
          <w:szCs w:val="22"/>
        </w:rPr>
        <w:t xml:space="preserve"> A favor.</w:t>
      </w:r>
    </w:p>
    <w:p w14:paraId="50C732D9" w14:textId="30DDD828" w:rsidR="001B214A" w:rsidRPr="00F53BFE" w:rsidRDefault="005E72CD" w:rsidP="00423CF9">
      <w:pPr>
        <w:rPr>
          <w:rFonts w:ascii="Arial" w:hAnsi="Arial" w:cs="Arial"/>
          <w:sz w:val="22"/>
          <w:szCs w:val="22"/>
        </w:rPr>
      </w:pPr>
      <w:bookmarkStart w:id="2" w:name="_Hlk210905260"/>
      <w:r w:rsidRPr="00F53BFE">
        <w:rPr>
          <w:rFonts w:ascii="Arial" w:hAnsi="Arial" w:cs="Arial"/>
          <w:b/>
          <w:sz w:val="22"/>
          <w:szCs w:val="22"/>
        </w:rPr>
        <w:t>Maestro</w:t>
      </w:r>
      <w:r w:rsidR="001B214A" w:rsidRPr="00F53BFE">
        <w:rPr>
          <w:rFonts w:ascii="Arial" w:hAnsi="Arial" w:cs="Arial"/>
          <w:b/>
          <w:sz w:val="22"/>
          <w:szCs w:val="22"/>
        </w:rPr>
        <w:t xml:space="preserve"> </w:t>
      </w:r>
      <w:r w:rsidRPr="00F53BFE">
        <w:rPr>
          <w:rFonts w:ascii="Arial" w:hAnsi="Arial" w:cs="Arial"/>
          <w:b/>
          <w:sz w:val="22"/>
          <w:szCs w:val="22"/>
        </w:rPr>
        <w:t>Carlos Alejandro Ponce Rodríguez</w:t>
      </w:r>
      <w:bookmarkEnd w:id="2"/>
      <w:r w:rsidR="001B214A" w:rsidRPr="00F53BFE">
        <w:rPr>
          <w:rFonts w:ascii="Arial" w:hAnsi="Arial" w:cs="Arial"/>
          <w:b/>
          <w:sz w:val="22"/>
          <w:szCs w:val="22"/>
        </w:rPr>
        <w:t>.</w:t>
      </w:r>
      <w:r w:rsidR="001B214A" w:rsidRPr="00F53BFE">
        <w:rPr>
          <w:rFonts w:ascii="Arial" w:hAnsi="Arial" w:cs="Arial"/>
          <w:sz w:val="22"/>
          <w:szCs w:val="22"/>
        </w:rPr>
        <w:t xml:space="preserve"> A favor</w:t>
      </w:r>
    </w:p>
    <w:p w14:paraId="04F6A213" w14:textId="77777777" w:rsidR="001B214A" w:rsidRPr="00F53BFE" w:rsidRDefault="001B214A"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76AD961D" w14:textId="72496585" w:rsidR="001013D2" w:rsidRPr="00F53BFE" w:rsidRDefault="001013D2" w:rsidP="00423CF9">
      <w:pPr>
        <w:jc w:val="both"/>
        <w:rPr>
          <w:rFonts w:ascii="Arial" w:hAnsi="Arial" w:cs="Arial"/>
          <w:sz w:val="22"/>
          <w:szCs w:val="22"/>
        </w:rPr>
      </w:pPr>
    </w:p>
    <w:p w14:paraId="04C89568" w14:textId="2E6EA788" w:rsidR="001B214A" w:rsidRPr="00F53BFE" w:rsidRDefault="001B214A" w:rsidP="00423CF9">
      <w:pPr>
        <w:jc w:val="both"/>
        <w:rPr>
          <w:rFonts w:ascii="Arial" w:hAnsi="Arial" w:cs="Arial"/>
          <w:sz w:val="22"/>
          <w:szCs w:val="22"/>
        </w:rPr>
      </w:pPr>
      <w:r w:rsidRPr="00F53BFE">
        <w:rPr>
          <w:rFonts w:ascii="Arial" w:hAnsi="Arial" w:cs="Arial"/>
          <w:sz w:val="22"/>
          <w:szCs w:val="22"/>
        </w:rPr>
        <w:t xml:space="preserve">Presidenta, le doy cuenta que se obtuvieron 3 votos a favor. </w:t>
      </w:r>
    </w:p>
    <w:p w14:paraId="6B3EDD79" w14:textId="77777777" w:rsidR="001B214A" w:rsidRPr="00F53BFE" w:rsidRDefault="001B214A" w:rsidP="00423CF9">
      <w:pPr>
        <w:jc w:val="both"/>
        <w:rPr>
          <w:rFonts w:ascii="Arial" w:hAnsi="Arial" w:cs="Arial"/>
          <w:sz w:val="22"/>
          <w:szCs w:val="22"/>
        </w:rPr>
      </w:pPr>
    </w:p>
    <w:p w14:paraId="36A35F23" w14:textId="78D8FEDF" w:rsidR="001B214A" w:rsidRPr="00F53BFE" w:rsidRDefault="001B214A"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37B6A381"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0140AFB5" w14:textId="39C0327F" w:rsidR="001B214A" w:rsidRPr="00F53BFE" w:rsidRDefault="001B214A" w:rsidP="00423CF9">
      <w:pPr>
        <w:jc w:val="both"/>
        <w:rPr>
          <w:rFonts w:ascii="Arial" w:hAnsi="Arial" w:cs="Arial"/>
          <w:sz w:val="22"/>
          <w:szCs w:val="22"/>
        </w:rPr>
      </w:pPr>
      <w:r w:rsidRPr="00F53BFE">
        <w:rPr>
          <w:rFonts w:ascii="Arial" w:hAnsi="Arial" w:cs="Arial"/>
          <w:sz w:val="22"/>
          <w:szCs w:val="22"/>
        </w:rPr>
        <w:t>En consecuencia, queda aprobada la omisión de la lectura del orden del día</w:t>
      </w:r>
      <w:r w:rsidR="005E33B9" w:rsidRPr="00F53BFE">
        <w:rPr>
          <w:rFonts w:ascii="Arial" w:hAnsi="Arial" w:cs="Arial"/>
          <w:sz w:val="22"/>
          <w:szCs w:val="22"/>
        </w:rPr>
        <w:t xml:space="preserve">, está a discusión el orden del día, así mismo, podrán inscribir temas para ser desahogados en los asuntos generales, </w:t>
      </w:r>
      <w:r w:rsidR="005670B1" w:rsidRPr="00F53BFE">
        <w:rPr>
          <w:rFonts w:ascii="Arial" w:hAnsi="Arial" w:cs="Arial"/>
          <w:sz w:val="22"/>
          <w:szCs w:val="22"/>
        </w:rPr>
        <w:t xml:space="preserve">secretaria tome nota que los integrantes no desean integrar asuntos extraordinarios, </w:t>
      </w:r>
      <w:r w:rsidR="005E33B9" w:rsidRPr="00F53BFE">
        <w:rPr>
          <w:rFonts w:ascii="Arial" w:hAnsi="Arial" w:cs="Arial"/>
          <w:sz w:val="22"/>
          <w:szCs w:val="22"/>
        </w:rPr>
        <w:t xml:space="preserve">secretaria proceda a tomar la votación correspondiente:  </w:t>
      </w:r>
    </w:p>
    <w:p w14:paraId="6589E471" w14:textId="77777777" w:rsidR="004A08B3" w:rsidRPr="00F53BFE" w:rsidRDefault="004A08B3" w:rsidP="00423CF9">
      <w:pPr>
        <w:jc w:val="both"/>
        <w:rPr>
          <w:rFonts w:ascii="Arial" w:hAnsi="Arial" w:cs="Arial"/>
          <w:sz w:val="22"/>
          <w:szCs w:val="22"/>
        </w:rPr>
      </w:pPr>
    </w:p>
    <w:p w14:paraId="6E2350D5" w14:textId="6C247822" w:rsidR="00EE7B8C" w:rsidRPr="00F53BFE" w:rsidRDefault="00EE7B8C"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 xml:space="preserve">En uso de la voz, la </w:t>
      </w:r>
      <w:r w:rsidR="00EA509D" w:rsidRPr="00F53BFE">
        <w:rPr>
          <w:rFonts w:ascii="Arial" w:hAnsi="Arial" w:cs="Arial"/>
          <w:b/>
          <w:i/>
          <w:color w:val="2F5496" w:themeColor="accent5" w:themeShade="BF"/>
          <w:sz w:val="22"/>
          <w:szCs w:val="22"/>
        </w:rPr>
        <w:t>s</w:t>
      </w:r>
      <w:r w:rsidRPr="00F53BFE">
        <w:rPr>
          <w:rFonts w:ascii="Arial" w:hAnsi="Arial" w:cs="Arial"/>
          <w:b/>
          <w:i/>
          <w:color w:val="2F5496" w:themeColor="accent5" w:themeShade="BF"/>
          <w:sz w:val="22"/>
          <w:szCs w:val="22"/>
        </w:rPr>
        <w:t>ecretaria.</w:t>
      </w:r>
    </w:p>
    <w:p w14:paraId="4E219188"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72B15241" w14:textId="7F20A7B0" w:rsidR="003419DD" w:rsidRPr="00F53BFE" w:rsidRDefault="00EE7B8C" w:rsidP="00423CF9">
      <w:pPr>
        <w:jc w:val="both"/>
        <w:rPr>
          <w:rFonts w:ascii="Arial" w:eastAsia="Arial" w:hAnsi="Arial" w:cs="Arial"/>
          <w:sz w:val="22"/>
          <w:szCs w:val="22"/>
        </w:rPr>
      </w:pPr>
      <w:r w:rsidRPr="00F53BFE">
        <w:rPr>
          <w:rFonts w:ascii="Arial" w:eastAsia="Arial" w:hAnsi="Arial" w:cs="Arial"/>
          <w:sz w:val="22"/>
          <w:szCs w:val="22"/>
        </w:rPr>
        <w:t xml:space="preserve">Atendiendo su instrucción </w:t>
      </w:r>
      <w:r w:rsidR="00EA509D" w:rsidRPr="00F53BFE">
        <w:rPr>
          <w:rFonts w:ascii="Arial" w:eastAsia="Arial" w:hAnsi="Arial" w:cs="Arial"/>
          <w:sz w:val="22"/>
          <w:szCs w:val="22"/>
        </w:rPr>
        <w:t>p</w:t>
      </w:r>
      <w:r w:rsidRPr="00F53BFE">
        <w:rPr>
          <w:rFonts w:ascii="Arial" w:eastAsia="Arial" w:hAnsi="Arial" w:cs="Arial"/>
          <w:sz w:val="22"/>
          <w:szCs w:val="22"/>
        </w:rPr>
        <w:t>residenta, someto a su consideración el orden del día de la presente Sesión Ordinaria,</w:t>
      </w:r>
      <w:r w:rsidR="0091478D" w:rsidRPr="00F53BFE">
        <w:rPr>
          <w:rFonts w:ascii="Arial" w:eastAsia="Arial" w:hAnsi="Arial" w:cs="Arial"/>
          <w:sz w:val="22"/>
          <w:szCs w:val="22"/>
        </w:rPr>
        <w:t xml:space="preserve"> </w:t>
      </w:r>
      <w:r w:rsidRPr="00F53BFE">
        <w:rPr>
          <w:rFonts w:ascii="Arial" w:eastAsia="Arial" w:hAnsi="Arial" w:cs="Arial"/>
          <w:sz w:val="22"/>
          <w:szCs w:val="22"/>
        </w:rPr>
        <w:t>por lo que solicito manifiesten el sentido de su voto</w:t>
      </w:r>
      <w:r w:rsidR="005E33B9" w:rsidRPr="00F53BFE">
        <w:rPr>
          <w:rFonts w:ascii="Arial" w:eastAsia="Arial" w:hAnsi="Arial" w:cs="Arial"/>
          <w:sz w:val="22"/>
          <w:szCs w:val="22"/>
        </w:rPr>
        <w:t>, levantando una de sus manos:</w:t>
      </w:r>
    </w:p>
    <w:p w14:paraId="3E18CC05" w14:textId="77777777" w:rsidR="00EE7B8C" w:rsidRPr="00F53BFE" w:rsidRDefault="00EE7B8C" w:rsidP="00423CF9">
      <w:pPr>
        <w:jc w:val="both"/>
        <w:rPr>
          <w:rFonts w:ascii="Arial" w:eastAsia="Arial" w:hAnsi="Arial" w:cs="Arial"/>
          <w:b/>
          <w:sz w:val="22"/>
          <w:szCs w:val="22"/>
        </w:rPr>
      </w:pPr>
    </w:p>
    <w:p w14:paraId="54565D5B" w14:textId="77777777" w:rsidR="005E33B9" w:rsidRPr="00F53BFE" w:rsidRDefault="005E33B9" w:rsidP="00423CF9">
      <w:pPr>
        <w:jc w:val="both"/>
        <w:rPr>
          <w:rFonts w:ascii="Arial" w:hAnsi="Arial" w:cs="Arial"/>
          <w:sz w:val="22"/>
          <w:szCs w:val="22"/>
        </w:rPr>
      </w:pPr>
      <w:r w:rsidRPr="00F53BFE">
        <w:rPr>
          <w:rFonts w:ascii="Arial" w:eastAsia="Arial" w:hAnsi="Arial" w:cs="Arial"/>
          <w:b/>
          <w:sz w:val="22"/>
          <w:szCs w:val="22"/>
        </w:rPr>
        <w:t>Maestra Xitlálic Sánchez Servín</w:t>
      </w:r>
      <w:r w:rsidRPr="00F53BFE">
        <w:rPr>
          <w:rFonts w:ascii="Arial" w:hAnsi="Arial" w:cs="Arial"/>
          <w:b/>
          <w:sz w:val="22"/>
          <w:szCs w:val="22"/>
        </w:rPr>
        <w:t>.</w:t>
      </w:r>
      <w:r w:rsidRPr="00F53BFE">
        <w:rPr>
          <w:rFonts w:ascii="Arial" w:hAnsi="Arial" w:cs="Arial"/>
          <w:sz w:val="22"/>
          <w:szCs w:val="22"/>
        </w:rPr>
        <w:t xml:space="preserve"> A favor.</w:t>
      </w:r>
    </w:p>
    <w:p w14:paraId="07CEC3B8" w14:textId="45E7AB49" w:rsidR="005E72CD" w:rsidRPr="00F53BFE" w:rsidRDefault="005E72CD" w:rsidP="00423CF9">
      <w:pPr>
        <w:jc w:val="both"/>
        <w:rPr>
          <w:rFonts w:ascii="Arial" w:hAnsi="Arial" w:cs="Arial"/>
          <w:sz w:val="22"/>
          <w:szCs w:val="22"/>
        </w:rPr>
      </w:pPr>
      <w:r w:rsidRPr="00F53BFE">
        <w:rPr>
          <w:rFonts w:ascii="Arial" w:hAnsi="Arial" w:cs="Arial"/>
          <w:b/>
          <w:sz w:val="22"/>
          <w:szCs w:val="22"/>
        </w:rPr>
        <w:t>Maestro Carlos Alejandro Ponce Rodríguez.</w:t>
      </w:r>
      <w:r w:rsidRPr="00F53BFE">
        <w:rPr>
          <w:rFonts w:ascii="Arial" w:hAnsi="Arial" w:cs="Arial"/>
          <w:sz w:val="22"/>
          <w:szCs w:val="22"/>
        </w:rPr>
        <w:t xml:space="preserve"> A favor</w:t>
      </w:r>
    </w:p>
    <w:p w14:paraId="3EB4457A" w14:textId="5E5541EB" w:rsidR="005E33B9" w:rsidRPr="00F53BFE" w:rsidRDefault="005E33B9"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24DA3FF9" w14:textId="77777777" w:rsidR="005E33B9" w:rsidRPr="00F53BFE" w:rsidRDefault="005E33B9" w:rsidP="00423CF9">
      <w:pPr>
        <w:jc w:val="both"/>
        <w:rPr>
          <w:rFonts w:ascii="Arial" w:hAnsi="Arial" w:cs="Arial"/>
          <w:sz w:val="22"/>
          <w:szCs w:val="22"/>
        </w:rPr>
      </w:pPr>
    </w:p>
    <w:p w14:paraId="159C1E28" w14:textId="36F3E9E5" w:rsidR="00AA7D67" w:rsidRPr="00F53BFE" w:rsidRDefault="00AA7D67" w:rsidP="00423CF9">
      <w:pPr>
        <w:jc w:val="both"/>
        <w:rPr>
          <w:rFonts w:ascii="Arial" w:hAnsi="Arial" w:cs="Arial"/>
          <w:sz w:val="22"/>
          <w:szCs w:val="22"/>
        </w:rPr>
      </w:pPr>
      <w:r w:rsidRPr="00F53BFE">
        <w:rPr>
          <w:rFonts w:ascii="Arial" w:hAnsi="Arial" w:cs="Arial"/>
          <w:sz w:val="22"/>
          <w:szCs w:val="22"/>
        </w:rPr>
        <w:t xml:space="preserve">Así mismo, les pregunto a los integrantes de este Órgano </w:t>
      </w:r>
      <w:r w:rsidR="005E72CD" w:rsidRPr="00F53BFE">
        <w:rPr>
          <w:rFonts w:ascii="Arial" w:hAnsi="Arial" w:cs="Arial"/>
          <w:sz w:val="22"/>
          <w:szCs w:val="22"/>
        </w:rPr>
        <w:t>C</w:t>
      </w:r>
      <w:r w:rsidRPr="00F53BFE">
        <w:rPr>
          <w:rFonts w:ascii="Arial" w:hAnsi="Arial" w:cs="Arial"/>
          <w:sz w:val="22"/>
          <w:szCs w:val="22"/>
        </w:rPr>
        <w:t>olegiado, si desean inscribir asuntos en lo general:</w:t>
      </w:r>
    </w:p>
    <w:p w14:paraId="0C7EDACE" w14:textId="77777777" w:rsidR="00AA7D67" w:rsidRPr="00F53BFE" w:rsidRDefault="00AA7D67" w:rsidP="00423CF9">
      <w:pPr>
        <w:jc w:val="both"/>
        <w:rPr>
          <w:rFonts w:ascii="Arial" w:eastAsia="Arial" w:hAnsi="Arial" w:cs="Arial"/>
          <w:sz w:val="22"/>
          <w:szCs w:val="22"/>
        </w:rPr>
      </w:pPr>
    </w:p>
    <w:p w14:paraId="03D13601" w14:textId="4AF0A1E0" w:rsidR="00AA7D67" w:rsidRPr="00F53BFE" w:rsidRDefault="00AA7D67" w:rsidP="00423CF9">
      <w:pPr>
        <w:jc w:val="both"/>
        <w:rPr>
          <w:rFonts w:ascii="Arial" w:hAnsi="Arial" w:cs="Arial"/>
          <w:sz w:val="22"/>
          <w:szCs w:val="22"/>
        </w:rPr>
      </w:pPr>
      <w:r w:rsidRPr="00F53BFE">
        <w:rPr>
          <w:rFonts w:ascii="Arial" w:eastAsia="Arial" w:hAnsi="Arial" w:cs="Arial"/>
          <w:b/>
          <w:sz w:val="22"/>
          <w:szCs w:val="22"/>
        </w:rPr>
        <w:t>Maestra Xitlálic Sánchez Servín</w:t>
      </w:r>
      <w:r w:rsidRPr="00F53BFE">
        <w:rPr>
          <w:rFonts w:ascii="Arial" w:hAnsi="Arial" w:cs="Arial"/>
          <w:b/>
          <w:sz w:val="22"/>
          <w:szCs w:val="22"/>
        </w:rPr>
        <w:t>.</w:t>
      </w:r>
      <w:r w:rsidRPr="00F53BFE">
        <w:rPr>
          <w:rFonts w:ascii="Arial" w:hAnsi="Arial" w:cs="Arial"/>
          <w:sz w:val="22"/>
          <w:szCs w:val="22"/>
        </w:rPr>
        <w:t xml:space="preserve"> No.</w:t>
      </w:r>
    </w:p>
    <w:p w14:paraId="0C116962" w14:textId="0839B5B0" w:rsidR="00AA7D67" w:rsidRPr="00F53BFE" w:rsidRDefault="005E72CD" w:rsidP="00423CF9">
      <w:pPr>
        <w:rPr>
          <w:rFonts w:ascii="Arial" w:hAnsi="Arial" w:cs="Arial"/>
          <w:sz w:val="22"/>
          <w:szCs w:val="22"/>
        </w:rPr>
      </w:pPr>
      <w:r w:rsidRPr="00F53BFE">
        <w:rPr>
          <w:rFonts w:ascii="Arial" w:hAnsi="Arial" w:cs="Arial"/>
          <w:b/>
          <w:sz w:val="22"/>
          <w:szCs w:val="22"/>
        </w:rPr>
        <w:t>Maestro Carlos Alejandro Ponce Rodríguez</w:t>
      </w:r>
      <w:r w:rsidR="00AA7D67" w:rsidRPr="00F53BFE">
        <w:rPr>
          <w:rFonts w:ascii="Arial" w:hAnsi="Arial" w:cs="Arial"/>
          <w:b/>
          <w:sz w:val="22"/>
          <w:szCs w:val="22"/>
        </w:rPr>
        <w:t>.</w:t>
      </w:r>
      <w:r w:rsidR="00AA7D67" w:rsidRPr="00F53BFE">
        <w:rPr>
          <w:rFonts w:ascii="Arial" w:hAnsi="Arial" w:cs="Arial"/>
          <w:sz w:val="22"/>
          <w:szCs w:val="22"/>
        </w:rPr>
        <w:t xml:space="preserve"> No.</w:t>
      </w:r>
    </w:p>
    <w:p w14:paraId="13047DBE" w14:textId="799CCECC" w:rsidR="00AA7D67" w:rsidRPr="00F53BFE" w:rsidRDefault="00AA7D67"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No.</w:t>
      </w:r>
    </w:p>
    <w:p w14:paraId="2EFA9578" w14:textId="77777777" w:rsidR="00AA7D67" w:rsidRPr="00F53BFE" w:rsidRDefault="00AA7D67" w:rsidP="00423CF9">
      <w:pPr>
        <w:jc w:val="both"/>
        <w:rPr>
          <w:rFonts w:ascii="Arial" w:hAnsi="Arial" w:cs="Arial"/>
          <w:sz w:val="22"/>
          <w:szCs w:val="22"/>
        </w:rPr>
      </w:pPr>
    </w:p>
    <w:p w14:paraId="63D50773" w14:textId="0A051DB9" w:rsidR="005E33B9" w:rsidRPr="00F53BFE" w:rsidRDefault="005E33B9" w:rsidP="00423CF9">
      <w:pPr>
        <w:jc w:val="both"/>
        <w:rPr>
          <w:rFonts w:ascii="Arial" w:hAnsi="Arial" w:cs="Arial"/>
          <w:sz w:val="22"/>
          <w:szCs w:val="22"/>
        </w:rPr>
      </w:pPr>
      <w:r w:rsidRPr="00F53BFE">
        <w:rPr>
          <w:rFonts w:ascii="Arial" w:hAnsi="Arial" w:cs="Arial"/>
          <w:sz w:val="22"/>
          <w:szCs w:val="22"/>
        </w:rPr>
        <w:t>Presidenta, le doy cuenta que se obtuvieron 3 votos a favor, y no se</w:t>
      </w:r>
      <w:r w:rsidR="00AA7D67" w:rsidRPr="00F53BFE">
        <w:rPr>
          <w:rFonts w:ascii="Arial" w:hAnsi="Arial" w:cs="Arial"/>
          <w:sz w:val="22"/>
          <w:szCs w:val="22"/>
        </w:rPr>
        <w:t xml:space="preserve"> inscribieron </w:t>
      </w:r>
      <w:r w:rsidRPr="00F53BFE">
        <w:rPr>
          <w:rFonts w:ascii="Arial" w:hAnsi="Arial" w:cs="Arial"/>
          <w:sz w:val="22"/>
          <w:szCs w:val="22"/>
        </w:rPr>
        <w:t xml:space="preserve">asuntos para desahogar en lo general. </w:t>
      </w:r>
    </w:p>
    <w:p w14:paraId="015206D8" w14:textId="42DD4EA1" w:rsidR="00BF0F53" w:rsidRPr="00F53BFE" w:rsidRDefault="00BF0F53" w:rsidP="00423CF9">
      <w:pPr>
        <w:jc w:val="both"/>
        <w:rPr>
          <w:rFonts w:ascii="Arial" w:hAnsi="Arial" w:cs="Arial"/>
          <w:sz w:val="22"/>
          <w:szCs w:val="22"/>
        </w:rPr>
      </w:pPr>
    </w:p>
    <w:p w14:paraId="5B970164" w14:textId="77777777" w:rsidR="00BF0F53" w:rsidRPr="00F53BFE" w:rsidRDefault="00BF0F53" w:rsidP="00423CF9">
      <w:pPr>
        <w:pStyle w:val="Prrafodelista"/>
        <w:numPr>
          <w:ilvl w:val="0"/>
          <w:numId w:val="3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4B1D3890" w14:textId="77777777" w:rsidR="00BF0F53" w:rsidRPr="00F53BFE" w:rsidRDefault="00BF0F53" w:rsidP="00423CF9">
      <w:pPr>
        <w:pStyle w:val="Prrafodelista"/>
        <w:ind w:left="644"/>
        <w:jc w:val="both"/>
        <w:rPr>
          <w:rFonts w:ascii="Arial" w:hAnsi="Arial" w:cs="Arial"/>
          <w:b/>
          <w:i/>
          <w:color w:val="2F5496" w:themeColor="accent5" w:themeShade="BF"/>
          <w:sz w:val="22"/>
          <w:szCs w:val="22"/>
        </w:rPr>
      </w:pPr>
    </w:p>
    <w:p w14:paraId="3B0FC0FB" w14:textId="77777777" w:rsidR="00BF0F53" w:rsidRPr="00F53BFE" w:rsidRDefault="00BF0F53" w:rsidP="00423CF9">
      <w:pPr>
        <w:jc w:val="both"/>
        <w:rPr>
          <w:rFonts w:ascii="Arial" w:hAnsi="Arial" w:cs="Arial"/>
          <w:sz w:val="22"/>
          <w:szCs w:val="22"/>
        </w:rPr>
      </w:pPr>
      <w:r w:rsidRPr="00F53BFE">
        <w:rPr>
          <w:rFonts w:ascii="Arial" w:hAnsi="Arial" w:cs="Arial"/>
          <w:sz w:val="22"/>
          <w:szCs w:val="22"/>
        </w:rPr>
        <w:t xml:space="preserve">Se aprueba por Unanimidad el orden del día, secretaria tome nota, para que sea agregado en acta, que los integrantes no enlistaron asuntos en lo general. </w:t>
      </w:r>
    </w:p>
    <w:p w14:paraId="666B40C3" w14:textId="72A9F181" w:rsidR="00BF0F53" w:rsidRPr="00F53BFE" w:rsidRDefault="00BF0F53" w:rsidP="00423CF9">
      <w:pPr>
        <w:jc w:val="both"/>
        <w:rPr>
          <w:rFonts w:ascii="Arial" w:hAnsi="Arial" w:cs="Arial"/>
          <w:sz w:val="22"/>
          <w:szCs w:val="22"/>
        </w:rPr>
      </w:pPr>
    </w:p>
    <w:p w14:paraId="045510D9" w14:textId="77777777" w:rsidR="00BA4E17" w:rsidRPr="00F53BFE" w:rsidRDefault="00BA4E17" w:rsidP="00C86D79">
      <w:pPr>
        <w:jc w:val="both"/>
        <w:rPr>
          <w:rFonts w:ascii="Arial" w:hAnsi="Arial" w:cs="Arial"/>
          <w:b/>
          <w:color w:val="2F5496" w:themeColor="accent5" w:themeShade="BF"/>
          <w:sz w:val="22"/>
          <w:szCs w:val="22"/>
        </w:rPr>
      </w:pPr>
    </w:p>
    <w:p w14:paraId="74F34985" w14:textId="4873AE17" w:rsidR="00C977CC" w:rsidRPr="00F53BFE" w:rsidRDefault="005A3296" w:rsidP="00423CF9">
      <w:pPr>
        <w:jc w:val="both"/>
        <w:rPr>
          <w:rFonts w:ascii="Arial" w:hAnsi="Arial" w:cs="Arial"/>
          <w:b/>
          <w:color w:val="2F5496" w:themeColor="accent5" w:themeShade="BF"/>
          <w:sz w:val="22"/>
          <w:szCs w:val="22"/>
        </w:rPr>
      </w:pPr>
      <w:bookmarkStart w:id="3" w:name="_Hlk236727964"/>
      <w:r w:rsidRPr="00F53BFE">
        <w:rPr>
          <w:rFonts w:ascii="Arial" w:hAnsi="Arial" w:cs="Arial"/>
          <w:b/>
          <w:color w:val="2F5496" w:themeColor="accent5" w:themeShade="BF"/>
          <w:sz w:val="22"/>
          <w:szCs w:val="22"/>
        </w:rPr>
        <w:t xml:space="preserve">CUARTO, SEXTO, SÉPTIMO, OCTAVO, NOVENO, DÉCIMO, DÉCIMO PRIMERO, DÉCIMO SEGUNDO, DÉCIMO TERCERO, DÉCIMO CUARTO, DÉCIMO QUINTO, DÉCIMO SEXTO, DÉCIMO SÉPTIMO, DÉCIMO OCTAVO, </w:t>
      </w:r>
      <w:r w:rsidRPr="00AA4315">
        <w:rPr>
          <w:rFonts w:ascii="Arial" w:hAnsi="Arial" w:cs="Arial"/>
          <w:b/>
          <w:color w:val="2F5496" w:themeColor="accent5" w:themeShade="BF"/>
          <w:sz w:val="22"/>
          <w:szCs w:val="22"/>
        </w:rPr>
        <w:t>VIGÉSIMO PRIMERO,</w:t>
      </w:r>
      <w:bookmarkStart w:id="4" w:name="_Hlk236816054"/>
      <w:r w:rsidR="00AA4315" w:rsidRPr="00AA4315">
        <w:rPr>
          <w:rFonts w:ascii="Arial" w:hAnsi="Arial" w:cs="Arial"/>
          <w:b/>
          <w:color w:val="2F5496" w:themeColor="accent5" w:themeShade="BF"/>
          <w:sz w:val="22"/>
          <w:szCs w:val="22"/>
        </w:rPr>
        <w:t xml:space="preserve"> TRIGÉSIMO SEGUNDO, TRIGÉSIMO TERCERO, TRIGÉSIMO CUARTO, TRIGÉSIMO QUINTO, TRIGÉSIMO SEXTO Y TRIGÉSIMO SÉPTIMO.</w:t>
      </w:r>
      <w:r w:rsidR="00AA4315" w:rsidRPr="00F53BFE">
        <w:rPr>
          <w:rFonts w:ascii="Arial" w:hAnsi="Arial" w:cs="Arial"/>
          <w:b/>
          <w:color w:val="2F5496" w:themeColor="accent5" w:themeShade="BF"/>
          <w:sz w:val="22"/>
          <w:szCs w:val="22"/>
        </w:rPr>
        <w:t xml:space="preserve"> </w:t>
      </w:r>
      <w:bookmarkEnd w:id="4"/>
    </w:p>
    <w:bookmarkEnd w:id="3"/>
    <w:p w14:paraId="6324957B" w14:textId="77777777" w:rsidR="001517EB" w:rsidRPr="00F53BFE" w:rsidRDefault="001517EB" w:rsidP="00423CF9">
      <w:pPr>
        <w:jc w:val="both"/>
        <w:rPr>
          <w:rFonts w:ascii="Arial" w:hAnsi="Arial" w:cs="Arial"/>
          <w:sz w:val="22"/>
          <w:szCs w:val="22"/>
        </w:rPr>
      </w:pPr>
    </w:p>
    <w:p w14:paraId="3458601D" w14:textId="52F95BE1" w:rsidR="00C977CC" w:rsidRPr="00F53BFE" w:rsidRDefault="00C977CC" w:rsidP="00423CF9">
      <w:pPr>
        <w:jc w:val="both"/>
        <w:rPr>
          <w:rFonts w:ascii="Arial" w:hAnsi="Arial" w:cs="Arial"/>
          <w:sz w:val="22"/>
          <w:szCs w:val="22"/>
        </w:rPr>
      </w:pPr>
      <w:r w:rsidRPr="00F53BFE">
        <w:rPr>
          <w:rFonts w:ascii="Arial" w:hAnsi="Arial" w:cs="Arial"/>
          <w:sz w:val="22"/>
          <w:szCs w:val="22"/>
        </w:rPr>
        <w:lastRenderedPageBreak/>
        <w:t>Advierto que los puntos</w:t>
      </w:r>
      <w:r w:rsidR="005A3296" w:rsidRPr="00F53BFE">
        <w:rPr>
          <w:rFonts w:ascii="Arial" w:hAnsi="Arial" w:cs="Arial"/>
          <w:sz w:val="22"/>
          <w:szCs w:val="22"/>
        </w:rPr>
        <w:t>;</w:t>
      </w:r>
      <w:r w:rsidR="00AA4315">
        <w:rPr>
          <w:rFonts w:ascii="Arial" w:hAnsi="Arial" w:cs="Arial"/>
          <w:sz w:val="22"/>
          <w:szCs w:val="22"/>
        </w:rPr>
        <w:t xml:space="preserve"> </w:t>
      </w:r>
      <w:r w:rsidR="00AA4315" w:rsidRPr="00AA4315">
        <w:rPr>
          <w:rFonts w:ascii="Arial" w:hAnsi="Arial" w:cs="Arial"/>
          <w:sz w:val="22"/>
          <w:szCs w:val="22"/>
        </w:rPr>
        <w:t xml:space="preserve">cuarto, sexto, séptimo, octavo, noveno, décimo, décimo primero, décimo segundo, décimo tercero, décimo cuarto, décimo quinto, décimo sexto, décimo séptimo, décimo octavo, vigésimo primero, trigésimo segundo, trigésimo tercero, trigésimo cuarto, trigésimo quinto, trigésimo sexto y trigésimo séptimo. </w:t>
      </w:r>
      <w:r w:rsidRPr="00F53BFE">
        <w:rPr>
          <w:rFonts w:ascii="Arial" w:hAnsi="Arial" w:cs="Arial"/>
          <w:sz w:val="22"/>
          <w:szCs w:val="22"/>
        </w:rPr>
        <w:t xml:space="preserve">versan sobre solicitudes de confirmación de la clasificación de información </w:t>
      </w:r>
      <w:r w:rsidR="00E4325E" w:rsidRPr="00F53BFE">
        <w:rPr>
          <w:rFonts w:ascii="Arial" w:hAnsi="Arial" w:cs="Arial"/>
          <w:b/>
          <w:sz w:val="22"/>
          <w:szCs w:val="22"/>
        </w:rPr>
        <w:t>reservada</w:t>
      </w:r>
      <w:r w:rsidR="008E65A9" w:rsidRPr="00F53BFE">
        <w:rPr>
          <w:rFonts w:ascii="Arial" w:hAnsi="Arial" w:cs="Arial"/>
          <w:b/>
          <w:sz w:val="22"/>
          <w:szCs w:val="22"/>
        </w:rPr>
        <w:t>,</w:t>
      </w:r>
      <w:r w:rsidR="00B80E9C" w:rsidRPr="00F53BFE">
        <w:rPr>
          <w:rFonts w:ascii="Arial" w:hAnsi="Arial" w:cs="Arial"/>
          <w:b/>
          <w:sz w:val="22"/>
          <w:szCs w:val="22"/>
        </w:rPr>
        <w:t xml:space="preserve"> </w:t>
      </w:r>
      <w:r w:rsidRPr="00F53BFE">
        <w:rPr>
          <w:rFonts w:ascii="Arial" w:hAnsi="Arial" w:cs="Arial"/>
          <w:sz w:val="22"/>
          <w:szCs w:val="22"/>
        </w:rPr>
        <w:t xml:space="preserve">que realizan </w:t>
      </w:r>
      <w:r w:rsidR="00E4325E" w:rsidRPr="00F53BFE">
        <w:rPr>
          <w:rFonts w:ascii="Arial" w:hAnsi="Arial" w:cs="Arial"/>
          <w:sz w:val="22"/>
          <w:szCs w:val="22"/>
        </w:rPr>
        <w:t>diversas áreas que conforman la Fiscalía General del Estado,</w:t>
      </w:r>
      <w:r w:rsidR="00342F1D" w:rsidRPr="00F53BFE">
        <w:rPr>
          <w:rFonts w:ascii="Arial" w:hAnsi="Arial" w:cs="Arial"/>
          <w:sz w:val="22"/>
          <w:szCs w:val="22"/>
        </w:rPr>
        <w:t xml:space="preserve"> para estar en posibilidades de dar atención a </w:t>
      </w:r>
      <w:r w:rsidR="00652BAB" w:rsidRPr="00F53BFE">
        <w:rPr>
          <w:rFonts w:ascii="Arial" w:hAnsi="Arial" w:cs="Arial"/>
          <w:sz w:val="22"/>
          <w:szCs w:val="22"/>
        </w:rPr>
        <w:t>las</w:t>
      </w:r>
      <w:r w:rsidR="00342F1D" w:rsidRPr="00F53BFE">
        <w:rPr>
          <w:rFonts w:ascii="Arial" w:hAnsi="Arial" w:cs="Arial"/>
          <w:sz w:val="22"/>
          <w:szCs w:val="22"/>
        </w:rPr>
        <w:t xml:space="preserve"> </w:t>
      </w:r>
      <w:r w:rsidR="00342F1D" w:rsidRPr="00F53BFE">
        <w:rPr>
          <w:rFonts w:ascii="Arial" w:hAnsi="Arial" w:cs="Arial"/>
          <w:b/>
          <w:sz w:val="22"/>
          <w:szCs w:val="22"/>
        </w:rPr>
        <w:t>solicitudes</w:t>
      </w:r>
      <w:r w:rsidR="001517EB" w:rsidRPr="00F53BFE">
        <w:rPr>
          <w:rFonts w:ascii="Arial" w:hAnsi="Arial" w:cs="Arial"/>
          <w:b/>
          <w:sz w:val="22"/>
          <w:szCs w:val="22"/>
        </w:rPr>
        <w:t xml:space="preserve"> de acceso a la información</w:t>
      </w:r>
      <w:r w:rsidR="00342F1D" w:rsidRPr="00F53BFE">
        <w:rPr>
          <w:rFonts w:ascii="Arial" w:hAnsi="Arial" w:cs="Arial"/>
          <w:b/>
          <w:sz w:val="22"/>
          <w:szCs w:val="22"/>
        </w:rPr>
        <w:t xml:space="preserve"> </w:t>
      </w:r>
      <w:r w:rsidR="00342F1D" w:rsidRPr="00F53BFE">
        <w:rPr>
          <w:rFonts w:ascii="Arial" w:hAnsi="Arial" w:cs="Arial"/>
          <w:sz w:val="22"/>
          <w:szCs w:val="22"/>
        </w:rPr>
        <w:t xml:space="preserve">que les fueron turnadas, </w:t>
      </w:r>
      <w:r w:rsidRPr="00F53BFE">
        <w:rPr>
          <w:rFonts w:ascii="Arial" w:hAnsi="Arial" w:cs="Arial"/>
          <w:sz w:val="22"/>
          <w:szCs w:val="22"/>
        </w:rPr>
        <w:t xml:space="preserve">por lo que de no existir inconveniente, y con el fin de no realizar repeticiones innecesarias, les propongo sean atendidos en conjunto, </w:t>
      </w:r>
      <w:r w:rsidR="00012BB5" w:rsidRPr="00F53BFE">
        <w:rPr>
          <w:rFonts w:ascii="Arial" w:hAnsi="Arial" w:cs="Arial"/>
          <w:sz w:val="22"/>
          <w:szCs w:val="22"/>
        </w:rPr>
        <w:t xml:space="preserve">secretaría, </w:t>
      </w:r>
      <w:r w:rsidRPr="00F53BFE">
        <w:rPr>
          <w:rFonts w:ascii="Arial" w:hAnsi="Arial" w:cs="Arial"/>
          <w:sz w:val="22"/>
          <w:szCs w:val="22"/>
        </w:rPr>
        <w:t>asient</w:t>
      </w:r>
      <w:r w:rsidR="00012BB5" w:rsidRPr="00F53BFE">
        <w:rPr>
          <w:rFonts w:ascii="Arial" w:hAnsi="Arial" w:cs="Arial"/>
          <w:sz w:val="22"/>
          <w:szCs w:val="22"/>
        </w:rPr>
        <w:t>e</w:t>
      </w:r>
      <w:r w:rsidRPr="00F53BFE">
        <w:rPr>
          <w:rFonts w:ascii="Arial" w:hAnsi="Arial" w:cs="Arial"/>
          <w:sz w:val="22"/>
          <w:szCs w:val="22"/>
        </w:rPr>
        <w:t xml:space="preserve"> en acta que los integrantes de este Colegiado manifestaron no tener inconveniente, en consecuencia </w:t>
      </w:r>
      <w:r w:rsidR="00CC48E5" w:rsidRPr="00F53BFE">
        <w:rPr>
          <w:rFonts w:ascii="Arial" w:hAnsi="Arial" w:cs="Arial"/>
          <w:sz w:val="22"/>
          <w:szCs w:val="22"/>
        </w:rPr>
        <w:t xml:space="preserve">y toda vez que les fueron circulados los acuerdos que nos ocupan </w:t>
      </w:r>
      <w:r w:rsidRPr="00F53BFE">
        <w:rPr>
          <w:rFonts w:ascii="Arial" w:hAnsi="Arial" w:cs="Arial"/>
          <w:sz w:val="22"/>
          <w:szCs w:val="22"/>
        </w:rPr>
        <w:t>hag</w:t>
      </w:r>
      <w:r w:rsidR="00012BB5" w:rsidRPr="00F53BFE">
        <w:rPr>
          <w:rFonts w:ascii="Arial" w:hAnsi="Arial" w:cs="Arial"/>
          <w:sz w:val="22"/>
          <w:szCs w:val="22"/>
        </w:rPr>
        <w:t>a</w:t>
      </w:r>
      <w:r w:rsidRPr="00F53BFE">
        <w:rPr>
          <w:rFonts w:ascii="Arial" w:hAnsi="Arial" w:cs="Arial"/>
          <w:sz w:val="22"/>
          <w:szCs w:val="22"/>
        </w:rPr>
        <w:t xml:space="preserve"> una breve descripción de los puntos a tratar, hecho lo anterior proced</w:t>
      </w:r>
      <w:r w:rsidR="00012BB5" w:rsidRPr="00F53BFE">
        <w:rPr>
          <w:rFonts w:ascii="Arial" w:hAnsi="Arial" w:cs="Arial"/>
          <w:sz w:val="22"/>
          <w:szCs w:val="22"/>
        </w:rPr>
        <w:t>a</w:t>
      </w:r>
      <w:r w:rsidR="001C3DAE" w:rsidRPr="00F53BFE">
        <w:rPr>
          <w:rFonts w:ascii="Arial" w:hAnsi="Arial" w:cs="Arial"/>
          <w:sz w:val="22"/>
          <w:szCs w:val="22"/>
        </w:rPr>
        <w:t xml:space="preserve"> </w:t>
      </w:r>
      <w:r w:rsidRPr="00F53BFE">
        <w:rPr>
          <w:rFonts w:ascii="Arial" w:hAnsi="Arial" w:cs="Arial"/>
          <w:sz w:val="22"/>
          <w:szCs w:val="22"/>
        </w:rPr>
        <w:t>a tomar la votación que corresponde.</w:t>
      </w:r>
    </w:p>
    <w:p w14:paraId="579A186C" w14:textId="4DA7C9D7" w:rsidR="00012BB5" w:rsidRPr="00F53BFE" w:rsidRDefault="00012BB5" w:rsidP="00423CF9">
      <w:pPr>
        <w:jc w:val="both"/>
        <w:rPr>
          <w:rFonts w:ascii="Arial" w:hAnsi="Arial" w:cs="Arial"/>
          <w:sz w:val="22"/>
          <w:szCs w:val="22"/>
        </w:rPr>
      </w:pPr>
    </w:p>
    <w:p w14:paraId="7A7190FF" w14:textId="3A1F5C22" w:rsidR="00012BB5" w:rsidRPr="00F53BFE" w:rsidRDefault="00012BB5" w:rsidP="00012BB5">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38F71872" w14:textId="77777777" w:rsidR="00012BB5" w:rsidRPr="00F53BFE" w:rsidRDefault="00012BB5" w:rsidP="00423CF9">
      <w:pPr>
        <w:jc w:val="both"/>
        <w:rPr>
          <w:rFonts w:ascii="Arial" w:hAnsi="Arial" w:cs="Arial"/>
          <w:sz w:val="22"/>
          <w:szCs w:val="22"/>
        </w:rPr>
      </w:pPr>
    </w:p>
    <w:p w14:paraId="3D6C087C" w14:textId="77777777" w:rsidR="00C977CC" w:rsidRPr="00F53BFE" w:rsidRDefault="00C977CC" w:rsidP="00423CF9">
      <w:pPr>
        <w:jc w:val="both"/>
        <w:rPr>
          <w:rFonts w:ascii="Arial" w:hAnsi="Arial" w:cs="Arial"/>
          <w:sz w:val="22"/>
          <w:szCs w:val="22"/>
        </w:rPr>
      </w:pPr>
    </w:p>
    <w:tbl>
      <w:tblPr>
        <w:tblStyle w:val="Tablaconcuadrcula"/>
        <w:tblW w:w="0" w:type="auto"/>
        <w:tblLook w:val="04A0" w:firstRow="1" w:lastRow="0" w:firstColumn="1" w:lastColumn="0" w:noHBand="0" w:noVBand="1"/>
      </w:tblPr>
      <w:tblGrid>
        <w:gridCol w:w="9962"/>
      </w:tblGrid>
      <w:tr w:rsidR="009673B5" w:rsidRPr="00F53BFE" w14:paraId="68948311" w14:textId="77777777" w:rsidTr="00CD3BCD">
        <w:tc>
          <w:tcPr>
            <w:tcW w:w="9962" w:type="dxa"/>
          </w:tcPr>
          <w:p w14:paraId="0701A796" w14:textId="38222488" w:rsidR="00554B32" w:rsidRDefault="00554B32" w:rsidP="00423CF9">
            <w:pPr>
              <w:autoSpaceDE w:val="0"/>
              <w:autoSpaceDN w:val="0"/>
              <w:adjustRightInd w:val="0"/>
              <w:jc w:val="both"/>
              <w:rPr>
                <w:rFonts w:ascii="Arial" w:hAnsi="Arial" w:cs="Arial"/>
                <w:b/>
                <w:sz w:val="22"/>
                <w:szCs w:val="22"/>
              </w:rPr>
            </w:pPr>
            <w:r w:rsidRPr="00F53BFE">
              <w:rPr>
                <w:rFonts w:ascii="Arial" w:hAnsi="Arial" w:cs="Arial"/>
                <w:b/>
                <w:sz w:val="22"/>
                <w:szCs w:val="22"/>
              </w:rPr>
              <w:t>PUNTOS, ÁREAS</w:t>
            </w:r>
            <w:r w:rsidR="008E65A9" w:rsidRPr="00F53BFE">
              <w:rPr>
                <w:rFonts w:ascii="Arial" w:hAnsi="Arial" w:cs="Arial"/>
                <w:b/>
                <w:sz w:val="22"/>
                <w:szCs w:val="22"/>
              </w:rPr>
              <w:t>, ACUERDO</w:t>
            </w:r>
            <w:r w:rsidR="00E76275" w:rsidRPr="00F53BFE">
              <w:rPr>
                <w:rFonts w:ascii="Arial" w:hAnsi="Arial" w:cs="Arial"/>
                <w:b/>
                <w:sz w:val="22"/>
                <w:szCs w:val="22"/>
              </w:rPr>
              <w:t xml:space="preserve"> Y LA INFORMACIÓN QUE SE </w:t>
            </w:r>
            <w:r w:rsidR="008E65A9" w:rsidRPr="00F53BFE">
              <w:rPr>
                <w:rFonts w:ascii="Arial" w:hAnsi="Arial" w:cs="Arial"/>
                <w:b/>
                <w:sz w:val="22"/>
                <w:szCs w:val="22"/>
              </w:rPr>
              <w:t>CLASIFICA</w:t>
            </w:r>
            <w:r w:rsidR="00E76275" w:rsidRPr="00F53BFE">
              <w:rPr>
                <w:rFonts w:ascii="Arial" w:hAnsi="Arial" w:cs="Arial"/>
                <w:b/>
                <w:sz w:val="22"/>
                <w:szCs w:val="22"/>
              </w:rPr>
              <w:t>.</w:t>
            </w:r>
          </w:p>
          <w:p w14:paraId="10E041C3" w14:textId="06478CD7" w:rsidR="00187BAC" w:rsidRDefault="00187BAC" w:rsidP="00423CF9">
            <w:pPr>
              <w:autoSpaceDE w:val="0"/>
              <w:autoSpaceDN w:val="0"/>
              <w:adjustRightInd w:val="0"/>
              <w:jc w:val="both"/>
              <w:rPr>
                <w:rFonts w:ascii="Arial" w:hAnsi="Arial" w:cs="Arial"/>
                <w:b/>
                <w:sz w:val="22"/>
                <w:szCs w:val="22"/>
              </w:rPr>
            </w:pPr>
          </w:p>
          <w:p w14:paraId="01F2D406" w14:textId="5BBC9B55" w:rsidR="00187BAC" w:rsidRDefault="00187BAC" w:rsidP="00423CF9">
            <w:pPr>
              <w:autoSpaceDE w:val="0"/>
              <w:autoSpaceDN w:val="0"/>
              <w:adjustRightInd w:val="0"/>
              <w:jc w:val="both"/>
              <w:rPr>
                <w:rFonts w:ascii="Arial" w:hAnsi="Arial" w:cs="Arial"/>
                <w:b/>
                <w:sz w:val="22"/>
                <w:szCs w:val="22"/>
              </w:rPr>
            </w:pPr>
          </w:p>
          <w:p w14:paraId="384A3F59" w14:textId="74F91CDB" w:rsidR="00187BAC" w:rsidRPr="00357DEA" w:rsidRDefault="00187BAC" w:rsidP="00187BAC">
            <w:pPr>
              <w:pStyle w:val="Prrafodelista"/>
              <w:numPr>
                <w:ilvl w:val="0"/>
                <w:numId w:val="34"/>
              </w:numPr>
              <w:autoSpaceDE w:val="0"/>
              <w:autoSpaceDN w:val="0"/>
              <w:adjustRightInd w:val="0"/>
              <w:jc w:val="both"/>
              <w:rPr>
                <w:rFonts w:ascii="Arial" w:hAnsi="Arial" w:cs="Arial"/>
                <w:b/>
                <w:sz w:val="22"/>
                <w:szCs w:val="22"/>
              </w:rPr>
            </w:pPr>
            <w:r w:rsidRPr="00357DEA">
              <w:rPr>
                <w:rFonts w:ascii="Arial" w:hAnsi="Arial" w:cs="Arial"/>
                <w:b/>
                <w:sz w:val="22"/>
                <w:szCs w:val="22"/>
              </w:rPr>
              <w:t>VICEFISCAL CIENTÍFICO.</w:t>
            </w:r>
          </w:p>
          <w:p w14:paraId="136D1738" w14:textId="77777777" w:rsidR="00187BAC" w:rsidRPr="00357DEA" w:rsidRDefault="00187BAC" w:rsidP="00187BAC">
            <w:pPr>
              <w:autoSpaceDE w:val="0"/>
              <w:autoSpaceDN w:val="0"/>
              <w:adjustRightInd w:val="0"/>
              <w:jc w:val="both"/>
              <w:rPr>
                <w:rFonts w:ascii="Arial" w:hAnsi="Arial" w:cs="Arial"/>
                <w:b/>
                <w:sz w:val="22"/>
                <w:szCs w:val="22"/>
              </w:rPr>
            </w:pPr>
          </w:p>
          <w:p w14:paraId="0680BE98" w14:textId="0B98A79B" w:rsidR="00187BAC" w:rsidRPr="00357DEA" w:rsidRDefault="00187BAC" w:rsidP="00187BAC">
            <w:pPr>
              <w:autoSpaceDE w:val="0"/>
              <w:autoSpaceDN w:val="0"/>
              <w:adjustRightInd w:val="0"/>
              <w:jc w:val="both"/>
              <w:rPr>
                <w:rFonts w:ascii="Arial" w:eastAsiaTheme="minorHAnsi" w:hAnsi="Arial" w:cs="Arial"/>
                <w:sz w:val="22"/>
                <w:szCs w:val="22"/>
                <w:lang w:eastAsia="es-MX"/>
              </w:rPr>
            </w:pPr>
            <w:r w:rsidRPr="00357DEA">
              <w:rPr>
                <w:rFonts w:ascii="Arial" w:hAnsi="Arial" w:cs="Arial"/>
                <w:b/>
                <w:sz w:val="22"/>
                <w:szCs w:val="22"/>
              </w:rPr>
              <w:t xml:space="preserve">Cuarto. </w:t>
            </w:r>
            <w:r w:rsidRPr="00357DEA">
              <w:rPr>
                <w:rFonts w:ascii="Arial" w:hAnsi="Arial" w:cs="Arial"/>
                <w:sz w:val="22"/>
                <w:szCs w:val="22"/>
              </w:rPr>
              <w:t xml:space="preserve">Acuerdo de reserva </w:t>
            </w:r>
            <w:r w:rsidRPr="00357DEA">
              <w:rPr>
                <w:rFonts w:ascii="Arial" w:hAnsi="Arial" w:cs="Arial"/>
                <w:b/>
                <w:sz w:val="22"/>
                <w:szCs w:val="22"/>
              </w:rPr>
              <w:t>parcial AR/VC/03/2026,</w:t>
            </w:r>
            <w:r w:rsidRPr="00357DEA">
              <w:rPr>
                <w:rFonts w:ascii="Arial" w:hAnsi="Arial" w:cs="Arial"/>
                <w:sz w:val="22"/>
                <w:szCs w:val="22"/>
              </w:rPr>
              <w:t xml:space="preserve"> Que presenta para dar respuesta a la solicitud a UT-SI-P-312-240469826000312-2026 realizada por </w:t>
            </w:r>
            <w:r w:rsidRPr="00357DEA">
              <w:rPr>
                <w:rFonts w:ascii="Arial" w:hAnsi="Arial" w:cs="Arial"/>
                <w:b/>
              </w:rPr>
              <w:t>Diego Alejandro Ramírez Flores</w:t>
            </w:r>
            <w:r w:rsidRPr="00357DEA">
              <w:rPr>
                <w:rFonts w:ascii="Arial" w:hAnsi="Arial" w:cs="Arial"/>
                <w:sz w:val="22"/>
                <w:szCs w:val="22"/>
              </w:rPr>
              <w:t xml:space="preserve">, únicamente en cuanto a: Datos de identificación del equipo Analizador Químico Automático (equipo utilizado para realizar los análisis toxicológicos durante el año 2025), en cuanto a: </w:t>
            </w:r>
          </w:p>
          <w:p w14:paraId="141C741C" w14:textId="77777777" w:rsidR="00187BAC" w:rsidRPr="00357DEA" w:rsidRDefault="00187BAC" w:rsidP="00187BAC">
            <w:pPr>
              <w:jc w:val="both"/>
              <w:rPr>
                <w:rFonts w:ascii="Arial" w:hAnsi="Arial" w:cs="Arial"/>
                <w:sz w:val="22"/>
                <w:szCs w:val="22"/>
              </w:rPr>
            </w:pPr>
          </w:p>
          <w:p w14:paraId="229F1411"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Tipo de equipo,</w:t>
            </w:r>
          </w:p>
          <w:p w14:paraId="4BD18500"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 xml:space="preserve">Marca, </w:t>
            </w:r>
          </w:p>
          <w:p w14:paraId="3FE82D03"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 xml:space="preserve">Modelo, </w:t>
            </w:r>
          </w:p>
          <w:p w14:paraId="4913A807"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 xml:space="preserve">Cantidad disponible, </w:t>
            </w:r>
          </w:p>
          <w:p w14:paraId="1221E984"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 xml:space="preserve">Estado operativo, y </w:t>
            </w:r>
          </w:p>
          <w:p w14:paraId="3A081FAE" w14:textId="77777777" w:rsidR="00187BAC" w:rsidRPr="00357DEA" w:rsidRDefault="00187BAC" w:rsidP="00187BAC">
            <w:pPr>
              <w:pStyle w:val="Prrafodelista"/>
              <w:numPr>
                <w:ilvl w:val="0"/>
                <w:numId w:val="42"/>
              </w:numPr>
              <w:jc w:val="both"/>
              <w:rPr>
                <w:rFonts w:ascii="Arial" w:eastAsia="Times New Roman" w:hAnsi="Arial" w:cs="Arial"/>
                <w:bCs/>
                <w:color w:val="000000"/>
                <w:sz w:val="22"/>
                <w:szCs w:val="22"/>
              </w:rPr>
            </w:pPr>
            <w:r w:rsidRPr="00357DEA">
              <w:rPr>
                <w:rFonts w:ascii="Arial" w:eastAsia="Times New Roman" w:hAnsi="Arial" w:cs="Arial"/>
                <w:bCs/>
                <w:color w:val="000000"/>
                <w:sz w:val="22"/>
                <w:szCs w:val="22"/>
              </w:rPr>
              <w:t xml:space="preserve">Laboratorio o unidad en la que se encuentra instalado. </w:t>
            </w:r>
          </w:p>
          <w:p w14:paraId="64B42EED" w14:textId="77777777" w:rsidR="00187BAC" w:rsidRPr="00357DEA" w:rsidRDefault="00187BAC" w:rsidP="00187BAC">
            <w:pPr>
              <w:pStyle w:val="Encabezado"/>
              <w:tabs>
                <w:tab w:val="left" w:pos="708"/>
              </w:tabs>
              <w:spacing w:line="276" w:lineRule="auto"/>
              <w:jc w:val="both"/>
              <w:rPr>
                <w:rFonts w:ascii="Arial" w:hAnsi="Arial" w:cs="Arial"/>
                <w:i/>
                <w:sz w:val="22"/>
                <w:szCs w:val="22"/>
                <w:lang w:eastAsia="es-MX"/>
              </w:rPr>
            </w:pPr>
          </w:p>
          <w:p w14:paraId="3239085A" w14:textId="2B7F219E" w:rsidR="00187BAC" w:rsidRPr="00357DEA" w:rsidRDefault="00187BAC" w:rsidP="00187BAC">
            <w:pPr>
              <w:pStyle w:val="Prrafodelista"/>
              <w:numPr>
                <w:ilvl w:val="0"/>
                <w:numId w:val="42"/>
              </w:numPr>
              <w:autoSpaceDE w:val="0"/>
              <w:autoSpaceDN w:val="0"/>
              <w:adjustRightInd w:val="0"/>
              <w:jc w:val="both"/>
              <w:rPr>
                <w:rFonts w:ascii="Arial" w:hAnsi="Arial" w:cs="Arial"/>
                <w:b/>
                <w:sz w:val="22"/>
                <w:szCs w:val="22"/>
              </w:rPr>
            </w:pPr>
            <w:r w:rsidRPr="00357DEA">
              <w:rPr>
                <w:rFonts w:ascii="Arial" w:hAnsi="Arial" w:cs="Arial"/>
                <w:b/>
                <w:sz w:val="22"/>
                <w:szCs w:val="22"/>
              </w:rPr>
              <w:t>DIRECCIÓN GENERAL DE ADMINISTRACIÓN.</w:t>
            </w:r>
          </w:p>
          <w:p w14:paraId="510239AA" w14:textId="77777777" w:rsidR="00187BAC" w:rsidRPr="00357DEA" w:rsidRDefault="00187BAC" w:rsidP="00187BAC">
            <w:pPr>
              <w:autoSpaceDE w:val="0"/>
              <w:autoSpaceDN w:val="0"/>
              <w:adjustRightInd w:val="0"/>
              <w:ind w:firstLine="141"/>
              <w:jc w:val="both"/>
              <w:rPr>
                <w:rFonts w:ascii="Arial" w:hAnsi="Arial" w:cs="Arial"/>
                <w:sz w:val="22"/>
                <w:szCs w:val="22"/>
              </w:rPr>
            </w:pPr>
          </w:p>
          <w:p w14:paraId="52826E84" w14:textId="7E9E0A86" w:rsidR="00187BAC" w:rsidRPr="006B2E5C" w:rsidRDefault="00187BAC" w:rsidP="006B2E5C">
            <w:pPr>
              <w:autoSpaceDE w:val="0"/>
              <w:autoSpaceDN w:val="0"/>
              <w:adjustRightInd w:val="0"/>
              <w:jc w:val="both"/>
              <w:rPr>
                <w:rFonts w:ascii="Arial" w:hAnsi="Arial" w:cs="Arial"/>
                <w:sz w:val="22"/>
                <w:szCs w:val="22"/>
                <w:lang w:eastAsia="es-MX"/>
              </w:rPr>
            </w:pPr>
            <w:r w:rsidRPr="006B2E5C">
              <w:rPr>
                <w:rFonts w:ascii="Arial" w:hAnsi="Arial" w:cs="Arial"/>
                <w:b/>
                <w:sz w:val="22"/>
                <w:szCs w:val="22"/>
              </w:rPr>
              <w:t xml:space="preserve">Sexto. </w:t>
            </w:r>
            <w:r w:rsidRPr="006B2E5C">
              <w:rPr>
                <w:rFonts w:ascii="Arial" w:hAnsi="Arial" w:cs="Arial"/>
                <w:sz w:val="22"/>
                <w:szCs w:val="22"/>
              </w:rPr>
              <w:t xml:space="preserve">Acuerdo de reserva </w:t>
            </w:r>
            <w:r w:rsidR="005D0B63" w:rsidRPr="006B2E5C">
              <w:rPr>
                <w:rFonts w:ascii="Arial" w:hAnsi="Arial" w:cs="Arial"/>
                <w:b/>
                <w:sz w:val="22"/>
                <w:szCs w:val="22"/>
              </w:rPr>
              <w:t xml:space="preserve">total </w:t>
            </w:r>
            <w:r w:rsidRPr="006B2E5C">
              <w:rPr>
                <w:rFonts w:ascii="Arial" w:hAnsi="Arial" w:cs="Arial"/>
                <w:b/>
                <w:sz w:val="22"/>
                <w:szCs w:val="22"/>
              </w:rPr>
              <w:t>AR/045/2026,</w:t>
            </w:r>
            <w:r w:rsidRPr="006B2E5C">
              <w:rPr>
                <w:rFonts w:ascii="Arial" w:hAnsi="Arial" w:cs="Arial"/>
                <w:sz w:val="22"/>
                <w:szCs w:val="22"/>
              </w:rPr>
              <w:t xml:space="preserve"> Que presenta para dar respuesta a la solicitud a UT-SI-P-321-240469826000321-2026 realizada por </w:t>
            </w:r>
            <w:r w:rsidRPr="006B2E5C">
              <w:rPr>
                <w:rFonts w:ascii="Arial" w:hAnsi="Arial" w:cs="Arial"/>
                <w:b/>
                <w:sz w:val="22"/>
                <w:szCs w:val="22"/>
              </w:rPr>
              <w:t xml:space="preserve">Sarah </w:t>
            </w:r>
            <w:proofErr w:type="spellStart"/>
            <w:r w:rsidRPr="006B2E5C">
              <w:rPr>
                <w:rFonts w:ascii="Arial" w:hAnsi="Arial" w:cs="Arial"/>
                <w:b/>
                <w:sz w:val="22"/>
                <w:szCs w:val="22"/>
              </w:rPr>
              <w:t>Morland</w:t>
            </w:r>
            <w:proofErr w:type="spellEnd"/>
            <w:r w:rsidRPr="006B2E5C">
              <w:rPr>
                <w:rFonts w:ascii="Arial" w:hAnsi="Arial" w:cs="Arial"/>
                <w:sz w:val="22"/>
                <w:szCs w:val="22"/>
              </w:rPr>
              <w:t>, únicamente en cuanto a:</w:t>
            </w:r>
            <w:r w:rsidR="006B2E5C" w:rsidRPr="006B2E5C">
              <w:rPr>
                <w:rFonts w:ascii="Arial" w:hAnsi="Arial" w:cs="Arial"/>
                <w:sz w:val="22"/>
                <w:szCs w:val="22"/>
              </w:rPr>
              <w:t xml:space="preserve"> </w:t>
            </w:r>
            <w:r w:rsidRPr="006B2E5C">
              <w:rPr>
                <w:rFonts w:ascii="Arial" w:hAnsi="Arial" w:cs="Arial"/>
                <w:sz w:val="22"/>
                <w:szCs w:val="22"/>
                <w:lang w:eastAsia="es-MX"/>
              </w:rPr>
              <w:t>Del período comprendido del 01 de noviembre de 2020 al 02 de octubre de 2022 de la Unidad Especializada en Delitos de Homicidio y Feminicidio, del 03 de octubre de 2022 al 12 de enero de 2023 de la Unidad Especializada en Feminicidios, del 13 de enero de 2023 al 07 de agosto de 2026, en la Fiscalía Especializada en Feminicidios y del 03 de octubre de 2022 al 07 de agosto de 2026  de la Unidad Especializada en Delitos de Homicidios, la cantidad de Agentes del Ministerio Público, Policías de Investigación, peritos y total del personal de la Fiscalía General del Estado de San Luis Potosí.</w:t>
            </w:r>
          </w:p>
          <w:p w14:paraId="140A5F24" w14:textId="6CF09F73" w:rsidR="00187BAC" w:rsidRPr="00357DEA" w:rsidRDefault="00187BAC" w:rsidP="00187BAC">
            <w:pPr>
              <w:pStyle w:val="Default"/>
              <w:jc w:val="both"/>
              <w:rPr>
                <w:rFonts w:eastAsiaTheme="minorEastAsia"/>
                <w:color w:val="auto"/>
                <w:lang w:eastAsia="es-MX"/>
              </w:rPr>
            </w:pPr>
          </w:p>
          <w:p w14:paraId="75874A26" w14:textId="147BB40D" w:rsidR="00187BAC" w:rsidRPr="00357DEA" w:rsidRDefault="00187BAC" w:rsidP="00187BAC">
            <w:pPr>
              <w:autoSpaceDE w:val="0"/>
              <w:autoSpaceDN w:val="0"/>
              <w:adjustRightInd w:val="0"/>
              <w:jc w:val="both"/>
              <w:rPr>
                <w:rFonts w:ascii="Arial" w:hAnsi="Arial" w:cs="Arial"/>
                <w:sz w:val="22"/>
                <w:szCs w:val="22"/>
              </w:rPr>
            </w:pPr>
            <w:r w:rsidRPr="00357DEA">
              <w:rPr>
                <w:rFonts w:ascii="Arial" w:hAnsi="Arial" w:cs="Arial"/>
                <w:b/>
                <w:sz w:val="22"/>
                <w:szCs w:val="22"/>
              </w:rPr>
              <w:lastRenderedPageBreak/>
              <w:t xml:space="preserve">Séptimo. </w:t>
            </w:r>
            <w:r w:rsidRPr="00357DEA">
              <w:rPr>
                <w:rFonts w:ascii="Arial" w:hAnsi="Arial" w:cs="Arial"/>
                <w:sz w:val="22"/>
                <w:szCs w:val="22"/>
              </w:rPr>
              <w:t xml:space="preserve">Acuerdo de reserva </w:t>
            </w:r>
            <w:r w:rsidR="005D0B63">
              <w:rPr>
                <w:rFonts w:ascii="Arial" w:hAnsi="Arial" w:cs="Arial"/>
                <w:b/>
                <w:sz w:val="22"/>
                <w:szCs w:val="22"/>
              </w:rPr>
              <w:t>total</w:t>
            </w:r>
            <w:r w:rsidRPr="00357DEA">
              <w:rPr>
                <w:rFonts w:ascii="Arial" w:hAnsi="Arial" w:cs="Arial"/>
                <w:b/>
                <w:sz w:val="22"/>
                <w:szCs w:val="22"/>
              </w:rPr>
              <w:t xml:space="preserve"> AR/046/2026,</w:t>
            </w:r>
            <w:r w:rsidRPr="00357DEA">
              <w:rPr>
                <w:rFonts w:ascii="Arial" w:hAnsi="Arial" w:cs="Arial"/>
                <w:sz w:val="22"/>
                <w:szCs w:val="22"/>
              </w:rPr>
              <w:t xml:space="preserve"> Que presenta para dar respuesta a la solicitud a UT-SI-P-334-240469826000334-2026 realizada por</w:t>
            </w:r>
            <w:r w:rsidRPr="00357DEA">
              <w:rPr>
                <w:rFonts w:ascii="Arial" w:hAnsi="Arial" w:cs="Arial"/>
              </w:rPr>
              <w:t xml:space="preserve"> </w:t>
            </w:r>
            <w:r w:rsidRPr="00357DEA">
              <w:rPr>
                <w:rFonts w:ascii="Arial" w:hAnsi="Arial" w:cs="Arial"/>
                <w:b/>
              </w:rPr>
              <w:t>Jorge Guzmán Morales</w:t>
            </w:r>
            <w:r w:rsidRPr="00357DEA">
              <w:rPr>
                <w:rFonts w:ascii="Arial" w:hAnsi="Arial" w:cs="Arial"/>
                <w:sz w:val="22"/>
                <w:szCs w:val="22"/>
              </w:rPr>
              <w:t>, únicamente en cuanto a:</w:t>
            </w:r>
            <w:r w:rsidR="006B2E5C">
              <w:rPr>
                <w:rFonts w:ascii="Arial" w:hAnsi="Arial" w:cs="Arial"/>
                <w:sz w:val="22"/>
                <w:szCs w:val="22"/>
              </w:rPr>
              <w:t xml:space="preserve"> </w:t>
            </w:r>
            <w:r w:rsidRPr="00357DEA">
              <w:rPr>
                <w:rFonts w:ascii="Arial" w:hAnsi="Arial" w:cs="Arial"/>
                <w:sz w:val="22"/>
                <w:szCs w:val="22"/>
              </w:rPr>
              <w:t>El número de personal de seguridad y custodia de la Unidad Especializada en materia de Desaparición Forzada de Personas, Desaparición Cometida Por Particulares y del Sistema Nacional de Búsqueda de Personas al 31 de julio de 2026, así como el número de personal de seguridad y custodia y nombramientos asignados a la Vicefiscalía Científica al 31 de julio de 2026; de la Fiscalía General del Estado de San Luis Potosí.</w:t>
            </w:r>
          </w:p>
          <w:p w14:paraId="6621E188" w14:textId="491E1170" w:rsidR="00187BAC" w:rsidRPr="00357DEA" w:rsidRDefault="00187BAC" w:rsidP="00187BAC">
            <w:pPr>
              <w:pStyle w:val="Default"/>
              <w:jc w:val="both"/>
              <w:rPr>
                <w:rFonts w:eastAsiaTheme="minorEastAsia"/>
                <w:color w:val="auto"/>
                <w:lang w:eastAsia="es-MX"/>
              </w:rPr>
            </w:pPr>
          </w:p>
          <w:p w14:paraId="2789943F" w14:textId="552B28DD" w:rsidR="000B5114" w:rsidRPr="00357DEA" w:rsidRDefault="000B5114" w:rsidP="000B5114">
            <w:pPr>
              <w:autoSpaceDE w:val="0"/>
              <w:autoSpaceDN w:val="0"/>
              <w:adjustRightInd w:val="0"/>
              <w:jc w:val="both"/>
              <w:rPr>
                <w:rFonts w:ascii="Arial" w:hAnsi="Arial" w:cs="Arial"/>
                <w:sz w:val="22"/>
                <w:szCs w:val="22"/>
              </w:rPr>
            </w:pPr>
            <w:r>
              <w:rPr>
                <w:rFonts w:ascii="Arial" w:hAnsi="Arial" w:cs="Arial"/>
                <w:b/>
                <w:sz w:val="22"/>
                <w:szCs w:val="22"/>
              </w:rPr>
              <w:t>Vigésimo primero</w:t>
            </w:r>
            <w:r w:rsidRPr="00357DEA">
              <w:rPr>
                <w:rFonts w:ascii="Arial" w:hAnsi="Arial" w:cs="Arial"/>
                <w:b/>
                <w:sz w:val="22"/>
                <w:szCs w:val="22"/>
              </w:rPr>
              <w:t xml:space="preserve">. </w:t>
            </w:r>
            <w:r w:rsidRPr="00357DEA">
              <w:rPr>
                <w:rFonts w:ascii="Arial" w:hAnsi="Arial" w:cs="Arial"/>
                <w:sz w:val="22"/>
                <w:szCs w:val="22"/>
              </w:rPr>
              <w:t xml:space="preserve">Acuerdo de reserva </w:t>
            </w:r>
            <w:r>
              <w:rPr>
                <w:rFonts w:ascii="Arial" w:hAnsi="Arial" w:cs="Arial"/>
                <w:b/>
                <w:sz w:val="22"/>
                <w:szCs w:val="22"/>
              </w:rPr>
              <w:t>total</w:t>
            </w:r>
            <w:r w:rsidRPr="00357DEA">
              <w:rPr>
                <w:rFonts w:ascii="Arial" w:hAnsi="Arial" w:cs="Arial"/>
                <w:b/>
                <w:sz w:val="22"/>
                <w:szCs w:val="22"/>
              </w:rPr>
              <w:t xml:space="preserve"> AR/0</w:t>
            </w:r>
            <w:r>
              <w:rPr>
                <w:rFonts w:ascii="Arial" w:hAnsi="Arial" w:cs="Arial"/>
                <w:b/>
                <w:sz w:val="22"/>
                <w:szCs w:val="22"/>
              </w:rPr>
              <w:t>47</w:t>
            </w:r>
            <w:r w:rsidRPr="00357DEA">
              <w:rPr>
                <w:rFonts w:ascii="Arial" w:hAnsi="Arial" w:cs="Arial"/>
                <w:b/>
                <w:sz w:val="22"/>
                <w:szCs w:val="22"/>
              </w:rPr>
              <w:t>/2026,</w:t>
            </w:r>
            <w:r w:rsidRPr="00357DEA">
              <w:rPr>
                <w:rFonts w:ascii="Arial" w:hAnsi="Arial" w:cs="Arial"/>
                <w:sz w:val="22"/>
                <w:szCs w:val="22"/>
              </w:rPr>
              <w:t xml:space="preserve"> Que presenta para dar respuesta a la solicitud a UT-SI-P-33</w:t>
            </w:r>
            <w:r>
              <w:rPr>
                <w:rFonts w:ascii="Arial" w:hAnsi="Arial" w:cs="Arial"/>
                <w:sz w:val="22"/>
                <w:szCs w:val="22"/>
              </w:rPr>
              <w:t>5</w:t>
            </w:r>
            <w:r w:rsidRPr="00357DEA">
              <w:rPr>
                <w:rFonts w:ascii="Arial" w:hAnsi="Arial" w:cs="Arial"/>
                <w:sz w:val="22"/>
                <w:szCs w:val="22"/>
              </w:rPr>
              <w:t>-24046982600033</w:t>
            </w:r>
            <w:r>
              <w:rPr>
                <w:rFonts w:ascii="Arial" w:hAnsi="Arial" w:cs="Arial"/>
                <w:sz w:val="22"/>
                <w:szCs w:val="22"/>
              </w:rPr>
              <w:t>5</w:t>
            </w:r>
            <w:r w:rsidRPr="00357DEA">
              <w:rPr>
                <w:rFonts w:ascii="Arial" w:hAnsi="Arial" w:cs="Arial"/>
                <w:sz w:val="22"/>
                <w:szCs w:val="22"/>
              </w:rPr>
              <w:t>-2026 realizada por</w:t>
            </w:r>
            <w:r w:rsidRPr="00357DEA">
              <w:rPr>
                <w:rFonts w:ascii="Arial" w:hAnsi="Arial" w:cs="Arial"/>
              </w:rPr>
              <w:t xml:space="preserve"> </w:t>
            </w:r>
            <w:r>
              <w:rPr>
                <w:rFonts w:ascii="Arial" w:hAnsi="Arial" w:cs="Arial"/>
                <w:b/>
              </w:rPr>
              <w:t>Juan Pablo Moreno Rodríguez</w:t>
            </w:r>
            <w:r w:rsidRPr="00357DEA">
              <w:rPr>
                <w:rFonts w:ascii="Arial" w:hAnsi="Arial" w:cs="Arial"/>
                <w:sz w:val="22"/>
                <w:szCs w:val="22"/>
              </w:rPr>
              <w:t>, únicamente en cuanto a:</w:t>
            </w:r>
            <w:r w:rsidR="006B2E5C">
              <w:rPr>
                <w:rFonts w:ascii="Arial" w:hAnsi="Arial" w:cs="Arial"/>
                <w:sz w:val="22"/>
                <w:szCs w:val="22"/>
              </w:rPr>
              <w:t xml:space="preserve"> </w:t>
            </w:r>
            <w:r>
              <w:rPr>
                <w:rFonts w:ascii="Arial" w:hAnsi="Arial" w:cs="Arial"/>
                <w:sz w:val="22"/>
                <w:szCs w:val="22"/>
              </w:rPr>
              <w:t>D</w:t>
            </w:r>
            <w:r w:rsidRPr="000B5114">
              <w:rPr>
                <w:rFonts w:ascii="Arial" w:hAnsi="Arial" w:cs="Arial"/>
                <w:sz w:val="22"/>
                <w:szCs w:val="22"/>
              </w:rPr>
              <w:t>atos generales, domicilio del declarante, datos curriculares del declarante, datos del empleo, cargo o comisión que inicia, domicilio del empleo, cargo o comisión, tienes experiencia laboral?, ingresos netos del declarante, pareja y/o dependientes económicos, declaración de intereses, participas en empresas, sociedades o asociaciones? participas en la toma de decisiones de algunas de estas instituciones?, tienes apoyos o beneficios públicos? tienes representación?, tienes clientes principales?, tienes beneficios privados?, tienes fideicomisos? datos fiscales.</w:t>
            </w:r>
          </w:p>
          <w:p w14:paraId="218FD7EC" w14:textId="265B313B" w:rsidR="008934F7" w:rsidRPr="00357DEA" w:rsidRDefault="008934F7" w:rsidP="00187BAC">
            <w:pPr>
              <w:pStyle w:val="Default"/>
              <w:jc w:val="both"/>
              <w:rPr>
                <w:rFonts w:eastAsiaTheme="minorEastAsia"/>
                <w:color w:val="auto"/>
                <w:lang w:eastAsia="es-MX"/>
              </w:rPr>
            </w:pPr>
          </w:p>
          <w:p w14:paraId="0D657E83" w14:textId="77777777" w:rsidR="008934F7" w:rsidRPr="00357DEA" w:rsidRDefault="008934F7" w:rsidP="008934F7">
            <w:pPr>
              <w:pStyle w:val="Prrafodelista"/>
              <w:numPr>
                <w:ilvl w:val="0"/>
                <w:numId w:val="44"/>
              </w:numPr>
              <w:autoSpaceDE w:val="0"/>
              <w:autoSpaceDN w:val="0"/>
              <w:adjustRightInd w:val="0"/>
              <w:jc w:val="both"/>
              <w:rPr>
                <w:rFonts w:ascii="Arial" w:hAnsi="Arial" w:cs="Arial"/>
                <w:b/>
                <w:sz w:val="22"/>
                <w:szCs w:val="22"/>
              </w:rPr>
            </w:pPr>
            <w:r w:rsidRPr="00357DEA">
              <w:rPr>
                <w:rFonts w:ascii="Arial" w:hAnsi="Arial" w:cs="Arial"/>
                <w:b/>
                <w:sz w:val="22"/>
                <w:szCs w:val="22"/>
              </w:rPr>
              <w:t>FISCALÍA ESPECIALIZADA PARA LA ATENCIÓN DE LA MUJER, LA FAMILIA Y DELITOS SEXUALES.</w:t>
            </w:r>
          </w:p>
          <w:p w14:paraId="137C7CA1" w14:textId="29C5D7F3" w:rsidR="008934F7" w:rsidRPr="00357DEA" w:rsidRDefault="008934F7" w:rsidP="00187BAC">
            <w:pPr>
              <w:pStyle w:val="Default"/>
              <w:jc w:val="both"/>
              <w:rPr>
                <w:rFonts w:eastAsiaTheme="minorEastAsia"/>
                <w:color w:val="auto"/>
                <w:lang w:eastAsia="es-MX"/>
              </w:rPr>
            </w:pPr>
          </w:p>
          <w:p w14:paraId="32FEF858" w14:textId="4459EC1B" w:rsidR="009521B5" w:rsidRPr="00357DEA" w:rsidRDefault="008934F7" w:rsidP="009521B5">
            <w:pPr>
              <w:jc w:val="both"/>
              <w:rPr>
                <w:rFonts w:ascii="Arial" w:hAnsi="Arial" w:cs="Arial"/>
                <w:sz w:val="22"/>
                <w:szCs w:val="22"/>
                <w:lang w:eastAsia="es-MX"/>
              </w:rPr>
            </w:pPr>
            <w:r w:rsidRPr="00357DEA">
              <w:rPr>
                <w:rFonts w:ascii="Arial" w:hAnsi="Arial" w:cs="Arial"/>
                <w:b/>
                <w:sz w:val="22"/>
                <w:szCs w:val="22"/>
              </w:rPr>
              <w:t xml:space="preserve">Octavo. </w:t>
            </w:r>
            <w:r w:rsidRPr="00357DEA">
              <w:rPr>
                <w:rFonts w:ascii="Arial" w:hAnsi="Arial" w:cs="Arial"/>
                <w:sz w:val="22"/>
                <w:szCs w:val="22"/>
              </w:rPr>
              <w:t xml:space="preserve">Acuerdo de reserva </w:t>
            </w:r>
            <w:r w:rsidRPr="00357DEA">
              <w:rPr>
                <w:rFonts w:ascii="Arial" w:hAnsi="Arial" w:cs="Arial"/>
                <w:b/>
                <w:sz w:val="22"/>
                <w:szCs w:val="22"/>
              </w:rPr>
              <w:t>parcial AR/FDM/13/2026,</w:t>
            </w:r>
            <w:r w:rsidRPr="00357DEA">
              <w:rPr>
                <w:rFonts w:ascii="Arial" w:hAnsi="Arial" w:cs="Arial"/>
                <w:sz w:val="22"/>
                <w:szCs w:val="22"/>
              </w:rPr>
              <w:t xml:space="preserve"> Que presenta para dar respuesta a la solicitud a UT-SI-P-319-240469826000319-2026 realizada por</w:t>
            </w:r>
            <w:r w:rsidRPr="00357DEA">
              <w:rPr>
                <w:rFonts w:ascii="Arial" w:hAnsi="Arial" w:cs="Arial"/>
              </w:rPr>
              <w:t xml:space="preserve"> </w:t>
            </w:r>
            <w:r w:rsidR="009521B5" w:rsidRPr="00357DEA">
              <w:rPr>
                <w:rFonts w:ascii="Arial" w:hAnsi="Arial" w:cs="Arial"/>
                <w:b/>
              </w:rPr>
              <w:t>Angelica Lucia Uribe Nieto</w:t>
            </w:r>
            <w:r w:rsidRPr="00357DEA">
              <w:rPr>
                <w:rFonts w:ascii="Arial" w:hAnsi="Arial" w:cs="Arial"/>
                <w:sz w:val="22"/>
                <w:szCs w:val="22"/>
              </w:rPr>
              <w:t>, únicamente en cuanto a:</w:t>
            </w:r>
            <w:r w:rsidR="009521B5" w:rsidRPr="00357DEA">
              <w:rPr>
                <w:rFonts w:ascii="Arial" w:hAnsi="Arial" w:cs="Arial"/>
              </w:rPr>
              <w:t xml:space="preserve"> La clasificación de la información reservada es de manera parcial, respecto del estatus procesal de carpeta de investigación iniciada en febrero del 2019 y únicamente en cuanto a:</w:t>
            </w:r>
          </w:p>
          <w:p w14:paraId="1E1ACC93" w14:textId="64DBF0CF" w:rsidR="009521B5" w:rsidRPr="00357DEA" w:rsidRDefault="009521B5" w:rsidP="009521B5">
            <w:pPr>
              <w:jc w:val="both"/>
              <w:rPr>
                <w:rFonts w:ascii="Arial" w:hAnsi="Arial" w:cs="Arial"/>
              </w:rPr>
            </w:pPr>
            <w:r w:rsidRPr="00357DEA">
              <w:rPr>
                <w:rFonts w:ascii="Arial" w:hAnsi="Arial" w:cs="Arial"/>
              </w:rPr>
              <w:t>1.</w:t>
            </w:r>
            <w:r w:rsidR="006B2E5C">
              <w:rPr>
                <w:rFonts w:ascii="Arial" w:hAnsi="Arial" w:cs="Arial"/>
              </w:rPr>
              <w:t xml:space="preserve"> </w:t>
            </w:r>
            <w:r w:rsidRPr="00357DEA">
              <w:rPr>
                <w:rFonts w:ascii="Arial" w:hAnsi="Arial" w:cs="Arial"/>
              </w:rPr>
              <w:t>Estatus procesal actual a agosto 2026: ¿vigente, archivada temporalmente, no ejercicio, judicializada, con vinculación a proceso, con sentencia?</w:t>
            </w:r>
          </w:p>
          <w:p w14:paraId="0526EA5D" w14:textId="44087364" w:rsidR="009521B5" w:rsidRPr="00357DEA" w:rsidRDefault="009521B5" w:rsidP="009521B5">
            <w:pPr>
              <w:jc w:val="both"/>
              <w:rPr>
                <w:rFonts w:ascii="Arial" w:hAnsi="Arial" w:cs="Arial"/>
              </w:rPr>
            </w:pPr>
            <w:r w:rsidRPr="00357DEA">
              <w:rPr>
                <w:rFonts w:ascii="Arial" w:hAnsi="Arial" w:cs="Arial"/>
              </w:rPr>
              <w:t>3. Fecha de última actuación ministerial registrada en versión pública.</w:t>
            </w:r>
          </w:p>
          <w:p w14:paraId="40F9A5C9" w14:textId="54906F3E" w:rsidR="009521B5" w:rsidRPr="00357DEA" w:rsidRDefault="009521B5" w:rsidP="009521B5">
            <w:pPr>
              <w:jc w:val="both"/>
              <w:rPr>
                <w:rFonts w:ascii="Arial" w:hAnsi="Arial" w:cs="Arial"/>
              </w:rPr>
            </w:pPr>
            <w:r w:rsidRPr="00357DEA">
              <w:rPr>
                <w:rFonts w:ascii="Arial" w:hAnsi="Arial" w:cs="Arial"/>
              </w:rPr>
              <w:t>4.</w:t>
            </w:r>
            <w:r w:rsidR="006B2E5C">
              <w:rPr>
                <w:rFonts w:ascii="Arial" w:hAnsi="Arial" w:cs="Arial"/>
              </w:rPr>
              <w:t xml:space="preserve"> </w:t>
            </w:r>
            <w:r w:rsidRPr="00357DEA">
              <w:rPr>
                <w:rFonts w:ascii="Arial" w:hAnsi="Arial" w:cs="Arial"/>
              </w:rPr>
              <w:t>Confirmación de que no existe sentencia pública hasta la fecha de respuesta.</w:t>
            </w:r>
          </w:p>
          <w:p w14:paraId="78542B9D" w14:textId="58D3D3F8" w:rsidR="008934F7" w:rsidRPr="00357DEA" w:rsidRDefault="008934F7" w:rsidP="008934F7">
            <w:pPr>
              <w:autoSpaceDE w:val="0"/>
              <w:autoSpaceDN w:val="0"/>
              <w:adjustRightInd w:val="0"/>
              <w:jc w:val="both"/>
              <w:rPr>
                <w:rFonts w:ascii="Arial" w:hAnsi="Arial" w:cs="Arial"/>
                <w:sz w:val="22"/>
                <w:szCs w:val="22"/>
              </w:rPr>
            </w:pPr>
          </w:p>
          <w:p w14:paraId="2CB00D1E" w14:textId="56729DAB" w:rsidR="007D69E7" w:rsidRPr="00357DEA" w:rsidRDefault="007D69E7" w:rsidP="006B2E5C">
            <w:pPr>
              <w:autoSpaceDE w:val="0"/>
              <w:autoSpaceDN w:val="0"/>
              <w:adjustRightInd w:val="0"/>
              <w:jc w:val="both"/>
              <w:rPr>
                <w:rFonts w:ascii="Arial" w:hAnsi="Arial" w:cs="Arial"/>
                <w:bCs/>
                <w:sz w:val="22"/>
                <w:szCs w:val="22"/>
                <w:lang w:eastAsia="es-MX"/>
              </w:rPr>
            </w:pPr>
            <w:r w:rsidRPr="00357DEA">
              <w:rPr>
                <w:rFonts w:ascii="Arial" w:hAnsi="Arial" w:cs="Arial"/>
                <w:b/>
                <w:sz w:val="22"/>
                <w:szCs w:val="22"/>
              </w:rPr>
              <w:t xml:space="preserve">Décimo cuarto. </w:t>
            </w:r>
            <w:r w:rsidRPr="00357DEA">
              <w:rPr>
                <w:rFonts w:ascii="Arial" w:hAnsi="Arial" w:cs="Arial"/>
                <w:sz w:val="22"/>
                <w:szCs w:val="22"/>
              </w:rPr>
              <w:t xml:space="preserve">Acuerdo de reserva </w:t>
            </w:r>
            <w:r w:rsidRPr="00357DEA">
              <w:rPr>
                <w:rFonts w:ascii="Arial" w:hAnsi="Arial" w:cs="Arial"/>
                <w:b/>
                <w:sz w:val="22"/>
                <w:szCs w:val="22"/>
              </w:rPr>
              <w:t>parcial AR/FDM/14/2026,</w:t>
            </w:r>
            <w:r w:rsidRPr="00357DEA">
              <w:rPr>
                <w:rFonts w:ascii="Arial" w:hAnsi="Arial" w:cs="Arial"/>
                <w:sz w:val="22"/>
                <w:szCs w:val="22"/>
              </w:rPr>
              <w:t xml:space="preserve"> Que presenta para dar respuesta a la solicitud a UT-SI-P-333-240469826000333-2026 realizada por</w:t>
            </w:r>
            <w:r w:rsidRPr="00357DEA">
              <w:rPr>
                <w:rFonts w:ascii="Arial" w:hAnsi="Arial" w:cs="Arial"/>
              </w:rPr>
              <w:t xml:space="preserve"> </w:t>
            </w:r>
            <w:r w:rsidRPr="00357DEA">
              <w:rPr>
                <w:rFonts w:ascii="Arial" w:hAnsi="Arial" w:cs="Arial"/>
                <w:b/>
              </w:rPr>
              <w:t>Ángel Daniel Cuevas Flores</w:t>
            </w:r>
            <w:r w:rsidRPr="00357DEA">
              <w:rPr>
                <w:rFonts w:ascii="Arial" w:hAnsi="Arial" w:cs="Arial"/>
                <w:sz w:val="22"/>
                <w:szCs w:val="22"/>
              </w:rPr>
              <w:t>, únicamente en cuanto a:</w:t>
            </w:r>
            <w:r w:rsidR="006B2E5C">
              <w:rPr>
                <w:rFonts w:ascii="Arial" w:hAnsi="Arial" w:cs="Arial"/>
                <w:sz w:val="22"/>
                <w:szCs w:val="22"/>
              </w:rPr>
              <w:t xml:space="preserve"> </w:t>
            </w:r>
            <w:r w:rsidRPr="00357DEA">
              <w:rPr>
                <w:rFonts w:ascii="Arial" w:hAnsi="Arial" w:cs="Arial"/>
              </w:rPr>
              <w:t xml:space="preserve">La clasificación de la información reservada es de manera parcial, respecto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y únicamente en cuanto a: </w:t>
            </w:r>
            <w:r w:rsidRPr="00357DEA">
              <w:rPr>
                <w:rFonts w:ascii="Arial" w:hAnsi="Arial" w:cs="Arial"/>
                <w:bCs/>
              </w:rPr>
              <w:t xml:space="preserve">Delitos investigados. Indicando por cada año el número de casos correspondientes a cada tipo penal. </w:t>
            </w:r>
          </w:p>
          <w:p w14:paraId="6E98A742" w14:textId="71558DCA" w:rsidR="007D69E7" w:rsidRPr="00357DEA" w:rsidRDefault="007D69E7" w:rsidP="008934F7">
            <w:pPr>
              <w:autoSpaceDE w:val="0"/>
              <w:autoSpaceDN w:val="0"/>
              <w:adjustRightInd w:val="0"/>
              <w:jc w:val="both"/>
              <w:rPr>
                <w:rFonts w:ascii="Arial" w:hAnsi="Arial" w:cs="Arial"/>
                <w:sz w:val="22"/>
                <w:szCs w:val="22"/>
              </w:rPr>
            </w:pPr>
          </w:p>
          <w:p w14:paraId="7A2D7BE2" w14:textId="3DF696E5" w:rsidR="007D69E7" w:rsidRPr="00357DEA" w:rsidRDefault="007D69E7" w:rsidP="008934F7">
            <w:pPr>
              <w:autoSpaceDE w:val="0"/>
              <w:autoSpaceDN w:val="0"/>
              <w:adjustRightInd w:val="0"/>
              <w:jc w:val="both"/>
              <w:rPr>
                <w:rFonts w:ascii="Arial" w:hAnsi="Arial" w:cs="Arial"/>
                <w:sz w:val="22"/>
                <w:szCs w:val="22"/>
              </w:rPr>
            </w:pPr>
          </w:p>
          <w:p w14:paraId="7D14DBD7" w14:textId="77777777" w:rsidR="006613A4" w:rsidRPr="00357DEA" w:rsidRDefault="006613A4" w:rsidP="006613A4">
            <w:pPr>
              <w:pStyle w:val="Prrafodelista"/>
              <w:numPr>
                <w:ilvl w:val="0"/>
                <w:numId w:val="44"/>
              </w:numPr>
              <w:autoSpaceDE w:val="0"/>
              <w:autoSpaceDN w:val="0"/>
              <w:adjustRightInd w:val="0"/>
              <w:rPr>
                <w:rFonts w:ascii="Arial" w:hAnsi="Arial" w:cs="Arial"/>
                <w:b/>
                <w:sz w:val="22"/>
                <w:szCs w:val="22"/>
              </w:rPr>
            </w:pPr>
            <w:r w:rsidRPr="00357DEA">
              <w:rPr>
                <w:rFonts w:ascii="Arial" w:hAnsi="Arial" w:cs="Arial"/>
                <w:b/>
                <w:sz w:val="22"/>
                <w:szCs w:val="22"/>
              </w:rPr>
              <w:t>VICEFISCALÍA.</w:t>
            </w:r>
          </w:p>
          <w:p w14:paraId="2442CAC2" w14:textId="77777777" w:rsidR="006613A4" w:rsidRPr="00357DEA" w:rsidRDefault="006613A4" w:rsidP="006613A4">
            <w:pPr>
              <w:autoSpaceDE w:val="0"/>
              <w:autoSpaceDN w:val="0"/>
              <w:adjustRightInd w:val="0"/>
              <w:rPr>
                <w:rFonts w:ascii="Arial" w:hAnsi="Arial" w:cs="Arial"/>
                <w:b/>
                <w:sz w:val="22"/>
                <w:szCs w:val="22"/>
              </w:rPr>
            </w:pPr>
          </w:p>
          <w:p w14:paraId="0FCBB734" w14:textId="0A0019A9" w:rsidR="006613A4" w:rsidRPr="00357DEA" w:rsidRDefault="006613A4" w:rsidP="006B2E5C">
            <w:pPr>
              <w:pStyle w:val="Default"/>
              <w:jc w:val="both"/>
              <w:rPr>
                <w:bCs/>
                <w:color w:val="000000" w:themeColor="text1"/>
              </w:rPr>
            </w:pPr>
            <w:r w:rsidRPr="00357DEA">
              <w:rPr>
                <w:b/>
                <w:sz w:val="22"/>
                <w:szCs w:val="22"/>
              </w:rPr>
              <w:t xml:space="preserve">Noveno. </w:t>
            </w:r>
            <w:r w:rsidRPr="00357DEA">
              <w:rPr>
                <w:sz w:val="22"/>
                <w:szCs w:val="22"/>
              </w:rPr>
              <w:t xml:space="preserve">Acuerdo de reserva </w:t>
            </w:r>
            <w:r w:rsidRPr="00357DEA">
              <w:rPr>
                <w:b/>
                <w:sz w:val="22"/>
                <w:szCs w:val="22"/>
              </w:rPr>
              <w:t>parcial V/AR/28/2026,</w:t>
            </w:r>
            <w:r w:rsidRPr="00357DEA">
              <w:rPr>
                <w:sz w:val="22"/>
                <w:szCs w:val="22"/>
              </w:rPr>
              <w:t xml:space="preserve"> Que presenta para dar respuesta a la solicitud a UT-SI-P-323-240469826000323-2026 realizada por</w:t>
            </w:r>
            <w:r w:rsidRPr="00357DEA">
              <w:t xml:space="preserve"> </w:t>
            </w:r>
            <w:r w:rsidRPr="00357DEA">
              <w:rPr>
                <w:b/>
              </w:rPr>
              <w:t>María Alejandra Ruiz</w:t>
            </w:r>
            <w:r w:rsidRPr="00357DEA">
              <w:rPr>
                <w:sz w:val="22"/>
                <w:szCs w:val="22"/>
              </w:rPr>
              <w:t xml:space="preserve">, únicamente en cuanto a: </w:t>
            </w:r>
            <w:r w:rsidRPr="00357DEA">
              <w:rPr>
                <w:bCs/>
                <w:color w:val="000000" w:themeColor="text1"/>
              </w:rPr>
              <w:t>Municipios del estado de San Luis Potosí, en los que se registró el inicio de una sola carpeta de investigación de manera anual en esta Fiscalía General del Estado, respecto a homicidios culposos derivados de atropellamientos de peatones, en el periodo correspondiente del 01 de enero al 31 de diciembre de 2025 y del 01 de enero al 31 de julio de 2026. Específicamente del año:</w:t>
            </w:r>
            <w:r w:rsidR="006B2E5C">
              <w:rPr>
                <w:bCs/>
                <w:color w:val="000000" w:themeColor="text1"/>
              </w:rPr>
              <w:t xml:space="preserve"> </w:t>
            </w:r>
            <w:r w:rsidRPr="00357DEA">
              <w:rPr>
                <w:bCs/>
                <w:color w:val="000000" w:themeColor="text1"/>
              </w:rPr>
              <w:t>2025: seis municipios</w:t>
            </w:r>
            <w:r w:rsidR="006B2E5C">
              <w:rPr>
                <w:bCs/>
                <w:color w:val="000000" w:themeColor="text1"/>
              </w:rPr>
              <w:t xml:space="preserve"> </w:t>
            </w:r>
            <w:proofErr w:type="gramStart"/>
            <w:r w:rsidR="006B2E5C">
              <w:rPr>
                <w:bCs/>
                <w:color w:val="000000" w:themeColor="text1"/>
              </w:rPr>
              <w:t xml:space="preserve">y  </w:t>
            </w:r>
            <w:r w:rsidRPr="00357DEA">
              <w:rPr>
                <w:bCs/>
                <w:color w:val="000000" w:themeColor="text1"/>
              </w:rPr>
              <w:t>2026</w:t>
            </w:r>
            <w:proofErr w:type="gramEnd"/>
            <w:r w:rsidRPr="00357DEA">
              <w:rPr>
                <w:bCs/>
                <w:color w:val="000000" w:themeColor="text1"/>
              </w:rPr>
              <w:t>: cinco municipios</w:t>
            </w:r>
            <w:r w:rsidR="008D1F95" w:rsidRPr="00357DEA">
              <w:rPr>
                <w:bCs/>
                <w:color w:val="000000" w:themeColor="text1"/>
              </w:rPr>
              <w:t>.</w:t>
            </w:r>
          </w:p>
          <w:p w14:paraId="5F14A5D7" w14:textId="77777777" w:rsidR="005F1BC7" w:rsidRDefault="005F1BC7" w:rsidP="006613A4">
            <w:pPr>
              <w:pStyle w:val="Textoindependiente"/>
              <w:jc w:val="both"/>
              <w:rPr>
                <w:rFonts w:ascii="Arial" w:hAnsi="Arial" w:cs="Arial"/>
                <w:b/>
                <w:sz w:val="22"/>
                <w:szCs w:val="22"/>
              </w:rPr>
            </w:pPr>
          </w:p>
          <w:p w14:paraId="4BD0E914" w14:textId="2F629795" w:rsidR="007D69E7" w:rsidRPr="006B2E5C" w:rsidRDefault="008D1F95" w:rsidP="006B2E5C">
            <w:pPr>
              <w:pStyle w:val="Textoindependiente"/>
              <w:jc w:val="both"/>
              <w:rPr>
                <w:rFonts w:ascii="Arial" w:hAnsi="Arial" w:cs="Arial"/>
                <w:sz w:val="22"/>
                <w:szCs w:val="22"/>
                <w:lang w:val="es-ES_tradnl" w:eastAsia="es-MX"/>
              </w:rPr>
            </w:pPr>
            <w:r w:rsidRPr="006B2E5C">
              <w:rPr>
                <w:rFonts w:ascii="Arial" w:hAnsi="Arial" w:cs="Arial"/>
                <w:b/>
                <w:sz w:val="22"/>
                <w:szCs w:val="22"/>
              </w:rPr>
              <w:t xml:space="preserve">Décimo tercero. </w:t>
            </w:r>
            <w:r w:rsidRPr="006B2E5C">
              <w:rPr>
                <w:rFonts w:ascii="Arial" w:hAnsi="Arial" w:cs="Arial"/>
                <w:sz w:val="22"/>
                <w:szCs w:val="22"/>
              </w:rPr>
              <w:t xml:space="preserve">Acuerdo de reserva </w:t>
            </w:r>
            <w:r w:rsidRPr="006B2E5C">
              <w:rPr>
                <w:rFonts w:ascii="Arial" w:hAnsi="Arial" w:cs="Arial"/>
                <w:b/>
                <w:sz w:val="22"/>
                <w:szCs w:val="22"/>
              </w:rPr>
              <w:t>parcial V/AR/2</w:t>
            </w:r>
            <w:r w:rsidR="007D69E7" w:rsidRPr="006B2E5C">
              <w:rPr>
                <w:rFonts w:ascii="Arial" w:hAnsi="Arial" w:cs="Arial"/>
                <w:b/>
                <w:sz w:val="22"/>
                <w:szCs w:val="22"/>
              </w:rPr>
              <w:t>6</w:t>
            </w:r>
            <w:r w:rsidRPr="006B2E5C">
              <w:rPr>
                <w:rFonts w:ascii="Arial" w:hAnsi="Arial" w:cs="Arial"/>
                <w:b/>
                <w:sz w:val="22"/>
                <w:szCs w:val="22"/>
              </w:rPr>
              <w:t>/2026,</w:t>
            </w:r>
            <w:r w:rsidRPr="006B2E5C">
              <w:rPr>
                <w:rFonts w:ascii="Arial" w:hAnsi="Arial" w:cs="Arial"/>
                <w:sz w:val="22"/>
                <w:szCs w:val="22"/>
              </w:rPr>
              <w:t xml:space="preserve"> Que presenta para dar respuesta a la solicitud a UT-SI-P-3</w:t>
            </w:r>
            <w:r w:rsidR="007D69E7" w:rsidRPr="006B2E5C">
              <w:rPr>
                <w:rFonts w:ascii="Arial" w:hAnsi="Arial" w:cs="Arial"/>
                <w:sz w:val="22"/>
                <w:szCs w:val="22"/>
              </w:rPr>
              <w:t>28</w:t>
            </w:r>
            <w:r w:rsidRPr="006B2E5C">
              <w:rPr>
                <w:rFonts w:ascii="Arial" w:hAnsi="Arial" w:cs="Arial"/>
                <w:sz w:val="22"/>
                <w:szCs w:val="22"/>
              </w:rPr>
              <w:t>-2404698260003</w:t>
            </w:r>
            <w:r w:rsidR="007D69E7" w:rsidRPr="006B2E5C">
              <w:rPr>
                <w:rFonts w:ascii="Arial" w:hAnsi="Arial" w:cs="Arial"/>
                <w:sz w:val="22"/>
                <w:szCs w:val="22"/>
              </w:rPr>
              <w:t>28</w:t>
            </w:r>
            <w:r w:rsidRPr="006B2E5C">
              <w:rPr>
                <w:rFonts w:ascii="Arial" w:hAnsi="Arial" w:cs="Arial"/>
                <w:sz w:val="22"/>
                <w:szCs w:val="22"/>
              </w:rPr>
              <w:t xml:space="preserve">-2026 realizada por </w:t>
            </w:r>
            <w:r w:rsidR="007D69E7" w:rsidRPr="006B2E5C">
              <w:rPr>
                <w:rFonts w:ascii="Arial" w:hAnsi="Arial" w:cs="Arial"/>
                <w:b/>
                <w:sz w:val="22"/>
                <w:szCs w:val="22"/>
              </w:rPr>
              <w:t xml:space="preserve">un usuario que </w:t>
            </w:r>
            <w:r w:rsidR="00AA4315" w:rsidRPr="006B2E5C">
              <w:rPr>
                <w:rFonts w:ascii="Arial" w:hAnsi="Arial" w:cs="Arial"/>
                <w:b/>
                <w:sz w:val="22"/>
                <w:szCs w:val="22"/>
              </w:rPr>
              <w:t>no</w:t>
            </w:r>
            <w:r w:rsidR="007D69E7" w:rsidRPr="006B2E5C">
              <w:rPr>
                <w:rFonts w:ascii="Arial" w:hAnsi="Arial" w:cs="Arial"/>
                <w:b/>
                <w:sz w:val="22"/>
                <w:szCs w:val="22"/>
              </w:rPr>
              <w:t xml:space="preserve"> </w:t>
            </w:r>
            <w:r w:rsidR="004653D5" w:rsidRPr="006B2E5C">
              <w:rPr>
                <w:rFonts w:ascii="Arial" w:hAnsi="Arial" w:cs="Arial"/>
                <w:b/>
                <w:sz w:val="22"/>
                <w:szCs w:val="22"/>
              </w:rPr>
              <w:t>proporciono nombre</w:t>
            </w:r>
            <w:r w:rsidRPr="006B2E5C">
              <w:rPr>
                <w:rFonts w:ascii="Arial" w:hAnsi="Arial" w:cs="Arial"/>
                <w:sz w:val="22"/>
                <w:szCs w:val="22"/>
              </w:rPr>
              <w:t>, únicamente en cuanto a:</w:t>
            </w:r>
            <w:r w:rsidR="006B2E5C" w:rsidRPr="006B2E5C">
              <w:rPr>
                <w:rFonts w:ascii="Arial" w:hAnsi="Arial" w:cs="Arial"/>
                <w:sz w:val="22"/>
                <w:szCs w:val="22"/>
              </w:rPr>
              <w:t xml:space="preserve"> </w:t>
            </w:r>
            <w:r w:rsidR="007D69E7" w:rsidRPr="006B2E5C">
              <w:rPr>
                <w:rFonts w:ascii="Arial" w:hAnsi="Arial" w:cs="Arial"/>
                <w:sz w:val="22"/>
                <w:szCs w:val="22"/>
                <w:lang w:val="es-ES_tradnl" w:eastAsia="es-MX"/>
              </w:rPr>
              <w:t xml:space="preserve">Municipios del estado de San Luis Potosí, en los que se registró el inicio de Carpetas de Investigación derivadas de homicidio doloso de policías (municipales y estatales) soldados, policías federales o guardias nacionales, así como corporación perteneciente (municipal, Guardia civil Estatal o Policía de Investigación); también considerar de soldados, policías federales o guardias nacionales, en cuanto al periodo comprendido del 01 de enero del 2026 al 08 de agosto del 2026, los numerales: </w:t>
            </w:r>
          </w:p>
          <w:p w14:paraId="632EADD3" w14:textId="77777777" w:rsidR="007D69E7" w:rsidRPr="00357DEA" w:rsidRDefault="007D69E7" w:rsidP="007D69E7">
            <w:pPr>
              <w:pStyle w:val="Default"/>
              <w:jc w:val="both"/>
              <w:rPr>
                <w:rFonts w:eastAsiaTheme="minorEastAsia"/>
                <w:color w:val="auto"/>
                <w:lang w:val="es-ES_tradnl" w:eastAsia="es-MX"/>
              </w:rPr>
            </w:pPr>
            <w:r w:rsidRPr="00357DEA">
              <w:rPr>
                <w:rFonts w:eastAsiaTheme="minorEastAsia"/>
                <w:color w:val="auto"/>
                <w:lang w:val="es-ES_tradnl" w:eastAsia="es-MX"/>
              </w:rPr>
              <w:t>1.    Municipio de ocurrencia de los hechos</w:t>
            </w:r>
          </w:p>
          <w:p w14:paraId="10CF67D3" w14:textId="77777777" w:rsidR="007D69E7" w:rsidRPr="00357DEA" w:rsidRDefault="007D69E7" w:rsidP="007D69E7">
            <w:pPr>
              <w:pStyle w:val="Default"/>
              <w:jc w:val="both"/>
              <w:rPr>
                <w:rFonts w:eastAsiaTheme="minorEastAsia"/>
                <w:color w:val="auto"/>
                <w:lang w:val="es-ES_tradnl" w:eastAsia="es-MX"/>
              </w:rPr>
            </w:pPr>
            <w:r w:rsidRPr="00357DEA">
              <w:rPr>
                <w:rFonts w:eastAsiaTheme="minorEastAsia"/>
                <w:color w:val="auto"/>
                <w:lang w:val="es-ES_tradnl" w:eastAsia="es-MX"/>
              </w:rPr>
              <w:t xml:space="preserve">2.    Corporación perteneciente.        </w:t>
            </w:r>
          </w:p>
          <w:p w14:paraId="7B771CBA" w14:textId="23960CAC" w:rsidR="006613A4" w:rsidRPr="00357DEA" w:rsidRDefault="006613A4" w:rsidP="00187BAC">
            <w:pPr>
              <w:pStyle w:val="Default"/>
              <w:jc w:val="both"/>
              <w:rPr>
                <w:rFonts w:eastAsiaTheme="minorEastAsia"/>
                <w:color w:val="auto"/>
                <w:lang w:eastAsia="es-MX"/>
              </w:rPr>
            </w:pPr>
          </w:p>
          <w:p w14:paraId="2E4CE5E4" w14:textId="08E6C0D0" w:rsidR="002621FF" w:rsidRPr="00357DEA" w:rsidRDefault="002621FF" w:rsidP="006B2E5C">
            <w:pPr>
              <w:autoSpaceDE w:val="0"/>
              <w:autoSpaceDN w:val="0"/>
              <w:adjustRightInd w:val="0"/>
              <w:jc w:val="both"/>
              <w:rPr>
                <w:rFonts w:ascii="Arial" w:hAnsi="Arial" w:cs="Arial"/>
                <w:bCs/>
                <w:lang w:eastAsia="es-MX"/>
              </w:rPr>
            </w:pPr>
            <w:r w:rsidRPr="00357DEA">
              <w:rPr>
                <w:rFonts w:ascii="Arial" w:hAnsi="Arial" w:cs="Arial"/>
                <w:b/>
                <w:sz w:val="22"/>
                <w:szCs w:val="22"/>
              </w:rPr>
              <w:t xml:space="preserve">Décimo sexto. </w:t>
            </w:r>
            <w:r w:rsidRPr="00357DEA">
              <w:rPr>
                <w:rFonts w:ascii="Arial" w:hAnsi="Arial" w:cs="Arial"/>
                <w:sz w:val="22"/>
                <w:szCs w:val="22"/>
              </w:rPr>
              <w:t xml:space="preserve">Acuerdo de reserva </w:t>
            </w:r>
            <w:r w:rsidRPr="00357DEA">
              <w:rPr>
                <w:rFonts w:ascii="Arial" w:hAnsi="Arial" w:cs="Arial"/>
                <w:b/>
                <w:sz w:val="22"/>
                <w:szCs w:val="22"/>
              </w:rPr>
              <w:t>parcial V/AR/29/2026,</w:t>
            </w:r>
            <w:r w:rsidRPr="00357DEA">
              <w:rPr>
                <w:rFonts w:ascii="Arial" w:hAnsi="Arial" w:cs="Arial"/>
                <w:sz w:val="22"/>
                <w:szCs w:val="22"/>
              </w:rPr>
              <w:t xml:space="preserve"> Que presenta para dar respuesta a la solicitud UT-SI-P-333-240469826000333-2026 realizada por</w:t>
            </w:r>
            <w:r w:rsidRPr="00357DEA">
              <w:rPr>
                <w:rFonts w:ascii="Arial" w:hAnsi="Arial" w:cs="Arial"/>
              </w:rPr>
              <w:t xml:space="preserve"> </w:t>
            </w:r>
            <w:r w:rsidRPr="00357DEA">
              <w:rPr>
                <w:rFonts w:ascii="Arial" w:hAnsi="Arial" w:cs="Arial"/>
                <w:b/>
              </w:rPr>
              <w:t>Ángel Daniel Cuevas Flores</w:t>
            </w:r>
            <w:r w:rsidRPr="00357DEA">
              <w:rPr>
                <w:rFonts w:ascii="Arial" w:hAnsi="Arial" w:cs="Arial"/>
                <w:sz w:val="22"/>
                <w:szCs w:val="22"/>
              </w:rPr>
              <w:t>, únicamente en cuanto a:</w:t>
            </w:r>
            <w:r w:rsidR="006B2E5C">
              <w:rPr>
                <w:rFonts w:ascii="Arial" w:hAnsi="Arial" w:cs="Arial"/>
                <w:sz w:val="22"/>
                <w:szCs w:val="22"/>
              </w:rPr>
              <w:t xml:space="preserve"> </w:t>
            </w:r>
            <w:r w:rsidRPr="00357DEA">
              <w:rPr>
                <w:rFonts w:ascii="Arial" w:hAnsi="Arial" w:cs="Arial"/>
                <w:bCs/>
              </w:rPr>
              <w:t xml:space="preserve">Delitos investigados respecto a carpetas de investigación iniciadas en donde las personas denunciada, investigada o imputada haya sido identificada en los registros de esa Fiscalía como sacerdote, ministro de culto, religioso, clérigo o personas que desempeñaba funciones religiosas, independientemente de la asociación religiosa o credo al que perteneciera, en el periodo correspondiente del 2016 al 15 agosto 2026.    </w:t>
            </w:r>
          </w:p>
          <w:p w14:paraId="571C2AF4" w14:textId="77777777" w:rsidR="002621FF" w:rsidRPr="00357DEA" w:rsidRDefault="002621FF" w:rsidP="002621FF">
            <w:pPr>
              <w:pStyle w:val="Textoindependiente"/>
              <w:spacing w:after="0" w:line="276" w:lineRule="auto"/>
              <w:ind w:firstLine="708"/>
              <w:jc w:val="both"/>
              <w:rPr>
                <w:rFonts w:ascii="Arial" w:hAnsi="Arial" w:cs="Arial"/>
                <w:b/>
                <w:bCs/>
              </w:rPr>
            </w:pPr>
          </w:p>
          <w:p w14:paraId="2A5638D8" w14:textId="2DA0B29E" w:rsidR="003A4343" w:rsidRPr="00357DEA" w:rsidRDefault="003A4343" w:rsidP="005F1BC7">
            <w:pPr>
              <w:pStyle w:val="Textoindependiente"/>
              <w:jc w:val="both"/>
              <w:rPr>
                <w:rFonts w:ascii="Arial" w:hAnsi="Arial" w:cs="Arial"/>
                <w:bCs/>
                <w:color w:val="000000" w:themeColor="text1"/>
              </w:rPr>
            </w:pPr>
            <w:r w:rsidRPr="00357DEA">
              <w:rPr>
                <w:rFonts w:ascii="Arial" w:hAnsi="Arial" w:cs="Arial"/>
                <w:b/>
                <w:sz w:val="22"/>
                <w:szCs w:val="22"/>
              </w:rPr>
              <w:t xml:space="preserve">Décimo séptimo. </w:t>
            </w:r>
            <w:r w:rsidRPr="00357DEA">
              <w:rPr>
                <w:rFonts w:ascii="Arial" w:hAnsi="Arial" w:cs="Arial"/>
                <w:sz w:val="22"/>
                <w:szCs w:val="22"/>
              </w:rPr>
              <w:t xml:space="preserve">Acuerdo de reserva </w:t>
            </w:r>
            <w:r w:rsidRPr="00357DEA">
              <w:rPr>
                <w:rFonts w:ascii="Arial" w:hAnsi="Arial" w:cs="Arial"/>
                <w:b/>
                <w:sz w:val="22"/>
                <w:szCs w:val="22"/>
              </w:rPr>
              <w:t>parcial V/AR/30/2026,</w:t>
            </w:r>
            <w:r w:rsidRPr="00357DEA">
              <w:rPr>
                <w:rFonts w:ascii="Arial" w:hAnsi="Arial" w:cs="Arial"/>
                <w:sz w:val="22"/>
                <w:szCs w:val="22"/>
              </w:rPr>
              <w:t xml:space="preserve"> Que presenta para dar respuesta a la solicitud UT-SI-P-341-240469826000341-2026 realizada por</w:t>
            </w:r>
            <w:r w:rsidRPr="00357DEA">
              <w:rPr>
                <w:rFonts w:ascii="Arial" w:hAnsi="Arial" w:cs="Arial"/>
              </w:rPr>
              <w:t xml:space="preserve"> </w:t>
            </w:r>
            <w:r w:rsidRPr="00357DEA">
              <w:rPr>
                <w:rFonts w:ascii="Arial" w:hAnsi="Arial" w:cs="Arial"/>
                <w:b/>
              </w:rPr>
              <w:t>Ángel Daniel Cuevas Flores</w:t>
            </w:r>
            <w:r w:rsidRPr="00357DEA">
              <w:rPr>
                <w:rFonts w:ascii="Arial" w:hAnsi="Arial" w:cs="Arial"/>
                <w:sz w:val="22"/>
                <w:szCs w:val="22"/>
              </w:rPr>
              <w:t xml:space="preserve">, únicamente en cuanto a: </w:t>
            </w:r>
            <w:r w:rsidRPr="00357DEA">
              <w:rPr>
                <w:rFonts w:ascii="Arial" w:hAnsi="Arial" w:cs="Arial"/>
                <w:bCs/>
                <w:color w:val="000000" w:themeColor="text1"/>
              </w:rPr>
              <w:t>Municipios del estado de San Luis Potosí, en los que se registró el inicio de una sola carpeta de investigación de manera anual en esta Fiscalía General del Estado, respecto a conductas relacionadas con matrimonios forzados, uniones tempranas forzadas o cohabitación forzada de menores de edad, en el periodo correspondiente a enero de 2018 a la fecha actual de 2026. Específicamente del año:</w:t>
            </w:r>
            <w:r w:rsidR="005F1BC7">
              <w:rPr>
                <w:rFonts w:ascii="Arial" w:hAnsi="Arial" w:cs="Arial"/>
                <w:bCs/>
                <w:color w:val="000000" w:themeColor="text1"/>
              </w:rPr>
              <w:t xml:space="preserve"> </w:t>
            </w:r>
            <w:r w:rsidRPr="00357DEA">
              <w:rPr>
                <w:rFonts w:ascii="Arial" w:hAnsi="Arial" w:cs="Arial"/>
                <w:bCs/>
                <w:color w:val="000000" w:themeColor="text1"/>
              </w:rPr>
              <w:t>2025: un municipio</w:t>
            </w:r>
          </w:p>
          <w:p w14:paraId="0003F58F" w14:textId="3DB0C817" w:rsidR="003A4343" w:rsidRPr="00357DEA" w:rsidRDefault="003A4343" w:rsidP="003A4343">
            <w:pPr>
              <w:autoSpaceDE w:val="0"/>
              <w:autoSpaceDN w:val="0"/>
              <w:adjustRightInd w:val="0"/>
              <w:jc w:val="both"/>
              <w:rPr>
                <w:rFonts w:ascii="Arial" w:hAnsi="Arial" w:cs="Arial"/>
                <w:sz w:val="22"/>
                <w:szCs w:val="22"/>
              </w:rPr>
            </w:pPr>
          </w:p>
          <w:p w14:paraId="32F01E02" w14:textId="04F991F8" w:rsidR="003A4343" w:rsidRDefault="00AA4315" w:rsidP="003A4343">
            <w:pPr>
              <w:jc w:val="both"/>
              <w:rPr>
                <w:rFonts w:ascii="Arial" w:hAnsi="Arial" w:cs="Arial"/>
                <w:bCs/>
              </w:rPr>
            </w:pPr>
            <w:r w:rsidRPr="00AA4315">
              <w:rPr>
                <w:rFonts w:ascii="Arial" w:hAnsi="Arial" w:cs="Arial"/>
                <w:b/>
                <w:bCs/>
              </w:rPr>
              <w:t>Trigésimo sexto.</w:t>
            </w:r>
            <w:r>
              <w:rPr>
                <w:rFonts w:ascii="Arial" w:hAnsi="Arial" w:cs="Arial"/>
                <w:bCs/>
              </w:rPr>
              <w:t xml:space="preserve"> </w:t>
            </w:r>
            <w:r w:rsidRPr="00357DEA">
              <w:rPr>
                <w:rFonts w:ascii="Arial" w:hAnsi="Arial" w:cs="Arial"/>
                <w:sz w:val="22"/>
                <w:szCs w:val="22"/>
              </w:rPr>
              <w:t xml:space="preserve">Acuerdo de reserva </w:t>
            </w:r>
            <w:r w:rsidRPr="00357DEA">
              <w:rPr>
                <w:rFonts w:ascii="Arial" w:hAnsi="Arial" w:cs="Arial"/>
                <w:b/>
                <w:sz w:val="22"/>
                <w:szCs w:val="22"/>
              </w:rPr>
              <w:t>parcial V/AR/</w:t>
            </w:r>
            <w:r>
              <w:rPr>
                <w:rFonts w:ascii="Arial" w:hAnsi="Arial" w:cs="Arial"/>
                <w:b/>
                <w:sz w:val="22"/>
                <w:szCs w:val="22"/>
              </w:rPr>
              <w:t>27</w:t>
            </w:r>
            <w:r w:rsidRPr="00357DEA">
              <w:rPr>
                <w:rFonts w:ascii="Arial" w:hAnsi="Arial" w:cs="Arial"/>
                <w:b/>
                <w:sz w:val="22"/>
                <w:szCs w:val="22"/>
              </w:rPr>
              <w:t>/2026,</w:t>
            </w:r>
            <w:r w:rsidRPr="00357DEA">
              <w:rPr>
                <w:rFonts w:ascii="Arial" w:hAnsi="Arial" w:cs="Arial"/>
                <w:sz w:val="22"/>
                <w:szCs w:val="22"/>
              </w:rPr>
              <w:t xml:space="preserve"> Que presenta para dar respuesta a la solicitud UT-SI-P-3</w:t>
            </w:r>
            <w:r>
              <w:rPr>
                <w:rFonts w:ascii="Arial" w:hAnsi="Arial" w:cs="Arial"/>
                <w:sz w:val="22"/>
                <w:szCs w:val="22"/>
              </w:rPr>
              <w:t>50</w:t>
            </w:r>
            <w:r w:rsidRPr="00357DEA">
              <w:rPr>
                <w:rFonts w:ascii="Arial" w:hAnsi="Arial" w:cs="Arial"/>
                <w:sz w:val="22"/>
                <w:szCs w:val="22"/>
              </w:rPr>
              <w:t>-2404698260003</w:t>
            </w:r>
            <w:r>
              <w:rPr>
                <w:rFonts w:ascii="Arial" w:hAnsi="Arial" w:cs="Arial"/>
                <w:sz w:val="22"/>
                <w:szCs w:val="22"/>
              </w:rPr>
              <w:t>50</w:t>
            </w:r>
            <w:r w:rsidRPr="00357DEA">
              <w:rPr>
                <w:rFonts w:ascii="Arial" w:hAnsi="Arial" w:cs="Arial"/>
                <w:sz w:val="22"/>
                <w:szCs w:val="22"/>
              </w:rPr>
              <w:t>-2026 realizada por</w:t>
            </w:r>
            <w:r w:rsidRPr="00357DEA">
              <w:rPr>
                <w:rFonts w:ascii="Arial" w:hAnsi="Arial" w:cs="Arial"/>
              </w:rPr>
              <w:t xml:space="preserve"> </w:t>
            </w:r>
            <w:r>
              <w:rPr>
                <w:rFonts w:ascii="Arial" w:hAnsi="Arial" w:cs="Arial"/>
                <w:b/>
              </w:rPr>
              <w:t>Alejandra Ruíz</w:t>
            </w:r>
            <w:r w:rsidRPr="00357DEA">
              <w:rPr>
                <w:rFonts w:ascii="Arial" w:hAnsi="Arial" w:cs="Arial"/>
                <w:sz w:val="22"/>
                <w:szCs w:val="22"/>
              </w:rPr>
              <w:t>, únicamente en cuanto a:</w:t>
            </w:r>
          </w:p>
          <w:p w14:paraId="4737A041" w14:textId="77777777" w:rsidR="00AA4315" w:rsidRPr="00AA4315" w:rsidRDefault="00AA4315" w:rsidP="00AA4315">
            <w:pPr>
              <w:jc w:val="both"/>
              <w:rPr>
                <w:rFonts w:ascii="Arial" w:hAnsi="Arial" w:cs="Arial"/>
                <w:bCs/>
              </w:rPr>
            </w:pPr>
            <w:r w:rsidRPr="00AA4315">
              <w:rPr>
                <w:rFonts w:ascii="Arial" w:hAnsi="Arial" w:cs="Arial"/>
                <w:bCs/>
              </w:rPr>
              <w:lastRenderedPageBreak/>
              <w:t xml:space="preserve">INFORMACIÓN RELATIVA A MUJERES REPORTADAS COMO DESAPARECIDAS O NO LOCALIZADAS EN EL ESTADO DE SAN LUIS POTOSI, DURANTE EL PERIODO COMPRENDIDO DEL 1 DE ENERO AL 31 DE JULIO DE 2026: </w:t>
            </w:r>
          </w:p>
          <w:p w14:paraId="3C0BBF52" w14:textId="77777777" w:rsidR="00AA4315" w:rsidRP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Municipio donde fue reportada la desaparición.</w:t>
            </w:r>
          </w:p>
          <w:p w14:paraId="29B7813C" w14:textId="77777777" w:rsidR="00AA4315" w:rsidRP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Municipio donde ocurrió la desaparición.</w:t>
            </w:r>
          </w:p>
          <w:p w14:paraId="7FE5A978" w14:textId="77777777" w:rsidR="00AA4315" w:rsidRP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Fecha en que se realizó el reporte.</w:t>
            </w:r>
          </w:p>
          <w:p w14:paraId="28A35628" w14:textId="77777777" w:rsidR="00AA4315" w:rsidRP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Fecha de la última vez que fueron vistas.</w:t>
            </w:r>
          </w:p>
          <w:p w14:paraId="1D2D1639" w14:textId="77777777" w:rsidR="00AA4315" w:rsidRPr="00AA4315" w:rsidRDefault="00AA4315" w:rsidP="00AA4315">
            <w:pPr>
              <w:jc w:val="both"/>
              <w:rPr>
                <w:rFonts w:ascii="Arial" w:hAnsi="Arial" w:cs="Arial"/>
                <w:bCs/>
              </w:rPr>
            </w:pPr>
          </w:p>
          <w:p w14:paraId="5B25ECAB" w14:textId="7C049108" w:rsidR="00AA4315" w:rsidRPr="00AA4315" w:rsidRDefault="00AA4315" w:rsidP="00AA4315">
            <w:pPr>
              <w:jc w:val="both"/>
              <w:rPr>
                <w:rFonts w:ascii="Arial" w:hAnsi="Arial" w:cs="Arial"/>
                <w:bCs/>
              </w:rPr>
            </w:pPr>
            <w:r w:rsidRPr="00AA4315">
              <w:rPr>
                <w:rFonts w:ascii="Arial" w:hAnsi="Arial" w:cs="Arial"/>
                <w:bCs/>
              </w:rPr>
              <w:t>De lo anterior, un total de once diferentes municipios en el estado, en los que se registró de manera mensual el inicio de una sola Carpeta de Investigación en esta Fiscalía General del Estado, concretamente al mes de:  Enero: un municipio</w:t>
            </w:r>
            <w:r w:rsidR="002A4B54">
              <w:rPr>
                <w:rFonts w:ascii="Arial" w:hAnsi="Arial" w:cs="Arial"/>
                <w:bCs/>
              </w:rPr>
              <w:t>, f</w:t>
            </w:r>
            <w:r w:rsidRPr="00AA4315">
              <w:rPr>
                <w:rFonts w:ascii="Arial" w:hAnsi="Arial" w:cs="Arial"/>
                <w:bCs/>
              </w:rPr>
              <w:t>ebrero: cinco municipios</w:t>
            </w:r>
            <w:r w:rsidR="002A4B54">
              <w:rPr>
                <w:rFonts w:ascii="Arial" w:hAnsi="Arial" w:cs="Arial"/>
                <w:bCs/>
              </w:rPr>
              <w:t>, m</w:t>
            </w:r>
            <w:r w:rsidRPr="00AA4315">
              <w:rPr>
                <w:rFonts w:ascii="Arial" w:hAnsi="Arial" w:cs="Arial"/>
                <w:bCs/>
              </w:rPr>
              <w:t>arzo: cuatro municipios</w:t>
            </w:r>
            <w:r w:rsidR="002A4B54">
              <w:rPr>
                <w:rFonts w:ascii="Arial" w:hAnsi="Arial" w:cs="Arial"/>
                <w:bCs/>
              </w:rPr>
              <w:t>, a</w:t>
            </w:r>
            <w:r w:rsidRPr="00AA4315">
              <w:rPr>
                <w:rFonts w:ascii="Arial" w:hAnsi="Arial" w:cs="Arial"/>
                <w:bCs/>
              </w:rPr>
              <w:t>bril: cuatro municipios</w:t>
            </w:r>
            <w:r w:rsidR="002A4B54">
              <w:rPr>
                <w:rFonts w:ascii="Arial" w:hAnsi="Arial" w:cs="Arial"/>
                <w:bCs/>
              </w:rPr>
              <w:t>, m</w:t>
            </w:r>
            <w:r w:rsidRPr="00AA4315">
              <w:rPr>
                <w:rFonts w:ascii="Arial" w:hAnsi="Arial" w:cs="Arial"/>
                <w:bCs/>
              </w:rPr>
              <w:t>ayo: un municipio</w:t>
            </w:r>
            <w:r w:rsidR="002A4B54">
              <w:rPr>
                <w:rFonts w:ascii="Arial" w:hAnsi="Arial" w:cs="Arial"/>
                <w:bCs/>
              </w:rPr>
              <w:t>, j</w:t>
            </w:r>
            <w:r w:rsidRPr="00AA4315">
              <w:rPr>
                <w:rFonts w:ascii="Arial" w:hAnsi="Arial" w:cs="Arial"/>
                <w:bCs/>
              </w:rPr>
              <w:t>unio: tres municipios</w:t>
            </w:r>
            <w:r w:rsidR="002A4B54">
              <w:rPr>
                <w:rFonts w:ascii="Arial" w:hAnsi="Arial" w:cs="Arial"/>
                <w:bCs/>
              </w:rPr>
              <w:t>, j</w:t>
            </w:r>
            <w:r w:rsidRPr="00AA4315">
              <w:rPr>
                <w:rFonts w:ascii="Arial" w:hAnsi="Arial" w:cs="Arial"/>
                <w:bCs/>
              </w:rPr>
              <w:t>ulio: tres municipios</w:t>
            </w:r>
          </w:p>
          <w:p w14:paraId="58F537AF" w14:textId="77777777" w:rsidR="00AA4315" w:rsidRPr="00AA4315" w:rsidRDefault="00AA4315" w:rsidP="00AA4315">
            <w:pPr>
              <w:jc w:val="both"/>
              <w:rPr>
                <w:rFonts w:ascii="Arial" w:hAnsi="Arial" w:cs="Arial"/>
                <w:bCs/>
              </w:rPr>
            </w:pPr>
          </w:p>
          <w:p w14:paraId="52660D10" w14:textId="77777777" w:rsidR="00AA4315" w:rsidRPr="00AA4315" w:rsidRDefault="00AA4315" w:rsidP="00AA4315">
            <w:pPr>
              <w:jc w:val="both"/>
              <w:rPr>
                <w:rFonts w:ascii="Arial" w:hAnsi="Arial" w:cs="Arial"/>
                <w:bCs/>
              </w:rPr>
            </w:pPr>
            <w:r w:rsidRPr="00AA4315">
              <w:rPr>
                <w:rFonts w:ascii="Arial" w:hAnsi="Arial" w:cs="Arial"/>
                <w:bCs/>
              </w:rPr>
              <w:t>De los casos registrados en los que las mujeres hayan sido encontradas sin vida:</w:t>
            </w:r>
          </w:p>
          <w:p w14:paraId="72BCAE11" w14:textId="77777777" w:rsidR="00AA4315" w:rsidRP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Fecha y municipio de localización.</w:t>
            </w:r>
          </w:p>
          <w:p w14:paraId="520B7541" w14:textId="4B6EB005" w:rsidR="00AA4315" w:rsidRDefault="00AA4315" w:rsidP="00AA4315">
            <w:pPr>
              <w:jc w:val="both"/>
              <w:rPr>
                <w:rFonts w:ascii="Arial" w:hAnsi="Arial" w:cs="Arial"/>
                <w:bCs/>
              </w:rPr>
            </w:pPr>
            <w:r w:rsidRPr="00AA4315">
              <w:rPr>
                <w:rFonts w:ascii="Arial" w:hAnsi="Arial" w:cs="Arial"/>
                <w:bCs/>
              </w:rPr>
              <w:t>•</w:t>
            </w:r>
            <w:r w:rsidRPr="00AA4315">
              <w:rPr>
                <w:rFonts w:ascii="Arial" w:hAnsi="Arial" w:cs="Arial"/>
                <w:bCs/>
              </w:rPr>
              <w:tab/>
              <w:t>Delito derivado de la desaparición.</w:t>
            </w:r>
          </w:p>
          <w:p w14:paraId="7BB1E28E" w14:textId="77777777" w:rsidR="00AA4315" w:rsidRPr="00357DEA" w:rsidRDefault="00AA4315" w:rsidP="003A4343">
            <w:pPr>
              <w:jc w:val="both"/>
              <w:rPr>
                <w:rFonts w:ascii="Arial" w:hAnsi="Arial" w:cs="Arial"/>
                <w:bCs/>
              </w:rPr>
            </w:pPr>
          </w:p>
          <w:p w14:paraId="535A52CA" w14:textId="203A63A7" w:rsidR="006613A4" w:rsidRPr="00357DEA" w:rsidRDefault="006613A4" w:rsidP="006613A4">
            <w:pPr>
              <w:pStyle w:val="Prrafodelista"/>
              <w:numPr>
                <w:ilvl w:val="0"/>
                <w:numId w:val="44"/>
              </w:numPr>
              <w:autoSpaceDE w:val="0"/>
              <w:autoSpaceDN w:val="0"/>
              <w:adjustRightInd w:val="0"/>
              <w:rPr>
                <w:rFonts w:ascii="Arial" w:hAnsi="Arial" w:cs="Arial"/>
                <w:b/>
                <w:sz w:val="22"/>
                <w:szCs w:val="22"/>
              </w:rPr>
            </w:pPr>
            <w:r w:rsidRPr="00357DEA">
              <w:rPr>
                <w:rFonts w:ascii="Arial" w:hAnsi="Arial" w:cs="Arial"/>
                <w:b/>
                <w:sz w:val="22"/>
                <w:szCs w:val="22"/>
              </w:rPr>
              <w:t>FISCALÍA ESPECIALIZADA EN FEMINICIDIOS.</w:t>
            </w:r>
          </w:p>
          <w:p w14:paraId="62CA7820" w14:textId="77777777" w:rsidR="006613A4" w:rsidRPr="00357DEA" w:rsidRDefault="006613A4" w:rsidP="00187BAC">
            <w:pPr>
              <w:pStyle w:val="Default"/>
              <w:jc w:val="both"/>
              <w:rPr>
                <w:b/>
                <w:sz w:val="22"/>
                <w:szCs w:val="22"/>
              </w:rPr>
            </w:pPr>
          </w:p>
          <w:p w14:paraId="4E70FB20" w14:textId="16D8765E" w:rsidR="006613A4" w:rsidRPr="00357DEA" w:rsidRDefault="006613A4" w:rsidP="00187BAC">
            <w:pPr>
              <w:pStyle w:val="Default"/>
              <w:jc w:val="both"/>
              <w:rPr>
                <w:rFonts w:eastAsiaTheme="minorEastAsia"/>
                <w:color w:val="auto"/>
                <w:lang w:eastAsia="es-MX"/>
              </w:rPr>
            </w:pPr>
            <w:r w:rsidRPr="00357DEA">
              <w:rPr>
                <w:b/>
                <w:sz w:val="22"/>
                <w:szCs w:val="22"/>
              </w:rPr>
              <w:t xml:space="preserve">Décimo. </w:t>
            </w:r>
            <w:r w:rsidRPr="00357DEA">
              <w:rPr>
                <w:sz w:val="22"/>
                <w:szCs w:val="22"/>
              </w:rPr>
              <w:t xml:space="preserve">Acuerdo de reserva </w:t>
            </w:r>
            <w:r w:rsidRPr="00357DEA">
              <w:rPr>
                <w:b/>
                <w:sz w:val="22"/>
                <w:szCs w:val="22"/>
              </w:rPr>
              <w:t>parcial AR/FEF/10/2026,</w:t>
            </w:r>
            <w:r w:rsidRPr="00357DEA">
              <w:rPr>
                <w:sz w:val="22"/>
                <w:szCs w:val="22"/>
              </w:rPr>
              <w:t xml:space="preserve"> Que presenta para dar respuesta a la solicitud a UT-SI-P-324-240469826000324-2026 realizada por</w:t>
            </w:r>
            <w:r w:rsidRPr="00357DEA">
              <w:t xml:space="preserve"> </w:t>
            </w:r>
            <w:r w:rsidRPr="00357DEA">
              <w:rPr>
                <w:b/>
              </w:rPr>
              <w:t>María Alejandra Ruiz</w:t>
            </w:r>
            <w:r w:rsidRPr="00357DEA">
              <w:rPr>
                <w:sz w:val="22"/>
                <w:szCs w:val="22"/>
              </w:rPr>
              <w:t>, únicamente en cuanto a:</w:t>
            </w:r>
            <w:r w:rsidR="00546C34" w:rsidRPr="00357DEA">
              <w:rPr>
                <w:sz w:val="22"/>
                <w:szCs w:val="22"/>
              </w:rPr>
              <w:t xml:space="preserve"> R</w:t>
            </w:r>
            <w:r w:rsidRPr="00357DEA">
              <w:rPr>
                <w:sz w:val="22"/>
                <w:szCs w:val="22"/>
              </w:rPr>
              <w:t>especto del municipio dónde sucedieron los hechos y la relación que guardan las partes víctima-victimario, información inmersa en las carpetas de investigación abiertas en la Fiscalía Especializada en Feminicidios de la Fiscalía General del Estado de San Luis Potosí de los casos de feminicidio registrados en San Luis Potosí en el año 2024  y hasta el 31 de julio del año 2026.</w:t>
            </w:r>
          </w:p>
          <w:p w14:paraId="5FA934A2" w14:textId="77777777" w:rsidR="00D8699C" w:rsidRPr="00357DEA" w:rsidRDefault="00D8699C" w:rsidP="00423CF9">
            <w:pPr>
              <w:autoSpaceDE w:val="0"/>
              <w:autoSpaceDN w:val="0"/>
              <w:adjustRightInd w:val="0"/>
              <w:jc w:val="both"/>
              <w:rPr>
                <w:rFonts w:ascii="Arial" w:hAnsi="Arial" w:cs="Arial"/>
                <w:b/>
                <w:sz w:val="22"/>
                <w:szCs w:val="22"/>
              </w:rPr>
            </w:pPr>
          </w:p>
          <w:p w14:paraId="2458B324" w14:textId="77777777" w:rsidR="005F27F8" w:rsidRPr="00357DEA" w:rsidRDefault="005F27F8" w:rsidP="00423CF9">
            <w:pPr>
              <w:pStyle w:val="Prrafodelista"/>
              <w:numPr>
                <w:ilvl w:val="0"/>
                <w:numId w:val="34"/>
              </w:numPr>
              <w:autoSpaceDE w:val="0"/>
              <w:autoSpaceDN w:val="0"/>
              <w:adjustRightInd w:val="0"/>
              <w:jc w:val="both"/>
              <w:rPr>
                <w:rFonts w:ascii="Arial" w:hAnsi="Arial" w:cs="Arial"/>
                <w:b/>
                <w:sz w:val="22"/>
                <w:szCs w:val="22"/>
              </w:rPr>
            </w:pPr>
            <w:r w:rsidRPr="00357DEA">
              <w:rPr>
                <w:rFonts w:ascii="Arial" w:hAnsi="Arial" w:cs="Arial"/>
                <w:b/>
                <w:sz w:val="22"/>
                <w:szCs w:val="22"/>
              </w:rPr>
              <w:t>FISCALÍA ESPECIALIZADA EN MATERIA DE DERECHOS HUMANOS</w:t>
            </w:r>
          </w:p>
          <w:p w14:paraId="09507556" w14:textId="77777777" w:rsidR="005F27F8" w:rsidRPr="00357DEA" w:rsidRDefault="005F27F8" w:rsidP="005F27F8">
            <w:pPr>
              <w:autoSpaceDE w:val="0"/>
              <w:autoSpaceDN w:val="0"/>
              <w:adjustRightInd w:val="0"/>
              <w:jc w:val="both"/>
              <w:rPr>
                <w:rFonts w:ascii="Arial" w:hAnsi="Arial" w:cs="Arial"/>
                <w:b/>
                <w:sz w:val="22"/>
                <w:szCs w:val="22"/>
              </w:rPr>
            </w:pPr>
          </w:p>
          <w:p w14:paraId="45CD61CD" w14:textId="7CBD681F" w:rsidR="005C6C3F" w:rsidRPr="00357DEA" w:rsidRDefault="005F27F8" w:rsidP="005F27F8">
            <w:pPr>
              <w:autoSpaceDE w:val="0"/>
              <w:autoSpaceDN w:val="0"/>
              <w:adjustRightInd w:val="0"/>
              <w:jc w:val="both"/>
              <w:rPr>
                <w:rFonts w:ascii="Arial" w:hAnsi="Arial" w:cs="Arial"/>
                <w:b/>
                <w:sz w:val="22"/>
                <w:szCs w:val="22"/>
              </w:rPr>
            </w:pPr>
            <w:r w:rsidRPr="00357DEA">
              <w:rPr>
                <w:rFonts w:ascii="Arial" w:hAnsi="Arial" w:cs="Arial"/>
                <w:b/>
                <w:sz w:val="22"/>
                <w:szCs w:val="22"/>
              </w:rPr>
              <w:t>Unidad para la Atención de Personas Desaparecidas o Extraviadas</w:t>
            </w:r>
            <w:r w:rsidR="005C6C3F" w:rsidRPr="00357DEA">
              <w:rPr>
                <w:rFonts w:ascii="Arial" w:hAnsi="Arial" w:cs="Arial"/>
                <w:b/>
                <w:sz w:val="22"/>
                <w:szCs w:val="22"/>
              </w:rPr>
              <w:t>.</w:t>
            </w:r>
          </w:p>
          <w:p w14:paraId="05182976" w14:textId="77777777" w:rsidR="005C6C3F" w:rsidRPr="00357DEA" w:rsidRDefault="005C6C3F" w:rsidP="005C6C3F">
            <w:pPr>
              <w:autoSpaceDE w:val="0"/>
              <w:autoSpaceDN w:val="0"/>
              <w:adjustRightInd w:val="0"/>
              <w:jc w:val="both"/>
              <w:rPr>
                <w:rFonts w:ascii="Arial" w:hAnsi="Arial" w:cs="Arial"/>
                <w:b/>
                <w:sz w:val="22"/>
                <w:szCs w:val="22"/>
              </w:rPr>
            </w:pPr>
          </w:p>
          <w:p w14:paraId="5CDF851E" w14:textId="636ABCF0" w:rsidR="00DF3CD3" w:rsidRPr="00357DEA" w:rsidRDefault="00DF3CD3" w:rsidP="00DF3CD3">
            <w:pPr>
              <w:autoSpaceDE w:val="0"/>
              <w:autoSpaceDN w:val="0"/>
              <w:adjustRightInd w:val="0"/>
              <w:jc w:val="both"/>
              <w:rPr>
                <w:rFonts w:ascii="Arial" w:hAnsi="Arial" w:cs="Arial"/>
                <w:sz w:val="22"/>
                <w:szCs w:val="22"/>
                <w:lang w:eastAsia="es-MX"/>
              </w:rPr>
            </w:pPr>
            <w:r w:rsidRPr="00357DEA">
              <w:rPr>
                <w:rFonts w:ascii="Arial" w:hAnsi="Arial" w:cs="Arial"/>
                <w:b/>
                <w:sz w:val="22"/>
                <w:szCs w:val="22"/>
              </w:rPr>
              <w:t xml:space="preserve">Décimo primero. </w:t>
            </w:r>
            <w:r w:rsidRPr="00357DEA">
              <w:rPr>
                <w:rFonts w:ascii="Arial" w:hAnsi="Arial" w:cs="Arial"/>
                <w:sz w:val="22"/>
                <w:szCs w:val="22"/>
              </w:rPr>
              <w:t xml:space="preserve">Acuerdo de reserva </w:t>
            </w:r>
            <w:r w:rsidRPr="00357DEA">
              <w:rPr>
                <w:rFonts w:ascii="Arial" w:hAnsi="Arial" w:cs="Arial"/>
                <w:b/>
                <w:sz w:val="22"/>
                <w:szCs w:val="22"/>
              </w:rPr>
              <w:t>parcial UPDE/FMDH/0013/2026-AR,</w:t>
            </w:r>
            <w:r w:rsidRPr="00357DEA">
              <w:rPr>
                <w:rFonts w:ascii="Arial" w:hAnsi="Arial" w:cs="Arial"/>
                <w:sz w:val="22"/>
                <w:szCs w:val="22"/>
              </w:rPr>
              <w:t xml:space="preserve"> Que presenta para dar respuesta a la solicitud a UT-SI-P-</w:t>
            </w:r>
            <w:r w:rsidR="00AA4315">
              <w:rPr>
                <w:rFonts w:ascii="Arial" w:hAnsi="Arial" w:cs="Arial"/>
                <w:sz w:val="22"/>
                <w:szCs w:val="22"/>
              </w:rPr>
              <w:t>351</w:t>
            </w:r>
            <w:r w:rsidRPr="00357DEA">
              <w:rPr>
                <w:rFonts w:ascii="Arial" w:hAnsi="Arial" w:cs="Arial"/>
                <w:sz w:val="22"/>
                <w:szCs w:val="22"/>
              </w:rPr>
              <w:t>-240469826000</w:t>
            </w:r>
            <w:r w:rsidR="00AA4315">
              <w:rPr>
                <w:rFonts w:ascii="Arial" w:hAnsi="Arial" w:cs="Arial"/>
                <w:sz w:val="22"/>
                <w:szCs w:val="22"/>
              </w:rPr>
              <w:t>351</w:t>
            </w:r>
            <w:r w:rsidRPr="00357DEA">
              <w:rPr>
                <w:rFonts w:ascii="Arial" w:hAnsi="Arial" w:cs="Arial"/>
                <w:sz w:val="22"/>
                <w:szCs w:val="22"/>
              </w:rPr>
              <w:t>-2026 realizada por</w:t>
            </w:r>
            <w:r w:rsidRPr="00357DEA">
              <w:rPr>
                <w:rFonts w:ascii="Arial" w:hAnsi="Arial" w:cs="Arial"/>
              </w:rPr>
              <w:t xml:space="preserve"> </w:t>
            </w:r>
            <w:r w:rsidRPr="00357DEA">
              <w:rPr>
                <w:rFonts w:ascii="Arial" w:hAnsi="Arial" w:cs="Arial"/>
                <w:b/>
              </w:rPr>
              <w:t>Jorge Guzmán Morales</w:t>
            </w:r>
            <w:r w:rsidRPr="00357DEA">
              <w:rPr>
                <w:rFonts w:ascii="Arial" w:hAnsi="Arial" w:cs="Arial"/>
                <w:sz w:val="22"/>
                <w:szCs w:val="22"/>
              </w:rPr>
              <w:t xml:space="preserve">, únicamente en cuanto a: </w:t>
            </w:r>
            <w:r w:rsidRPr="00357DEA">
              <w:rPr>
                <w:rFonts w:ascii="Arial" w:hAnsi="Arial" w:cs="Arial"/>
              </w:rPr>
              <w:t>Número de cuerpos o restos de personas localizadas en fosas clandestinas, del periodo comprendido del 01 de enero al 31 de julio del 2026.</w:t>
            </w:r>
          </w:p>
          <w:p w14:paraId="2AB246ED" w14:textId="374E3090" w:rsidR="00DF3CD3" w:rsidRDefault="00DF3CD3" w:rsidP="00737C4F">
            <w:pPr>
              <w:autoSpaceDE w:val="0"/>
              <w:autoSpaceDN w:val="0"/>
              <w:adjustRightInd w:val="0"/>
              <w:jc w:val="both"/>
              <w:rPr>
                <w:rFonts w:ascii="Arial" w:hAnsi="Arial" w:cs="Arial"/>
                <w:sz w:val="22"/>
                <w:szCs w:val="22"/>
              </w:rPr>
            </w:pPr>
          </w:p>
          <w:p w14:paraId="4DA9E1BF" w14:textId="563CE354" w:rsidR="00AA4315" w:rsidRPr="00357DEA" w:rsidRDefault="00AA4315" w:rsidP="00737C4F">
            <w:pPr>
              <w:autoSpaceDE w:val="0"/>
              <w:autoSpaceDN w:val="0"/>
              <w:adjustRightInd w:val="0"/>
              <w:jc w:val="both"/>
              <w:rPr>
                <w:rFonts w:ascii="Arial" w:hAnsi="Arial" w:cs="Arial"/>
                <w:sz w:val="22"/>
                <w:szCs w:val="22"/>
              </w:rPr>
            </w:pPr>
            <w:r>
              <w:rPr>
                <w:rFonts w:ascii="Arial" w:hAnsi="Arial" w:cs="Arial"/>
                <w:b/>
                <w:sz w:val="22"/>
                <w:szCs w:val="22"/>
              </w:rPr>
              <w:t>Trigésimo segundo</w:t>
            </w:r>
            <w:r w:rsidRPr="00357DEA">
              <w:rPr>
                <w:rFonts w:ascii="Arial" w:hAnsi="Arial" w:cs="Arial"/>
                <w:b/>
                <w:sz w:val="22"/>
                <w:szCs w:val="22"/>
              </w:rPr>
              <w:t xml:space="preserve">. </w:t>
            </w:r>
            <w:r w:rsidRPr="00357DEA">
              <w:rPr>
                <w:rFonts w:ascii="Arial" w:hAnsi="Arial" w:cs="Arial"/>
                <w:sz w:val="22"/>
                <w:szCs w:val="22"/>
              </w:rPr>
              <w:t xml:space="preserve">Acuerdo de reserva </w:t>
            </w:r>
            <w:r w:rsidRPr="00357DEA">
              <w:rPr>
                <w:rFonts w:ascii="Arial" w:hAnsi="Arial" w:cs="Arial"/>
                <w:b/>
                <w:sz w:val="22"/>
                <w:szCs w:val="22"/>
              </w:rPr>
              <w:t>parcial UPDE/FMDH/001</w:t>
            </w:r>
            <w:r>
              <w:rPr>
                <w:rFonts w:ascii="Arial" w:hAnsi="Arial" w:cs="Arial"/>
                <w:b/>
                <w:sz w:val="22"/>
                <w:szCs w:val="22"/>
              </w:rPr>
              <w:t>5</w:t>
            </w:r>
            <w:r w:rsidRPr="00357DEA">
              <w:rPr>
                <w:rFonts w:ascii="Arial" w:hAnsi="Arial" w:cs="Arial"/>
                <w:b/>
                <w:sz w:val="22"/>
                <w:szCs w:val="22"/>
              </w:rPr>
              <w:t>/2026-AR,</w:t>
            </w:r>
            <w:r w:rsidRPr="00357DEA">
              <w:rPr>
                <w:rFonts w:ascii="Arial" w:hAnsi="Arial" w:cs="Arial"/>
                <w:sz w:val="22"/>
                <w:szCs w:val="22"/>
              </w:rPr>
              <w:t xml:space="preserve"> Que presenta para dar respuesta a la solicitud a UT-SI-P-331-240469826000331-2026 realizada por</w:t>
            </w:r>
            <w:r w:rsidRPr="00357DEA">
              <w:rPr>
                <w:rFonts w:ascii="Arial" w:hAnsi="Arial" w:cs="Arial"/>
              </w:rPr>
              <w:t xml:space="preserve"> </w:t>
            </w:r>
            <w:r w:rsidR="00E35145">
              <w:rPr>
                <w:rFonts w:ascii="Arial" w:hAnsi="Arial" w:cs="Arial"/>
                <w:b/>
              </w:rPr>
              <w:t>un usuario que no proporcionó nombre</w:t>
            </w:r>
            <w:r w:rsidRPr="00357DEA">
              <w:rPr>
                <w:rFonts w:ascii="Arial" w:hAnsi="Arial" w:cs="Arial"/>
                <w:sz w:val="22"/>
                <w:szCs w:val="22"/>
              </w:rPr>
              <w:t>, únicamente en cuanto a:</w:t>
            </w:r>
            <w:r w:rsidR="002A4B54">
              <w:rPr>
                <w:rFonts w:ascii="Arial" w:hAnsi="Arial" w:cs="Arial"/>
                <w:sz w:val="22"/>
                <w:szCs w:val="22"/>
              </w:rPr>
              <w:t xml:space="preserve"> </w:t>
            </w:r>
          </w:p>
          <w:p w14:paraId="51C34AB8" w14:textId="3CFD1380"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 xml:space="preserve">Copia de las expresiones documentales en las que quedaron registradas las fosas clandestinas localizadas en el Estado de San Luis Potosí. </w:t>
            </w:r>
          </w:p>
          <w:p w14:paraId="4C1643E5" w14:textId="1B4369D4"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lastRenderedPageBreak/>
              <w:t>•</w:t>
            </w:r>
            <w:r>
              <w:rPr>
                <w:rFonts w:ascii="Arial" w:hAnsi="Arial" w:cs="Arial"/>
                <w:sz w:val="22"/>
                <w:szCs w:val="22"/>
              </w:rPr>
              <w:t xml:space="preserve"> </w:t>
            </w:r>
            <w:r w:rsidRPr="00E35145">
              <w:rPr>
                <w:rFonts w:ascii="Arial" w:hAnsi="Arial" w:cs="Arial"/>
                <w:sz w:val="22"/>
                <w:szCs w:val="22"/>
              </w:rPr>
              <w:t>Día y mes en el que fueron localizadas las fosas clandestinas; así como el municipio, localidad, calle, carretera y/o colonia.</w:t>
            </w:r>
          </w:p>
          <w:p w14:paraId="0D3773DF" w14:textId="16C9251D"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Coordenadas geográficas de cada sitio de hallazgo.</w:t>
            </w:r>
          </w:p>
          <w:p w14:paraId="3AFD26A8" w14:textId="7856C179" w:rsidR="00DF3CD3"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Número total de cuerpos, osamentas y/o restos encontrados en cada uno de los hallazgos de fosas clandestinas o sitios de inhumación no autorizada por la autoridad, especificando el sexo, la edad aproximada y la condición de identificación o no identificación de cada cuerpo localizado.</w:t>
            </w:r>
          </w:p>
          <w:p w14:paraId="1C811419" w14:textId="526BF198" w:rsidR="00AA4315" w:rsidRDefault="00AA4315" w:rsidP="00737C4F">
            <w:pPr>
              <w:autoSpaceDE w:val="0"/>
              <w:autoSpaceDN w:val="0"/>
              <w:adjustRightInd w:val="0"/>
              <w:jc w:val="both"/>
              <w:rPr>
                <w:rFonts w:ascii="Arial" w:hAnsi="Arial" w:cs="Arial"/>
                <w:b/>
                <w:sz w:val="22"/>
                <w:szCs w:val="22"/>
              </w:rPr>
            </w:pPr>
          </w:p>
          <w:p w14:paraId="7B71CE9E" w14:textId="17AE2DDA" w:rsidR="00AA4315" w:rsidRDefault="00AA4315" w:rsidP="00737C4F">
            <w:pPr>
              <w:autoSpaceDE w:val="0"/>
              <w:autoSpaceDN w:val="0"/>
              <w:adjustRightInd w:val="0"/>
              <w:jc w:val="both"/>
              <w:rPr>
                <w:rFonts w:ascii="Arial" w:hAnsi="Arial" w:cs="Arial"/>
                <w:b/>
                <w:sz w:val="22"/>
                <w:szCs w:val="22"/>
              </w:rPr>
            </w:pPr>
            <w:r>
              <w:rPr>
                <w:rFonts w:ascii="Arial" w:hAnsi="Arial" w:cs="Arial"/>
                <w:b/>
                <w:sz w:val="22"/>
                <w:szCs w:val="22"/>
              </w:rPr>
              <w:t>Trigésimo tercero</w:t>
            </w:r>
            <w:r w:rsidRPr="00357DEA">
              <w:rPr>
                <w:rFonts w:ascii="Arial" w:hAnsi="Arial" w:cs="Arial"/>
                <w:b/>
                <w:sz w:val="22"/>
                <w:szCs w:val="22"/>
              </w:rPr>
              <w:t xml:space="preserve">. </w:t>
            </w:r>
            <w:r w:rsidRPr="00357DEA">
              <w:rPr>
                <w:rFonts w:ascii="Arial" w:hAnsi="Arial" w:cs="Arial"/>
                <w:sz w:val="22"/>
                <w:szCs w:val="22"/>
              </w:rPr>
              <w:t xml:space="preserve">Acuerdo de reserva </w:t>
            </w:r>
            <w:r w:rsidRPr="00357DEA">
              <w:rPr>
                <w:rFonts w:ascii="Arial" w:hAnsi="Arial" w:cs="Arial"/>
                <w:b/>
                <w:sz w:val="22"/>
                <w:szCs w:val="22"/>
              </w:rPr>
              <w:t>parcial UPDE/FMDH/001</w:t>
            </w:r>
            <w:r>
              <w:rPr>
                <w:rFonts w:ascii="Arial" w:hAnsi="Arial" w:cs="Arial"/>
                <w:b/>
                <w:sz w:val="22"/>
                <w:szCs w:val="22"/>
              </w:rPr>
              <w:t>4</w:t>
            </w:r>
            <w:r w:rsidRPr="00357DEA">
              <w:rPr>
                <w:rFonts w:ascii="Arial" w:hAnsi="Arial" w:cs="Arial"/>
                <w:b/>
                <w:sz w:val="22"/>
                <w:szCs w:val="22"/>
              </w:rPr>
              <w:t>/2026-AR,</w:t>
            </w:r>
            <w:r w:rsidRPr="00357DEA">
              <w:rPr>
                <w:rFonts w:ascii="Arial" w:hAnsi="Arial" w:cs="Arial"/>
                <w:sz w:val="22"/>
                <w:szCs w:val="22"/>
              </w:rPr>
              <w:t xml:space="preserve"> Que presenta para dar respuesta a la solicitud a UT-SI-P-3</w:t>
            </w:r>
            <w:r w:rsidR="00E35145">
              <w:rPr>
                <w:rFonts w:ascii="Arial" w:hAnsi="Arial" w:cs="Arial"/>
                <w:sz w:val="22"/>
                <w:szCs w:val="22"/>
              </w:rPr>
              <w:t>50</w:t>
            </w:r>
            <w:r w:rsidRPr="00357DEA">
              <w:rPr>
                <w:rFonts w:ascii="Arial" w:hAnsi="Arial" w:cs="Arial"/>
                <w:sz w:val="22"/>
                <w:szCs w:val="22"/>
              </w:rPr>
              <w:t>-2404698260003</w:t>
            </w:r>
            <w:r w:rsidR="00E35145">
              <w:rPr>
                <w:rFonts w:ascii="Arial" w:hAnsi="Arial" w:cs="Arial"/>
                <w:sz w:val="22"/>
                <w:szCs w:val="22"/>
              </w:rPr>
              <w:t>50</w:t>
            </w:r>
            <w:r w:rsidRPr="00357DEA">
              <w:rPr>
                <w:rFonts w:ascii="Arial" w:hAnsi="Arial" w:cs="Arial"/>
                <w:sz w:val="22"/>
                <w:szCs w:val="22"/>
              </w:rPr>
              <w:t>-2026 realizada por</w:t>
            </w:r>
            <w:r w:rsidRPr="00357DEA">
              <w:rPr>
                <w:rFonts w:ascii="Arial" w:hAnsi="Arial" w:cs="Arial"/>
              </w:rPr>
              <w:t xml:space="preserve"> </w:t>
            </w:r>
            <w:r w:rsidR="00E35145">
              <w:rPr>
                <w:rFonts w:ascii="Arial" w:hAnsi="Arial" w:cs="Arial"/>
                <w:b/>
              </w:rPr>
              <w:t>Alejandra Ruíz</w:t>
            </w:r>
            <w:r w:rsidRPr="00357DEA">
              <w:rPr>
                <w:rFonts w:ascii="Arial" w:hAnsi="Arial" w:cs="Arial"/>
                <w:sz w:val="22"/>
                <w:szCs w:val="22"/>
              </w:rPr>
              <w:t>, únicamente en cuanto a:</w:t>
            </w:r>
          </w:p>
          <w:p w14:paraId="09DDDBFE" w14:textId="1F4D591F" w:rsidR="00AA4315" w:rsidRDefault="00AA4315" w:rsidP="00737C4F">
            <w:pPr>
              <w:autoSpaceDE w:val="0"/>
              <w:autoSpaceDN w:val="0"/>
              <w:adjustRightInd w:val="0"/>
              <w:jc w:val="both"/>
              <w:rPr>
                <w:rFonts w:ascii="Arial" w:hAnsi="Arial" w:cs="Arial"/>
                <w:b/>
                <w:sz w:val="22"/>
                <w:szCs w:val="22"/>
              </w:rPr>
            </w:pPr>
          </w:p>
          <w:p w14:paraId="516455A7" w14:textId="1AC9C7ED"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b/>
                <w:sz w:val="22"/>
                <w:szCs w:val="22"/>
              </w:rPr>
              <w:t>•</w:t>
            </w:r>
            <w:r>
              <w:rPr>
                <w:rFonts w:ascii="Arial" w:hAnsi="Arial" w:cs="Arial"/>
                <w:b/>
                <w:sz w:val="22"/>
                <w:szCs w:val="22"/>
              </w:rPr>
              <w:t xml:space="preserve"> </w:t>
            </w:r>
            <w:r w:rsidRPr="00E35145">
              <w:rPr>
                <w:rFonts w:ascii="Arial" w:hAnsi="Arial" w:cs="Arial"/>
                <w:sz w:val="22"/>
                <w:szCs w:val="22"/>
              </w:rPr>
              <w:t>Desglose mensual de los reportes.</w:t>
            </w:r>
          </w:p>
          <w:p w14:paraId="1136C21C" w14:textId="1CA7B8E5"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Dos de los Municipios del Estado de San Luis Potosí, donde fue reportada la desaparición y en los que solo obra una Carpeta de Investigación.</w:t>
            </w:r>
          </w:p>
          <w:p w14:paraId="7CC168DC" w14:textId="1514875A"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Dos de los Municipios del Estado de San Luis Potosí, donde ocurrió la desaparición, cuando sea distinto al lugar de reporte. Municipios donde solo obra una Carpeta de Investigación.</w:t>
            </w:r>
          </w:p>
          <w:p w14:paraId="22E0C512" w14:textId="4324084E"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Fecha en que se realizó el reporte.</w:t>
            </w:r>
          </w:p>
          <w:p w14:paraId="7560B66D" w14:textId="6097DAEC" w:rsidR="00AA431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w:t>
            </w:r>
            <w:r>
              <w:rPr>
                <w:rFonts w:ascii="Arial" w:hAnsi="Arial" w:cs="Arial"/>
                <w:sz w:val="22"/>
                <w:szCs w:val="22"/>
              </w:rPr>
              <w:t xml:space="preserve"> </w:t>
            </w:r>
            <w:r w:rsidRPr="00E35145">
              <w:rPr>
                <w:rFonts w:ascii="Arial" w:hAnsi="Arial" w:cs="Arial"/>
                <w:sz w:val="22"/>
                <w:szCs w:val="22"/>
              </w:rPr>
              <w:t>Fecha de la última vez que fueron vistas las Víctimas.</w:t>
            </w:r>
          </w:p>
          <w:p w14:paraId="49B373F9" w14:textId="36861A28" w:rsidR="00737C4F" w:rsidRPr="00E35145" w:rsidRDefault="00737C4F" w:rsidP="00737C4F">
            <w:pPr>
              <w:autoSpaceDE w:val="0"/>
              <w:autoSpaceDN w:val="0"/>
              <w:adjustRightInd w:val="0"/>
              <w:jc w:val="both"/>
              <w:rPr>
                <w:rFonts w:ascii="Arial" w:hAnsi="Arial" w:cs="Arial"/>
                <w:sz w:val="22"/>
                <w:szCs w:val="22"/>
              </w:rPr>
            </w:pPr>
            <w:r w:rsidRPr="00E35145">
              <w:rPr>
                <w:rFonts w:ascii="Arial" w:hAnsi="Arial" w:cs="Arial"/>
                <w:sz w:val="22"/>
                <w:szCs w:val="22"/>
              </w:rPr>
              <w:t>Unidad de Protección a Migrantes, Grupos vulnerables, y la Diversidad Sexual, Periodistas y Personas Defensoras de los Derechos Hum</w:t>
            </w:r>
            <w:r w:rsidR="00D9014B" w:rsidRPr="00E35145">
              <w:rPr>
                <w:rFonts w:ascii="Arial" w:hAnsi="Arial" w:cs="Arial"/>
                <w:sz w:val="22"/>
                <w:szCs w:val="22"/>
              </w:rPr>
              <w:t>a</w:t>
            </w:r>
            <w:r w:rsidRPr="00E35145">
              <w:rPr>
                <w:rFonts w:ascii="Arial" w:hAnsi="Arial" w:cs="Arial"/>
                <w:sz w:val="22"/>
                <w:szCs w:val="22"/>
              </w:rPr>
              <w:t>nos.</w:t>
            </w:r>
          </w:p>
          <w:p w14:paraId="599AB9A4" w14:textId="77777777" w:rsidR="00737C4F" w:rsidRPr="00357DEA" w:rsidRDefault="00737C4F" w:rsidP="00737C4F">
            <w:pPr>
              <w:autoSpaceDE w:val="0"/>
              <w:autoSpaceDN w:val="0"/>
              <w:adjustRightInd w:val="0"/>
              <w:jc w:val="both"/>
              <w:rPr>
                <w:rFonts w:ascii="Arial" w:hAnsi="Arial" w:cs="Arial"/>
                <w:b/>
                <w:sz w:val="22"/>
                <w:szCs w:val="22"/>
              </w:rPr>
            </w:pPr>
          </w:p>
          <w:p w14:paraId="07A21173" w14:textId="77777777" w:rsidR="00E35145" w:rsidRPr="00357DEA" w:rsidRDefault="00E35145" w:rsidP="00E35145">
            <w:pPr>
              <w:autoSpaceDE w:val="0"/>
              <w:autoSpaceDN w:val="0"/>
              <w:adjustRightInd w:val="0"/>
              <w:jc w:val="both"/>
              <w:rPr>
                <w:rFonts w:ascii="Arial" w:hAnsi="Arial" w:cs="Arial"/>
                <w:b/>
                <w:sz w:val="22"/>
                <w:szCs w:val="22"/>
              </w:rPr>
            </w:pPr>
            <w:r w:rsidRPr="00357DEA">
              <w:rPr>
                <w:rFonts w:ascii="Arial" w:hAnsi="Arial" w:cs="Arial"/>
                <w:b/>
                <w:sz w:val="22"/>
                <w:szCs w:val="22"/>
              </w:rPr>
              <w:t>Unidad contra los delitos de Trata de Personas.</w:t>
            </w:r>
          </w:p>
          <w:p w14:paraId="6F842937" w14:textId="77777777" w:rsidR="00E35145" w:rsidRPr="00357DEA" w:rsidRDefault="00E35145" w:rsidP="00E35145">
            <w:pPr>
              <w:autoSpaceDE w:val="0"/>
              <w:autoSpaceDN w:val="0"/>
              <w:adjustRightInd w:val="0"/>
              <w:jc w:val="both"/>
              <w:rPr>
                <w:rFonts w:ascii="Arial" w:hAnsi="Arial" w:cs="Arial"/>
                <w:b/>
                <w:sz w:val="22"/>
                <w:szCs w:val="22"/>
              </w:rPr>
            </w:pPr>
          </w:p>
          <w:p w14:paraId="3C2E04EA" w14:textId="77777777" w:rsidR="00E35145" w:rsidRPr="00357DEA" w:rsidRDefault="00E35145" w:rsidP="00E35145">
            <w:pPr>
              <w:autoSpaceDE w:val="0"/>
              <w:autoSpaceDN w:val="0"/>
              <w:adjustRightInd w:val="0"/>
              <w:jc w:val="both"/>
              <w:rPr>
                <w:rFonts w:ascii="Arial" w:hAnsi="Arial" w:cs="Arial"/>
                <w:sz w:val="22"/>
                <w:szCs w:val="22"/>
              </w:rPr>
            </w:pPr>
            <w:r w:rsidRPr="00357DEA">
              <w:rPr>
                <w:rFonts w:ascii="Arial" w:hAnsi="Arial" w:cs="Arial"/>
                <w:b/>
                <w:sz w:val="22"/>
                <w:szCs w:val="22"/>
              </w:rPr>
              <w:t xml:space="preserve">Décimo segundo. </w:t>
            </w:r>
            <w:r w:rsidRPr="00357DEA">
              <w:rPr>
                <w:rFonts w:ascii="Arial" w:hAnsi="Arial" w:cs="Arial"/>
                <w:sz w:val="22"/>
                <w:szCs w:val="22"/>
              </w:rPr>
              <w:t xml:space="preserve">Acuerdo de reserva </w:t>
            </w:r>
            <w:r w:rsidRPr="00357DEA">
              <w:rPr>
                <w:rFonts w:ascii="Arial" w:hAnsi="Arial" w:cs="Arial"/>
                <w:b/>
                <w:sz w:val="22"/>
                <w:szCs w:val="22"/>
              </w:rPr>
              <w:t>parcial AR/UCDTP/FMDH/0007/2026,</w:t>
            </w:r>
            <w:r w:rsidRPr="00357DEA">
              <w:rPr>
                <w:rFonts w:ascii="Arial" w:hAnsi="Arial" w:cs="Arial"/>
                <w:sz w:val="22"/>
                <w:szCs w:val="22"/>
              </w:rPr>
              <w:t xml:space="preserve"> Que presenta para dar respuesta a la solicitud a UT-SI-P-325-240469826000325-2026 realizada por </w:t>
            </w:r>
            <w:r w:rsidRPr="00357DEA">
              <w:rPr>
                <w:rFonts w:ascii="Arial" w:hAnsi="Arial" w:cs="Arial"/>
                <w:b/>
              </w:rPr>
              <w:t>María Alejandra Ruíz</w:t>
            </w:r>
            <w:r w:rsidRPr="00357DEA">
              <w:rPr>
                <w:rFonts w:ascii="Arial" w:hAnsi="Arial" w:cs="Arial"/>
                <w:sz w:val="22"/>
                <w:szCs w:val="22"/>
              </w:rPr>
              <w:t>, únicamente en cuanto a: La reserva es de manera parcial únicamente en cuanto al información consistente en 03 municipios donde ocurrieron los hechos, correspondiente al delito de explotación laboral, en el periodo comprendido del 1 de enero al 31 de diciembre de 2025 y del 1 de enero al 31 de julio de 2026, información requerida y contenida dentro de los registros internos y base de datos de la Unidad Contra los Delitos de Trata de Personas sean susceptibles de ser identificables y/o identificados.</w:t>
            </w:r>
          </w:p>
          <w:p w14:paraId="53480FC2" w14:textId="0E91622B" w:rsidR="00E35145" w:rsidRDefault="00E35145" w:rsidP="00737C4F">
            <w:pPr>
              <w:autoSpaceDE w:val="0"/>
              <w:autoSpaceDN w:val="0"/>
              <w:adjustRightInd w:val="0"/>
              <w:jc w:val="both"/>
              <w:rPr>
                <w:rFonts w:ascii="Arial" w:hAnsi="Arial" w:cs="Arial"/>
                <w:sz w:val="22"/>
                <w:szCs w:val="22"/>
              </w:rPr>
            </w:pPr>
          </w:p>
          <w:p w14:paraId="7A6FB32E" w14:textId="77777777" w:rsidR="00E35145" w:rsidRPr="00357DEA" w:rsidRDefault="00E35145" w:rsidP="00737C4F">
            <w:pPr>
              <w:autoSpaceDE w:val="0"/>
              <w:autoSpaceDN w:val="0"/>
              <w:adjustRightInd w:val="0"/>
              <w:jc w:val="both"/>
              <w:rPr>
                <w:rFonts w:ascii="Arial" w:hAnsi="Arial" w:cs="Arial"/>
                <w:sz w:val="22"/>
                <w:szCs w:val="22"/>
              </w:rPr>
            </w:pPr>
          </w:p>
          <w:p w14:paraId="26A7DCE1" w14:textId="02608EF4" w:rsidR="00737C4F" w:rsidRPr="00357DEA" w:rsidRDefault="002139A5" w:rsidP="00737C4F">
            <w:pPr>
              <w:autoSpaceDE w:val="0"/>
              <w:autoSpaceDN w:val="0"/>
              <w:adjustRightInd w:val="0"/>
              <w:jc w:val="both"/>
              <w:rPr>
                <w:rFonts w:ascii="Arial" w:hAnsi="Arial" w:cs="Arial"/>
                <w:b/>
                <w:sz w:val="22"/>
                <w:szCs w:val="22"/>
              </w:rPr>
            </w:pPr>
            <w:r w:rsidRPr="00357DEA">
              <w:rPr>
                <w:rFonts w:ascii="Arial" w:hAnsi="Arial" w:cs="Arial"/>
                <w:b/>
                <w:sz w:val="22"/>
                <w:szCs w:val="22"/>
              </w:rPr>
              <w:t>Alerta Amber.</w:t>
            </w:r>
          </w:p>
          <w:p w14:paraId="7BFA910E" w14:textId="569BC05E" w:rsidR="002139A5" w:rsidRPr="00357DEA" w:rsidRDefault="002139A5" w:rsidP="00737C4F">
            <w:pPr>
              <w:autoSpaceDE w:val="0"/>
              <w:autoSpaceDN w:val="0"/>
              <w:adjustRightInd w:val="0"/>
              <w:jc w:val="both"/>
              <w:rPr>
                <w:rFonts w:ascii="Arial" w:hAnsi="Arial" w:cs="Arial"/>
                <w:b/>
                <w:sz w:val="22"/>
                <w:szCs w:val="22"/>
              </w:rPr>
            </w:pPr>
          </w:p>
          <w:p w14:paraId="0BFEE1F4" w14:textId="27216620" w:rsidR="00235D6B" w:rsidRPr="00357DEA" w:rsidRDefault="00E35145" w:rsidP="00235D6B">
            <w:pPr>
              <w:autoSpaceDE w:val="0"/>
              <w:autoSpaceDN w:val="0"/>
              <w:adjustRightInd w:val="0"/>
              <w:jc w:val="both"/>
              <w:rPr>
                <w:rFonts w:ascii="Arial" w:hAnsi="Arial" w:cs="Arial"/>
                <w:sz w:val="22"/>
                <w:szCs w:val="22"/>
              </w:rPr>
            </w:pPr>
            <w:r>
              <w:rPr>
                <w:rFonts w:ascii="Arial" w:hAnsi="Arial" w:cs="Arial"/>
                <w:b/>
                <w:sz w:val="22"/>
                <w:szCs w:val="22"/>
              </w:rPr>
              <w:t>Trigésimo cuarto</w:t>
            </w:r>
            <w:r w:rsidR="00235D6B" w:rsidRPr="00357DEA">
              <w:rPr>
                <w:rFonts w:ascii="Arial" w:hAnsi="Arial" w:cs="Arial"/>
                <w:b/>
                <w:sz w:val="22"/>
                <w:szCs w:val="22"/>
              </w:rPr>
              <w:t xml:space="preserve">. </w:t>
            </w:r>
            <w:r w:rsidR="00235D6B" w:rsidRPr="00357DEA">
              <w:rPr>
                <w:rFonts w:ascii="Arial" w:hAnsi="Arial" w:cs="Arial"/>
                <w:sz w:val="22"/>
                <w:szCs w:val="22"/>
              </w:rPr>
              <w:t xml:space="preserve">Acuerdo de reserva </w:t>
            </w:r>
            <w:r w:rsidR="00235D6B" w:rsidRPr="00357DEA">
              <w:rPr>
                <w:rFonts w:ascii="Arial" w:hAnsi="Arial" w:cs="Arial"/>
                <w:b/>
                <w:sz w:val="22"/>
                <w:szCs w:val="22"/>
              </w:rPr>
              <w:t xml:space="preserve">parcial </w:t>
            </w:r>
            <w:r w:rsidRPr="00BF390F">
              <w:rPr>
                <w:rFonts w:ascii="Arial" w:hAnsi="Arial" w:cs="Arial"/>
                <w:b/>
              </w:rPr>
              <w:t>CEAA/FMDH/000</w:t>
            </w:r>
            <w:r>
              <w:rPr>
                <w:rFonts w:ascii="Arial" w:hAnsi="Arial" w:cs="Arial"/>
                <w:b/>
              </w:rPr>
              <w:t>3</w:t>
            </w:r>
            <w:r w:rsidRPr="00BF390F">
              <w:rPr>
                <w:rFonts w:ascii="Arial" w:hAnsi="Arial" w:cs="Arial"/>
                <w:b/>
              </w:rPr>
              <w:t>/2026-AR</w:t>
            </w:r>
            <w:r w:rsidR="00235D6B" w:rsidRPr="00357DEA">
              <w:rPr>
                <w:rFonts w:ascii="Arial" w:hAnsi="Arial" w:cs="Arial"/>
                <w:b/>
                <w:sz w:val="22"/>
                <w:szCs w:val="22"/>
              </w:rPr>
              <w:t>,</w:t>
            </w:r>
            <w:r w:rsidR="00235D6B" w:rsidRPr="00357DEA">
              <w:rPr>
                <w:rFonts w:ascii="Arial" w:hAnsi="Arial" w:cs="Arial"/>
                <w:sz w:val="22"/>
                <w:szCs w:val="22"/>
              </w:rPr>
              <w:t xml:space="preserve"> Que presenta para dar respuesta a la solicitud a UT-SI-P-</w:t>
            </w:r>
            <w:r>
              <w:rPr>
                <w:rFonts w:ascii="Arial" w:hAnsi="Arial" w:cs="Arial"/>
                <w:sz w:val="22"/>
                <w:szCs w:val="22"/>
              </w:rPr>
              <w:t>350</w:t>
            </w:r>
            <w:r w:rsidR="00235D6B" w:rsidRPr="00357DEA">
              <w:rPr>
                <w:rFonts w:ascii="Arial" w:hAnsi="Arial" w:cs="Arial"/>
                <w:sz w:val="22"/>
                <w:szCs w:val="22"/>
              </w:rPr>
              <w:t>-240469826000</w:t>
            </w:r>
            <w:r>
              <w:rPr>
                <w:rFonts w:ascii="Arial" w:hAnsi="Arial" w:cs="Arial"/>
                <w:sz w:val="22"/>
                <w:szCs w:val="22"/>
              </w:rPr>
              <w:t>350</w:t>
            </w:r>
            <w:r w:rsidR="00235D6B" w:rsidRPr="00357DEA">
              <w:rPr>
                <w:rFonts w:ascii="Arial" w:hAnsi="Arial" w:cs="Arial"/>
                <w:sz w:val="22"/>
                <w:szCs w:val="22"/>
              </w:rPr>
              <w:t xml:space="preserve">-2026 realizada por </w:t>
            </w:r>
            <w:r>
              <w:rPr>
                <w:rFonts w:ascii="Arial" w:hAnsi="Arial" w:cs="Arial"/>
                <w:sz w:val="22"/>
                <w:szCs w:val="22"/>
              </w:rPr>
              <w:t>Alejandra Ruíz</w:t>
            </w:r>
            <w:r w:rsidR="00235D6B" w:rsidRPr="00357DEA">
              <w:rPr>
                <w:rFonts w:ascii="Arial" w:hAnsi="Arial" w:cs="Arial"/>
                <w:sz w:val="22"/>
                <w:szCs w:val="22"/>
              </w:rPr>
              <w:t xml:space="preserve">, únicamente en cuanto a: </w:t>
            </w:r>
          </w:p>
          <w:p w14:paraId="4C2F05D6" w14:textId="77777777" w:rsidR="00235D6B" w:rsidRPr="00E35145" w:rsidRDefault="00235D6B" w:rsidP="00235D6B">
            <w:pPr>
              <w:autoSpaceDE w:val="0"/>
              <w:autoSpaceDN w:val="0"/>
              <w:adjustRightInd w:val="0"/>
              <w:jc w:val="both"/>
              <w:rPr>
                <w:rFonts w:ascii="Arial" w:hAnsi="Arial" w:cs="Arial"/>
                <w:sz w:val="22"/>
                <w:szCs w:val="22"/>
              </w:rPr>
            </w:pPr>
          </w:p>
          <w:p w14:paraId="67B60B5C" w14:textId="77777777"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5. Municipio donde ocurrió la desaparición, cuando sea distinto al lugar del reporte.</w:t>
            </w:r>
          </w:p>
          <w:p w14:paraId="4DDEB8BD" w14:textId="77777777" w:rsidR="00E35145" w:rsidRPr="00E35145" w:rsidRDefault="00E35145" w:rsidP="00E35145">
            <w:pPr>
              <w:autoSpaceDE w:val="0"/>
              <w:autoSpaceDN w:val="0"/>
              <w:adjustRightInd w:val="0"/>
              <w:jc w:val="both"/>
              <w:rPr>
                <w:rFonts w:ascii="Arial" w:hAnsi="Arial" w:cs="Arial"/>
                <w:sz w:val="22"/>
                <w:szCs w:val="22"/>
              </w:rPr>
            </w:pPr>
          </w:p>
          <w:p w14:paraId="74620F36" w14:textId="77777777" w:rsidR="00E35145"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 xml:space="preserve">12. Para las mujeres localizadas sin vida, fecha y municipio de la localización, siempre que esta información pueda proporcionarse sin vulnerar investigaciones en curso o datos personales protegidos. </w:t>
            </w:r>
          </w:p>
          <w:p w14:paraId="70EE81AD" w14:textId="77777777" w:rsidR="00E35145" w:rsidRPr="00E35145" w:rsidRDefault="00E35145" w:rsidP="00E35145">
            <w:pPr>
              <w:autoSpaceDE w:val="0"/>
              <w:autoSpaceDN w:val="0"/>
              <w:adjustRightInd w:val="0"/>
              <w:jc w:val="both"/>
              <w:rPr>
                <w:rFonts w:ascii="Arial" w:hAnsi="Arial" w:cs="Arial"/>
                <w:sz w:val="22"/>
                <w:szCs w:val="22"/>
              </w:rPr>
            </w:pPr>
          </w:p>
          <w:p w14:paraId="733D4378" w14:textId="08F1BBD1" w:rsidR="005D5781" w:rsidRPr="00E35145" w:rsidRDefault="00E35145" w:rsidP="00E35145">
            <w:pPr>
              <w:autoSpaceDE w:val="0"/>
              <w:autoSpaceDN w:val="0"/>
              <w:adjustRightInd w:val="0"/>
              <w:jc w:val="both"/>
              <w:rPr>
                <w:rFonts w:ascii="Arial" w:hAnsi="Arial" w:cs="Arial"/>
                <w:sz w:val="22"/>
                <w:szCs w:val="22"/>
              </w:rPr>
            </w:pPr>
            <w:r w:rsidRPr="00E35145">
              <w:rPr>
                <w:rFonts w:ascii="Arial" w:hAnsi="Arial" w:cs="Arial"/>
                <w:sz w:val="22"/>
                <w:szCs w:val="22"/>
              </w:rPr>
              <w:t>15. Desglose por municipio los casos registrados.</w:t>
            </w:r>
          </w:p>
          <w:p w14:paraId="7825BCEC" w14:textId="77777777" w:rsidR="008D1F95" w:rsidRPr="00357DEA" w:rsidRDefault="008D1F95" w:rsidP="00737C4F">
            <w:pPr>
              <w:autoSpaceDE w:val="0"/>
              <w:autoSpaceDN w:val="0"/>
              <w:adjustRightInd w:val="0"/>
              <w:jc w:val="both"/>
              <w:rPr>
                <w:rFonts w:ascii="Arial" w:hAnsi="Arial" w:cs="Arial"/>
                <w:sz w:val="22"/>
                <w:szCs w:val="22"/>
              </w:rPr>
            </w:pPr>
          </w:p>
          <w:p w14:paraId="357D7A41" w14:textId="77777777" w:rsidR="00E47544" w:rsidRPr="00357DEA" w:rsidRDefault="00E47544" w:rsidP="00E47544">
            <w:pPr>
              <w:autoSpaceDE w:val="0"/>
              <w:autoSpaceDN w:val="0"/>
              <w:adjustRightInd w:val="0"/>
              <w:jc w:val="both"/>
              <w:rPr>
                <w:rFonts w:ascii="Arial" w:hAnsi="Arial" w:cs="Arial"/>
                <w:b/>
                <w:sz w:val="22"/>
                <w:szCs w:val="22"/>
              </w:rPr>
            </w:pPr>
          </w:p>
          <w:p w14:paraId="0C6C309F" w14:textId="0E021D8C" w:rsidR="00E47544" w:rsidRPr="00357DEA" w:rsidRDefault="004653D5" w:rsidP="00E47544">
            <w:pPr>
              <w:autoSpaceDE w:val="0"/>
              <w:autoSpaceDN w:val="0"/>
              <w:adjustRightInd w:val="0"/>
              <w:jc w:val="both"/>
              <w:rPr>
                <w:rFonts w:ascii="Arial" w:hAnsi="Arial" w:cs="Arial"/>
                <w:b/>
                <w:sz w:val="22"/>
                <w:szCs w:val="22"/>
              </w:rPr>
            </w:pPr>
            <w:r w:rsidRPr="00357DEA">
              <w:rPr>
                <w:rFonts w:ascii="Arial" w:hAnsi="Arial" w:cs="Arial"/>
                <w:b/>
                <w:sz w:val="22"/>
                <w:szCs w:val="22"/>
              </w:rPr>
              <w:t>UNIDAD DE CLAUSURA DEL SISTEMA PENAL TRADICIONAL DE PROCURACIÓN DE JUSTICIA.</w:t>
            </w:r>
          </w:p>
          <w:p w14:paraId="2BE96862" w14:textId="77777777" w:rsidR="004653D5" w:rsidRPr="00357DEA" w:rsidRDefault="004653D5" w:rsidP="00E47544">
            <w:pPr>
              <w:autoSpaceDE w:val="0"/>
              <w:autoSpaceDN w:val="0"/>
              <w:adjustRightInd w:val="0"/>
              <w:jc w:val="both"/>
              <w:rPr>
                <w:rFonts w:ascii="Arial" w:hAnsi="Arial" w:cs="Arial"/>
                <w:b/>
                <w:sz w:val="22"/>
                <w:szCs w:val="22"/>
              </w:rPr>
            </w:pPr>
          </w:p>
          <w:p w14:paraId="50786A85" w14:textId="77777777" w:rsidR="004653D5" w:rsidRPr="00357DEA" w:rsidRDefault="004653D5" w:rsidP="004653D5">
            <w:pPr>
              <w:autoSpaceDE w:val="0"/>
              <w:autoSpaceDN w:val="0"/>
              <w:adjustRightInd w:val="0"/>
              <w:ind w:right="49"/>
              <w:jc w:val="both"/>
              <w:rPr>
                <w:rFonts w:ascii="Arial" w:hAnsi="Arial" w:cs="Arial"/>
                <w:lang w:eastAsia="es-MX"/>
              </w:rPr>
            </w:pPr>
            <w:r w:rsidRPr="00357DEA">
              <w:rPr>
                <w:rFonts w:ascii="Arial" w:hAnsi="Arial" w:cs="Arial"/>
                <w:b/>
                <w:sz w:val="22"/>
                <w:szCs w:val="22"/>
              </w:rPr>
              <w:t xml:space="preserve">Décimo quinto. </w:t>
            </w:r>
            <w:r w:rsidRPr="00357DEA">
              <w:rPr>
                <w:rFonts w:ascii="Arial" w:hAnsi="Arial" w:cs="Arial"/>
                <w:sz w:val="22"/>
                <w:szCs w:val="22"/>
              </w:rPr>
              <w:t xml:space="preserve">Acuerdo de reserva </w:t>
            </w:r>
            <w:r w:rsidRPr="00357DEA">
              <w:rPr>
                <w:rFonts w:ascii="Arial" w:hAnsi="Arial" w:cs="Arial"/>
                <w:b/>
                <w:sz w:val="22"/>
                <w:szCs w:val="22"/>
              </w:rPr>
              <w:t>parcial UC/01/2026,</w:t>
            </w:r>
            <w:r w:rsidRPr="00357DEA">
              <w:rPr>
                <w:rFonts w:ascii="Arial" w:hAnsi="Arial" w:cs="Arial"/>
                <w:sz w:val="22"/>
                <w:szCs w:val="22"/>
              </w:rPr>
              <w:t xml:space="preserve"> Que presenta para dar respuesta a la solicitud a UT-SI-P-333-240469826000333-2026 realizada por</w:t>
            </w:r>
            <w:r w:rsidRPr="00357DEA">
              <w:rPr>
                <w:rFonts w:ascii="Arial" w:hAnsi="Arial" w:cs="Arial"/>
              </w:rPr>
              <w:t xml:space="preserve"> </w:t>
            </w:r>
            <w:r w:rsidRPr="00357DEA">
              <w:rPr>
                <w:rFonts w:ascii="Arial" w:hAnsi="Arial" w:cs="Arial"/>
                <w:b/>
              </w:rPr>
              <w:t>Ángel Daniel Cuevas Flores</w:t>
            </w:r>
            <w:r w:rsidRPr="00357DEA">
              <w:rPr>
                <w:rFonts w:ascii="Arial" w:hAnsi="Arial" w:cs="Arial"/>
                <w:sz w:val="22"/>
                <w:szCs w:val="22"/>
              </w:rPr>
              <w:t xml:space="preserve">, únicamente en cuanto a: </w:t>
            </w:r>
            <w:r w:rsidRPr="00357DEA">
              <w:rPr>
                <w:rFonts w:ascii="Arial" w:hAnsi="Arial" w:cs="Arial"/>
              </w:rPr>
              <w:t xml:space="preserve">La clasificación de la información reservada es de manera parcial, los registros de las averiguaciones previas en el periodo del 01 de enero de 2010 al 10 de junio 2016 que obran en los archivos de las Agencias del Ministerio Publico adscritas a la Unidad de Clausura del Sistema Tradicional de la Fiscalía General del Estado, </w:t>
            </w:r>
            <w:bookmarkStart w:id="5" w:name="_Hlk200482573"/>
            <w:r w:rsidRPr="00357DEA">
              <w:rPr>
                <w:rFonts w:ascii="Arial" w:hAnsi="Arial" w:cs="Arial"/>
              </w:rPr>
              <w:t xml:space="preserve">en relación </w:t>
            </w:r>
            <w:bookmarkStart w:id="6" w:name="_Hlk160615956"/>
            <w:r w:rsidRPr="00357DEA">
              <w:rPr>
                <w:rFonts w:ascii="Arial" w:hAnsi="Arial" w:cs="Arial"/>
              </w:rPr>
              <w:t>a conocer:</w:t>
            </w:r>
            <w:bookmarkEnd w:id="5"/>
            <w:r w:rsidRPr="00357DEA">
              <w:rPr>
                <w:rFonts w:ascii="Arial" w:hAnsi="Arial" w:cs="Arial"/>
                <w:b/>
              </w:rPr>
              <w:t xml:space="preserve"> </w:t>
            </w:r>
            <w:r w:rsidRPr="00357DEA">
              <w:rPr>
                <w:rFonts w:ascii="Arial" w:hAnsi="Arial" w:cs="Arial"/>
              </w:rPr>
              <w:t>El delito.</w:t>
            </w:r>
            <w:bookmarkEnd w:id="6"/>
          </w:p>
          <w:p w14:paraId="6A299FA4" w14:textId="0F865C8D" w:rsidR="004653D5" w:rsidRPr="00357DEA" w:rsidRDefault="004653D5" w:rsidP="004653D5">
            <w:pPr>
              <w:autoSpaceDE w:val="0"/>
              <w:autoSpaceDN w:val="0"/>
              <w:adjustRightInd w:val="0"/>
              <w:jc w:val="both"/>
              <w:rPr>
                <w:rFonts w:ascii="Arial" w:hAnsi="Arial" w:cs="Arial"/>
                <w:sz w:val="22"/>
                <w:szCs w:val="22"/>
              </w:rPr>
            </w:pPr>
          </w:p>
          <w:p w14:paraId="2A817965" w14:textId="5493E32F" w:rsidR="00E47544" w:rsidRPr="00357DEA" w:rsidRDefault="00E47544" w:rsidP="00E47544">
            <w:pPr>
              <w:autoSpaceDE w:val="0"/>
              <w:autoSpaceDN w:val="0"/>
              <w:adjustRightInd w:val="0"/>
              <w:jc w:val="both"/>
              <w:rPr>
                <w:rFonts w:ascii="Arial" w:hAnsi="Arial" w:cs="Arial"/>
                <w:sz w:val="22"/>
                <w:szCs w:val="22"/>
              </w:rPr>
            </w:pPr>
          </w:p>
          <w:p w14:paraId="54E80BA9" w14:textId="05D1AB14" w:rsidR="00E47544" w:rsidRPr="00357DEA" w:rsidRDefault="002E368F" w:rsidP="00737C4F">
            <w:pPr>
              <w:autoSpaceDE w:val="0"/>
              <w:autoSpaceDN w:val="0"/>
              <w:adjustRightInd w:val="0"/>
              <w:jc w:val="both"/>
              <w:rPr>
                <w:rFonts w:ascii="Arial" w:hAnsi="Arial" w:cs="Arial"/>
                <w:b/>
                <w:sz w:val="22"/>
                <w:szCs w:val="22"/>
              </w:rPr>
            </w:pPr>
            <w:r w:rsidRPr="00357DEA">
              <w:rPr>
                <w:rFonts w:ascii="Arial" w:hAnsi="Arial" w:cs="Arial"/>
                <w:b/>
                <w:sz w:val="22"/>
                <w:szCs w:val="22"/>
              </w:rPr>
              <w:t>FISCALÍA ESPECIALIZADA PARA LA ATENCIÓN DE PERSONAS, PUEBLOS Y COMUNIDADES INDÍGENAS</w:t>
            </w:r>
          </w:p>
          <w:p w14:paraId="20CF210A" w14:textId="77777777" w:rsidR="002E368F" w:rsidRPr="00357DEA" w:rsidRDefault="002E368F" w:rsidP="00737C4F">
            <w:pPr>
              <w:autoSpaceDE w:val="0"/>
              <w:autoSpaceDN w:val="0"/>
              <w:adjustRightInd w:val="0"/>
              <w:jc w:val="both"/>
              <w:rPr>
                <w:rFonts w:ascii="Arial" w:hAnsi="Arial" w:cs="Arial"/>
                <w:b/>
                <w:sz w:val="22"/>
                <w:szCs w:val="22"/>
              </w:rPr>
            </w:pPr>
          </w:p>
          <w:p w14:paraId="4FAB173A" w14:textId="56816A3B" w:rsidR="002E368F" w:rsidRPr="00357DEA" w:rsidRDefault="003A4343" w:rsidP="00737C4F">
            <w:pPr>
              <w:autoSpaceDE w:val="0"/>
              <w:autoSpaceDN w:val="0"/>
              <w:adjustRightInd w:val="0"/>
              <w:jc w:val="both"/>
              <w:rPr>
                <w:rFonts w:ascii="Arial" w:hAnsi="Arial" w:cs="Arial"/>
                <w:b/>
                <w:sz w:val="22"/>
                <w:szCs w:val="22"/>
              </w:rPr>
            </w:pPr>
            <w:r w:rsidRPr="00357DEA">
              <w:rPr>
                <w:rFonts w:ascii="Arial" w:hAnsi="Arial" w:cs="Arial"/>
                <w:b/>
                <w:sz w:val="22"/>
                <w:szCs w:val="22"/>
              </w:rPr>
              <w:t xml:space="preserve">Décimo octavo. </w:t>
            </w:r>
            <w:r w:rsidRPr="00357DEA">
              <w:rPr>
                <w:rFonts w:ascii="Arial" w:hAnsi="Arial" w:cs="Arial"/>
                <w:sz w:val="22"/>
                <w:szCs w:val="22"/>
              </w:rPr>
              <w:t xml:space="preserve">Acuerdo de reserva </w:t>
            </w:r>
            <w:r w:rsidRPr="00357DEA">
              <w:rPr>
                <w:rFonts w:ascii="Arial" w:hAnsi="Arial" w:cs="Arial"/>
                <w:b/>
                <w:sz w:val="22"/>
                <w:szCs w:val="22"/>
              </w:rPr>
              <w:t>parcial FEAPPCI/03/2026,</w:t>
            </w:r>
            <w:r w:rsidRPr="00357DEA">
              <w:rPr>
                <w:rFonts w:ascii="Arial" w:hAnsi="Arial" w:cs="Arial"/>
                <w:sz w:val="22"/>
                <w:szCs w:val="22"/>
              </w:rPr>
              <w:t xml:space="preserve"> Que presenta para dar respuesta a la solicitud a UT-SI-P-333-240469826000333-2026 realizada por</w:t>
            </w:r>
            <w:r w:rsidRPr="00357DEA">
              <w:rPr>
                <w:rFonts w:ascii="Arial" w:hAnsi="Arial" w:cs="Arial"/>
              </w:rPr>
              <w:t xml:space="preserve"> </w:t>
            </w:r>
            <w:r w:rsidRPr="00357DEA">
              <w:rPr>
                <w:rFonts w:ascii="Arial" w:hAnsi="Arial" w:cs="Arial"/>
                <w:b/>
              </w:rPr>
              <w:t>Ángel Daniel Cuevas Flores</w:t>
            </w:r>
            <w:r w:rsidRPr="00357DEA">
              <w:rPr>
                <w:rFonts w:ascii="Arial" w:hAnsi="Arial" w:cs="Arial"/>
                <w:sz w:val="22"/>
                <w:szCs w:val="22"/>
              </w:rPr>
              <w:t>, únicamente en cuanto a:</w:t>
            </w:r>
          </w:p>
          <w:p w14:paraId="2AF816B6" w14:textId="77777777" w:rsidR="00235D6B" w:rsidRPr="00357DEA" w:rsidRDefault="00235D6B" w:rsidP="00737C4F">
            <w:pPr>
              <w:autoSpaceDE w:val="0"/>
              <w:autoSpaceDN w:val="0"/>
              <w:adjustRightInd w:val="0"/>
              <w:jc w:val="both"/>
              <w:rPr>
                <w:rFonts w:ascii="Arial" w:hAnsi="Arial" w:cs="Arial"/>
                <w:b/>
                <w:sz w:val="22"/>
                <w:szCs w:val="22"/>
              </w:rPr>
            </w:pPr>
          </w:p>
          <w:p w14:paraId="492695BD" w14:textId="0C6CB063" w:rsidR="00357DEA" w:rsidRPr="00357DEA" w:rsidRDefault="00357DEA" w:rsidP="002A4B54">
            <w:pPr>
              <w:pStyle w:val="Textoindependiente"/>
              <w:spacing w:after="0"/>
              <w:jc w:val="both"/>
              <w:rPr>
                <w:rFonts w:ascii="Arial" w:hAnsi="Arial" w:cs="Arial"/>
                <w:bCs/>
                <w:sz w:val="22"/>
                <w:szCs w:val="22"/>
              </w:rPr>
            </w:pPr>
            <w:r w:rsidRPr="00357DEA">
              <w:rPr>
                <w:rFonts w:ascii="Arial" w:hAnsi="Arial" w:cs="Arial"/>
                <w:bCs/>
                <w:sz w:val="22"/>
                <w:szCs w:val="22"/>
              </w:rPr>
              <w:t>La clasificación de la información reservada es de manera parcial, respecto de las Carpetas de Investigación iniciadas del periodo comprendido del 1 de enero de 2010 al 19 de Agosto del 2026, respecto de denuncias, averiguaciones previas y/o carpetas de investigación iniciadas por hechos constitutivos de delito en los que la persona denunciada, investigada o imputada haya sido identificada en los registros de esa Fiscalía como sacerdote, ministro de culto, religioso, clérigo o persona que desempeñaba funciones religiosas, independientemente de la asociación religiosa o credo al que perteneciera y únicamente en cuanto a:</w:t>
            </w:r>
            <w:r w:rsidR="002A4B54">
              <w:rPr>
                <w:rFonts w:ascii="Arial" w:hAnsi="Arial" w:cs="Arial"/>
                <w:bCs/>
                <w:sz w:val="22"/>
                <w:szCs w:val="22"/>
              </w:rPr>
              <w:t xml:space="preserve"> </w:t>
            </w:r>
            <w:r w:rsidRPr="00357DEA">
              <w:rPr>
                <w:rFonts w:ascii="Arial" w:hAnsi="Arial" w:cs="Arial"/>
                <w:bCs/>
                <w:sz w:val="22"/>
                <w:szCs w:val="22"/>
              </w:rPr>
              <w:t>1.</w:t>
            </w:r>
            <w:r w:rsidRPr="00357DEA">
              <w:rPr>
                <w:rFonts w:ascii="Arial" w:hAnsi="Arial" w:cs="Arial"/>
                <w:bCs/>
                <w:sz w:val="22"/>
                <w:szCs w:val="22"/>
              </w:rPr>
              <w:tab/>
              <w:t>Delitos investigados. Indicando por cada año el número de casos correspondientes a cada tipo penal.</w:t>
            </w:r>
          </w:p>
          <w:p w14:paraId="2D640941" w14:textId="77777777" w:rsidR="00E47544" w:rsidRPr="00357DEA" w:rsidRDefault="00E47544" w:rsidP="00423CF9">
            <w:pPr>
              <w:autoSpaceDE w:val="0"/>
              <w:autoSpaceDN w:val="0"/>
              <w:adjustRightInd w:val="0"/>
              <w:rPr>
                <w:rFonts w:ascii="Arial" w:hAnsi="Arial" w:cs="Arial"/>
                <w:b/>
                <w:sz w:val="22"/>
                <w:szCs w:val="22"/>
              </w:rPr>
            </w:pPr>
          </w:p>
          <w:p w14:paraId="33F2397B" w14:textId="6E93F26E" w:rsidR="0022329D" w:rsidRPr="00357DEA" w:rsidRDefault="0022329D" w:rsidP="00423CF9">
            <w:pPr>
              <w:autoSpaceDE w:val="0"/>
              <w:autoSpaceDN w:val="0"/>
              <w:adjustRightInd w:val="0"/>
              <w:rPr>
                <w:rFonts w:ascii="Arial" w:hAnsi="Arial" w:cs="Arial"/>
                <w:b/>
                <w:sz w:val="22"/>
                <w:szCs w:val="22"/>
              </w:rPr>
            </w:pPr>
          </w:p>
          <w:p w14:paraId="091A3939" w14:textId="501A7CA5" w:rsidR="00E35145" w:rsidRPr="00357DEA" w:rsidRDefault="00E35145" w:rsidP="00E35145">
            <w:pPr>
              <w:autoSpaceDE w:val="0"/>
              <w:autoSpaceDN w:val="0"/>
              <w:adjustRightInd w:val="0"/>
              <w:jc w:val="both"/>
              <w:rPr>
                <w:rFonts w:ascii="Arial" w:hAnsi="Arial" w:cs="Arial"/>
                <w:b/>
                <w:sz w:val="22"/>
                <w:szCs w:val="22"/>
              </w:rPr>
            </w:pPr>
            <w:r>
              <w:rPr>
                <w:rFonts w:ascii="Arial" w:hAnsi="Arial" w:cs="Arial"/>
                <w:b/>
                <w:sz w:val="22"/>
                <w:szCs w:val="22"/>
              </w:rPr>
              <w:t>Trigésimo quinto</w:t>
            </w:r>
            <w:r w:rsidRPr="00357DEA">
              <w:rPr>
                <w:rFonts w:ascii="Arial" w:hAnsi="Arial" w:cs="Arial"/>
                <w:b/>
                <w:sz w:val="22"/>
                <w:szCs w:val="22"/>
              </w:rPr>
              <w:t xml:space="preserve">. </w:t>
            </w:r>
            <w:r w:rsidRPr="00357DEA">
              <w:rPr>
                <w:rFonts w:ascii="Arial" w:hAnsi="Arial" w:cs="Arial"/>
                <w:sz w:val="22"/>
                <w:szCs w:val="22"/>
              </w:rPr>
              <w:t xml:space="preserve">Acuerdo de reserva </w:t>
            </w:r>
            <w:r w:rsidRPr="00357DEA">
              <w:rPr>
                <w:rFonts w:ascii="Arial" w:hAnsi="Arial" w:cs="Arial"/>
                <w:b/>
                <w:sz w:val="22"/>
                <w:szCs w:val="22"/>
              </w:rPr>
              <w:t>parcial FEAPPCI/0</w:t>
            </w:r>
            <w:r>
              <w:rPr>
                <w:rFonts w:ascii="Arial" w:hAnsi="Arial" w:cs="Arial"/>
                <w:b/>
                <w:sz w:val="22"/>
                <w:szCs w:val="22"/>
              </w:rPr>
              <w:t>4</w:t>
            </w:r>
            <w:r w:rsidRPr="00357DEA">
              <w:rPr>
                <w:rFonts w:ascii="Arial" w:hAnsi="Arial" w:cs="Arial"/>
                <w:b/>
                <w:sz w:val="22"/>
                <w:szCs w:val="22"/>
              </w:rPr>
              <w:t>/2026,</w:t>
            </w:r>
            <w:r w:rsidRPr="00357DEA">
              <w:rPr>
                <w:rFonts w:ascii="Arial" w:hAnsi="Arial" w:cs="Arial"/>
                <w:sz w:val="22"/>
                <w:szCs w:val="22"/>
              </w:rPr>
              <w:t xml:space="preserve"> Que presenta para dar respuesta a la solicitud a UT-SI-P-3</w:t>
            </w:r>
            <w:r>
              <w:rPr>
                <w:rFonts w:ascii="Arial" w:hAnsi="Arial" w:cs="Arial"/>
                <w:sz w:val="22"/>
                <w:szCs w:val="22"/>
              </w:rPr>
              <w:t>50</w:t>
            </w:r>
            <w:r w:rsidRPr="00357DEA">
              <w:rPr>
                <w:rFonts w:ascii="Arial" w:hAnsi="Arial" w:cs="Arial"/>
                <w:sz w:val="22"/>
                <w:szCs w:val="22"/>
              </w:rPr>
              <w:t>-2404698260003</w:t>
            </w:r>
            <w:r>
              <w:rPr>
                <w:rFonts w:ascii="Arial" w:hAnsi="Arial" w:cs="Arial"/>
                <w:sz w:val="22"/>
                <w:szCs w:val="22"/>
              </w:rPr>
              <w:t>50</w:t>
            </w:r>
            <w:r w:rsidRPr="00357DEA">
              <w:rPr>
                <w:rFonts w:ascii="Arial" w:hAnsi="Arial" w:cs="Arial"/>
                <w:sz w:val="22"/>
                <w:szCs w:val="22"/>
              </w:rPr>
              <w:t>-2026 realizada por</w:t>
            </w:r>
            <w:r w:rsidRPr="00357DEA">
              <w:rPr>
                <w:rFonts w:ascii="Arial" w:hAnsi="Arial" w:cs="Arial"/>
              </w:rPr>
              <w:t xml:space="preserve"> </w:t>
            </w:r>
            <w:r>
              <w:rPr>
                <w:rFonts w:ascii="Arial" w:hAnsi="Arial" w:cs="Arial"/>
                <w:b/>
              </w:rPr>
              <w:t>Alejandra Ruíz</w:t>
            </w:r>
            <w:r w:rsidRPr="00357DEA">
              <w:rPr>
                <w:rFonts w:ascii="Arial" w:hAnsi="Arial" w:cs="Arial"/>
                <w:sz w:val="22"/>
                <w:szCs w:val="22"/>
              </w:rPr>
              <w:t>, únicamente en cuanto a:</w:t>
            </w:r>
          </w:p>
          <w:p w14:paraId="775CFE1E" w14:textId="77777777" w:rsidR="00E35145" w:rsidRPr="00AB0C8D" w:rsidRDefault="00E35145" w:rsidP="00E35145">
            <w:pPr>
              <w:pStyle w:val="Textoindependiente"/>
              <w:spacing w:after="0"/>
              <w:jc w:val="both"/>
              <w:rPr>
                <w:rFonts w:ascii="Arial" w:hAnsi="Arial" w:cs="Arial"/>
                <w:bCs/>
                <w:sz w:val="22"/>
                <w:szCs w:val="22"/>
                <w:lang w:eastAsia="es-MX"/>
              </w:rPr>
            </w:pPr>
            <w:r w:rsidRPr="00AB0C8D">
              <w:rPr>
                <w:rFonts w:ascii="Arial" w:hAnsi="Arial" w:cs="Arial"/>
                <w:bCs/>
                <w:sz w:val="22"/>
                <w:szCs w:val="22"/>
                <w:lang w:eastAsia="es-MX"/>
              </w:rPr>
              <w:t>Desglose mensual de los reportes.</w:t>
            </w:r>
          </w:p>
          <w:p w14:paraId="458DA9D4" w14:textId="2C47B1A9" w:rsidR="00E35145" w:rsidRPr="00AB0C8D" w:rsidRDefault="00E35145" w:rsidP="00E35145">
            <w:pPr>
              <w:pStyle w:val="Textoindependiente"/>
              <w:spacing w:after="0"/>
              <w:jc w:val="both"/>
              <w:rPr>
                <w:rFonts w:ascii="Arial" w:hAnsi="Arial" w:cs="Arial"/>
                <w:bCs/>
                <w:sz w:val="22"/>
                <w:szCs w:val="22"/>
                <w:lang w:eastAsia="es-MX"/>
              </w:rPr>
            </w:pPr>
            <w:r w:rsidRPr="00AB0C8D">
              <w:rPr>
                <w:rFonts w:ascii="Arial" w:hAnsi="Arial" w:cs="Arial"/>
                <w:bCs/>
                <w:sz w:val="22"/>
                <w:szCs w:val="22"/>
                <w:lang w:eastAsia="es-MX"/>
              </w:rPr>
              <w:t>•</w:t>
            </w:r>
            <w:r>
              <w:rPr>
                <w:rFonts w:ascii="Arial" w:hAnsi="Arial" w:cs="Arial"/>
                <w:bCs/>
                <w:sz w:val="22"/>
                <w:szCs w:val="22"/>
                <w:lang w:eastAsia="es-MX"/>
              </w:rPr>
              <w:t xml:space="preserve"> </w:t>
            </w:r>
            <w:r w:rsidRPr="00AB0C8D">
              <w:rPr>
                <w:rFonts w:ascii="Arial" w:hAnsi="Arial" w:cs="Arial"/>
                <w:bCs/>
                <w:sz w:val="22"/>
                <w:szCs w:val="22"/>
                <w:lang w:eastAsia="es-MX"/>
              </w:rPr>
              <w:t>Uno de los Municipios del Estado de San Luis Potosí, donde fue reportada la desaparición y en los que obran dos Carpetas de Investigación.</w:t>
            </w:r>
          </w:p>
          <w:p w14:paraId="66B8F744" w14:textId="77777777" w:rsidR="00E35145" w:rsidRPr="00AB0C8D" w:rsidRDefault="00E35145" w:rsidP="00E35145">
            <w:pPr>
              <w:pStyle w:val="Textoindependiente"/>
              <w:spacing w:after="0"/>
              <w:jc w:val="both"/>
              <w:rPr>
                <w:rFonts w:ascii="Arial" w:hAnsi="Arial" w:cs="Arial"/>
                <w:bCs/>
                <w:sz w:val="22"/>
                <w:szCs w:val="22"/>
                <w:lang w:eastAsia="es-MX"/>
              </w:rPr>
            </w:pPr>
            <w:r w:rsidRPr="00AB0C8D">
              <w:rPr>
                <w:rFonts w:ascii="Arial" w:hAnsi="Arial" w:cs="Arial"/>
                <w:bCs/>
                <w:sz w:val="22"/>
                <w:szCs w:val="22"/>
                <w:lang w:eastAsia="es-MX"/>
              </w:rPr>
              <w:t>•</w:t>
            </w:r>
            <w:r>
              <w:rPr>
                <w:rFonts w:ascii="Arial" w:hAnsi="Arial" w:cs="Arial"/>
                <w:bCs/>
                <w:sz w:val="22"/>
                <w:szCs w:val="22"/>
                <w:lang w:eastAsia="es-MX"/>
              </w:rPr>
              <w:t xml:space="preserve"> </w:t>
            </w:r>
            <w:r w:rsidRPr="00AB0C8D">
              <w:rPr>
                <w:rFonts w:ascii="Arial" w:hAnsi="Arial" w:cs="Arial"/>
                <w:bCs/>
                <w:sz w:val="22"/>
                <w:szCs w:val="22"/>
                <w:lang w:eastAsia="es-MX"/>
              </w:rPr>
              <w:t>Dos de los Municipios del Estado de San Luis Potosí, donde ocurrió la desaparición, cuando sea distinto al lugar de reporte. Municipios donde solo obra una Carpeta de Investigación.</w:t>
            </w:r>
          </w:p>
          <w:p w14:paraId="60F2CFF5" w14:textId="77777777" w:rsidR="00E35145" w:rsidRPr="00AB0C8D" w:rsidRDefault="00E35145" w:rsidP="00E35145">
            <w:pPr>
              <w:pStyle w:val="Textoindependiente"/>
              <w:spacing w:after="0"/>
              <w:jc w:val="both"/>
              <w:rPr>
                <w:rFonts w:ascii="Arial" w:hAnsi="Arial" w:cs="Arial"/>
                <w:bCs/>
                <w:sz w:val="22"/>
                <w:szCs w:val="22"/>
                <w:lang w:eastAsia="es-MX"/>
              </w:rPr>
            </w:pPr>
            <w:r w:rsidRPr="00AB0C8D">
              <w:rPr>
                <w:rFonts w:ascii="Arial" w:hAnsi="Arial" w:cs="Arial"/>
                <w:bCs/>
                <w:sz w:val="22"/>
                <w:szCs w:val="22"/>
                <w:lang w:eastAsia="es-MX"/>
              </w:rPr>
              <w:t>•</w:t>
            </w:r>
            <w:r>
              <w:rPr>
                <w:rFonts w:ascii="Arial" w:hAnsi="Arial" w:cs="Arial"/>
                <w:bCs/>
                <w:sz w:val="22"/>
                <w:szCs w:val="22"/>
                <w:lang w:eastAsia="es-MX"/>
              </w:rPr>
              <w:t xml:space="preserve"> </w:t>
            </w:r>
            <w:r w:rsidRPr="00AB0C8D">
              <w:rPr>
                <w:rFonts w:ascii="Arial" w:hAnsi="Arial" w:cs="Arial"/>
                <w:bCs/>
                <w:sz w:val="22"/>
                <w:szCs w:val="22"/>
                <w:lang w:eastAsia="es-MX"/>
              </w:rPr>
              <w:t>Fecha en que se realizó el reporte.</w:t>
            </w:r>
          </w:p>
          <w:p w14:paraId="5E20C531" w14:textId="77777777" w:rsidR="00E35145" w:rsidRDefault="00E35145" w:rsidP="00E35145">
            <w:pPr>
              <w:pStyle w:val="Textoindependiente"/>
              <w:spacing w:after="0" w:line="276" w:lineRule="auto"/>
              <w:jc w:val="both"/>
              <w:rPr>
                <w:rFonts w:ascii="Arial" w:hAnsi="Arial" w:cs="Arial"/>
                <w:bCs/>
                <w:sz w:val="22"/>
                <w:szCs w:val="22"/>
                <w:lang w:eastAsia="es-MX"/>
              </w:rPr>
            </w:pPr>
            <w:r w:rsidRPr="00AB0C8D">
              <w:rPr>
                <w:rFonts w:ascii="Arial" w:hAnsi="Arial" w:cs="Arial"/>
                <w:bCs/>
                <w:sz w:val="22"/>
                <w:szCs w:val="22"/>
                <w:lang w:eastAsia="es-MX"/>
              </w:rPr>
              <w:t>•</w:t>
            </w:r>
            <w:r>
              <w:rPr>
                <w:rFonts w:ascii="Arial" w:hAnsi="Arial" w:cs="Arial"/>
                <w:bCs/>
                <w:sz w:val="22"/>
                <w:szCs w:val="22"/>
                <w:lang w:eastAsia="es-MX"/>
              </w:rPr>
              <w:t xml:space="preserve"> </w:t>
            </w:r>
            <w:r w:rsidRPr="00AB0C8D">
              <w:rPr>
                <w:rFonts w:ascii="Arial" w:hAnsi="Arial" w:cs="Arial"/>
                <w:bCs/>
                <w:sz w:val="22"/>
                <w:szCs w:val="22"/>
                <w:lang w:eastAsia="es-MX"/>
              </w:rPr>
              <w:t>Fecha de la última vez que fueron vistas las Víctimas.</w:t>
            </w:r>
          </w:p>
          <w:p w14:paraId="4E11F667" w14:textId="77777777" w:rsidR="00E35145" w:rsidRPr="00357DEA" w:rsidRDefault="00E35145" w:rsidP="00E35145">
            <w:pPr>
              <w:autoSpaceDE w:val="0"/>
              <w:autoSpaceDN w:val="0"/>
              <w:adjustRightInd w:val="0"/>
              <w:jc w:val="both"/>
              <w:rPr>
                <w:rFonts w:ascii="Arial" w:hAnsi="Arial" w:cs="Arial"/>
                <w:b/>
                <w:sz w:val="22"/>
                <w:szCs w:val="22"/>
              </w:rPr>
            </w:pPr>
          </w:p>
          <w:p w14:paraId="6F2CF83F" w14:textId="1E0C3FC9" w:rsidR="0022329D" w:rsidRPr="00357DEA" w:rsidRDefault="0022329D" w:rsidP="0022329D">
            <w:pPr>
              <w:autoSpaceDE w:val="0"/>
              <w:autoSpaceDN w:val="0"/>
              <w:adjustRightInd w:val="0"/>
              <w:ind w:firstLine="141"/>
              <w:jc w:val="both"/>
              <w:rPr>
                <w:rFonts w:ascii="Arial" w:hAnsi="Arial" w:cs="Arial"/>
                <w:sz w:val="22"/>
                <w:szCs w:val="22"/>
              </w:rPr>
            </w:pPr>
          </w:p>
          <w:p w14:paraId="06BA54DE" w14:textId="5BC662AB" w:rsidR="00254496" w:rsidRPr="0015735B" w:rsidRDefault="0015735B" w:rsidP="002A4B54">
            <w:pPr>
              <w:autoSpaceDE w:val="0"/>
              <w:autoSpaceDN w:val="0"/>
              <w:adjustRightInd w:val="0"/>
              <w:jc w:val="both"/>
              <w:rPr>
                <w:rFonts w:ascii="Arial" w:hAnsi="Arial" w:cs="Arial"/>
                <w:b/>
              </w:rPr>
            </w:pPr>
            <w:r w:rsidRPr="0015735B">
              <w:rPr>
                <w:rFonts w:ascii="Arial" w:hAnsi="Arial" w:cs="Arial"/>
                <w:b/>
              </w:rPr>
              <w:t>Dirección General del Servicio Profesional de Carrera.</w:t>
            </w:r>
          </w:p>
          <w:p w14:paraId="64C42FAF" w14:textId="77777777" w:rsidR="0015735B" w:rsidRPr="00357DEA" w:rsidRDefault="0015735B" w:rsidP="0022329D">
            <w:pPr>
              <w:autoSpaceDE w:val="0"/>
              <w:autoSpaceDN w:val="0"/>
              <w:adjustRightInd w:val="0"/>
              <w:ind w:firstLine="141"/>
              <w:jc w:val="both"/>
              <w:rPr>
                <w:rFonts w:ascii="Arial" w:hAnsi="Arial" w:cs="Arial"/>
                <w:sz w:val="22"/>
                <w:szCs w:val="22"/>
              </w:rPr>
            </w:pPr>
          </w:p>
          <w:p w14:paraId="3DA7BA6E" w14:textId="0C5A7C99" w:rsidR="0015735B" w:rsidRPr="00357DEA" w:rsidRDefault="0015735B" w:rsidP="0015735B">
            <w:pPr>
              <w:autoSpaceDE w:val="0"/>
              <w:autoSpaceDN w:val="0"/>
              <w:adjustRightInd w:val="0"/>
              <w:jc w:val="both"/>
              <w:rPr>
                <w:rFonts w:ascii="Arial" w:hAnsi="Arial" w:cs="Arial"/>
                <w:b/>
                <w:sz w:val="22"/>
                <w:szCs w:val="22"/>
              </w:rPr>
            </w:pPr>
            <w:r>
              <w:rPr>
                <w:rFonts w:ascii="Arial" w:hAnsi="Arial" w:cs="Arial"/>
                <w:b/>
                <w:sz w:val="22"/>
                <w:szCs w:val="22"/>
              </w:rPr>
              <w:t>Trigésimo séptimo</w:t>
            </w:r>
            <w:r w:rsidRPr="00357DEA">
              <w:rPr>
                <w:rFonts w:ascii="Arial" w:hAnsi="Arial" w:cs="Arial"/>
                <w:b/>
                <w:sz w:val="22"/>
                <w:szCs w:val="22"/>
              </w:rPr>
              <w:t xml:space="preserve">. </w:t>
            </w:r>
            <w:r w:rsidRPr="00357DEA">
              <w:rPr>
                <w:rFonts w:ascii="Arial" w:hAnsi="Arial" w:cs="Arial"/>
                <w:sz w:val="22"/>
                <w:szCs w:val="22"/>
              </w:rPr>
              <w:t xml:space="preserve">Acuerdo de reserva </w:t>
            </w:r>
            <w:r>
              <w:rPr>
                <w:rFonts w:ascii="Arial" w:hAnsi="Arial" w:cs="Arial"/>
                <w:sz w:val="22"/>
                <w:szCs w:val="22"/>
              </w:rPr>
              <w:t>total</w:t>
            </w:r>
            <w:r w:rsidRPr="00357DEA">
              <w:rPr>
                <w:rFonts w:ascii="Arial" w:hAnsi="Arial" w:cs="Arial"/>
                <w:b/>
                <w:sz w:val="22"/>
                <w:szCs w:val="22"/>
              </w:rPr>
              <w:t xml:space="preserve"> </w:t>
            </w:r>
            <w:r>
              <w:rPr>
                <w:rFonts w:ascii="Arial" w:hAnsi="Arial" w:cs="Arial"/>
                <w:b/>
              </w:rPr>
              <w:t>AR/DGSPC/02/2026</w:t>
            </w:r>
            <w:r w:rsidRPr="00357DEA">
              <w:rPr>
                <w:rFonts w:ascii="Arial" w:hAnsi="Arial" w:cs="Arial"/>
                <w:b/>
                <w:sz w:val="22"/>
                <w:szCs w:val="22"/>
              </w:rPr>
              <w:t>,</w:t>
            </w:r>
            <w:r w:rsidRPr="00357DEA">
              <w:rPr>
                <w:rFonts w:ascii="Arial" w:hAnsi="Arial" w:cs="Arial"/>
                <w:sz w:val="22"/>
                <w:szCs w:val="22"/>
              </w:rPr>
              <w:t xml:space="preserve"> Que presenta para dar respuesta a la solicitud a UT-SI-P-</w:t>
            </w:r>
            <w:r>
              <w:rPr>
                <w:rFonts w:ascii="Arial" w:hAnsi="Arial" w:cs="Arial"/>
                <w:sz w:val="22"/>
                <w:szCs w:val="22"/>
              </w:rPr>
              <w:t>343</w:t>
            </w:r>
            <w:r w:rsidRPr="00357DEA">
              <w:rPr>
                <w:rFonts w:ascii="Arial" w:hAnsi="Arial" w:cs="Arial"/>
                <w:sz w:val="22"/>
                <w:szCs w:val="22"/>
              </w:rPr>
              <w:t>-2404698260003</w:t>
            </w:r>
            <w:r>
              <w:rPr>
                <w:rFonts w:ascii="Arial" w:hAnsi="Arial" w:cs="Arial"/>
                <w:sz w:val="22"/>
                <w:szCs w:val="22"/>
              </w:rPr>
              <w:t>43</w:t>
            </w:r>
            <w:r w:rsidRPr="00357DEA">
              <w:rPr>
                <w:rFonts w:ascii="Arial" w:hAnsi="Arial" w:cs="Arial"/>
                <w:sz w:val="22"/>
                <w:szCs w:val="22"/>
              </w:rPr>
              <w:t>-2026 realizada por</w:t>
            </w:r>
            <w:r w:rsidRPr="00357DEA">
              <w:rPr>
                <w:rFonts w:ascii="Arial" w:hAnsi="Arial" w:cs="Arial"/>
              </w:rPr>
              <w:t xml:space="preserve"> </w:t>
            </w:r>
            <w:r>
              <w:rPr>
                <w:rFonts w:ascii="Arial" w:hAnsi="Arial" w:cs="Arial"/>
                <w:b/>
              </w:rPr>
              <w:t>Alejandra Ruíz</w:t>
            </w:r>
            <w:r w:rsidRPr="00357DEA">
              <w:rPr>
                <w:rFonts w:ascii="Arial" w:hAnsi="Arial" w:cs="Arial"/>
                <w:sz w:val="22"/>
                <w:szCs w:val="22"/>
              </w:rPr>
              <w:t>, únicamente en cuanto a:</w:t>
            </w:r>
          </w:p>
          <w:p w14:paraId="2E3216F8" w14:textId="77777777" w:rsidR="0015735B" w:rsidRPr="0015735B" w:rsidRDefault="0015735B" w:rsidP="0015735B">
            <w:pPr>
              <w:autoSpaceDE w:val="0"/>
              <w:autoSpaceDN w:val="0"/>
              <w:adjustRightInd w:val="0"/>
              <w:ind w:firstLine="141"/>
              <w:jc w:val="both"/>
              <w:rPr>
                <w:rFonts w:ascii="Arial" w:hAnsi="Arial" w:cs="Arial"/>
                <w:sz w:val="22"/>
                <w:szCs w:val="22"/>
              </w:rPr>
            </w:pPr>
            <w:r w:rsidRPr="0015735B">
              <w:rPr>
                <w:rFonts w:ascii="Arial" w:hAnsi="Arial" w:cs="Arial"/>
                <w:sz w:val="22"/>
                <w:szCs w:val="22"/>
              </w:rPr>
              <w:t>Se reserva Totalmente la información relacionada con:</w:t>
            </w:r>
          </w:p>
          <w:tbl>
            <w:tblPr>
              <w:tblStyle w:val="Tablaconcuadrcula"/>
              <w:tblW w:w="0" w:type="auto"/>
              <w:tblLook w:val="04A0" w:firstRow="1" w:lastRow="0" w:firstColumn="1" w:lastColumn="0" w:noHBand="0" w:noVBand="1"/>
            </w:tblPr>
            <w:tblGrid>
              <w:gridCol w:w="3595"/>
              <w:gridCol w:w="6141"/>
            </w:tblGrid>
            <w:tr w:rsidR="0015735B" w:rsidRPr="0015735B" w14:paraId="4FE20B86" w14:textId="77777777" w:rsidTr="003B6DD0">
              <w:tc>
                <w:tcPr>
                  <w:tcW w:w="0" w:type="auto"/>
                  <w:hideMark/>
                </w:tcPr>
                <w:p w14:paraId="52A7FD23" w14:textId="77777777" w:rsidR="0015735B" w:rsidRPr="0015735B" w:rsidRDefault="0015735B" w:rsidP="0015735B">
                  <w:pPr>
                    <w:autoSpaceDE w:val="0"/>
                    <w:autoSpaceDN w:val="0"/>
                    <w:adjustRightInd w:val="0"/>
                    <w:ind w:firstLine="141"/>
                    <w:jc w:val="both"/>
                    <w:rPr>
                      <w:rFonts w:ascii="Arial" w:hAnsi="Arial" w:cs="Arial"/>
                      <w:bCs/>
                      <w:i/>
                      <w:sz w:val="22"/>
                      <w:szCs w:val="22"/>
                    </w:rPr>
                  </w:pPr>
                  <w:r w:rsidRPr="0015735B">
                    <w:rPr>
                      <w:rFonts w:ascii="Arial" w:hAnsi="Arial" w:cs="Arial"/>
                      <w:bCs/>
                      <w:i/>
                      <w:sz w:val="22"/>
                      <w:szCs w:val="22"/>
                    </w:rPr>
                    <w:t>Punto de la solicitud</w:t>
                  </w:r>
                </w:p>
              </w:tc>
              <w:tc>
                <w:tcPr>
                  <w:tcW w:w="0" w:type="auto"/>
                  <w:hideMark/>
                </w:tcPr>
                <w:p w14:paraId="11A707C7" w14:textId="77777777" w:rsidR="0015735B" w:rsidRPr="0015735B" w:rsidRDefault="0015735B" w:rsidP="0015735B">
                  <w:pPr>
                    <w:autoSpaceDE w:val="0"/>
                    <w:autoSpaceDN w:val="0"/>
                    <w:adjustRightInd w:val="0"/>
                    <w:ind w:firstLine="141"/>
                    <w:jc w:val="both"/>
                    <w:rPr>
                      <w:rFonts w:ascii="Arial" w:hAnsi="Arial" w:cs="Arial"/>
                      <w:bCs/>
                      <w:i/>
                      <w:sz w:val="22"/>
                      <w:szCs w:val="22"/>
                    </w:rPr>
                  </w:pPr>
                  <w:r w:rsidRPr="0015735B">
                    <w:rPr>
                      <w:rFonts w:ascii="Arial" w:hAnsi="Arial" w:cs="Arial"/>
                      <w:bCs/>
                      <w:i/>
                      <w:sz w:val="22"/>
                      <w:szCs w:val="22"/>
                    </w:rPr>
                    <w:t xml:space="preserve">Qué se reserva </w:t>
                  </w:r>
                </w:p>
              </w:tc>
            </w:tr>
            <w:tr w:rsidR="0015735B" w:rsidRPr="0015735B" w14:paraId="2A328941" w14:textId="77777777" w:rsidTr="003B6DD0">
              <w:tc>
                <w:tcPr>
                  <w:tcW w:w="0" w:type="auto"/>
                  <w:hideMark/>
                </w:tcPr>
                <w:p w14:paraId="2DE0F04B" w14:textId="77777777" w:rsidR="0015735B" w:rsidRPr="0015735B" w:rsidRDefault="0015735B" w:rsidP="0015735B">
                  <w:pPr>
                    <w:autoSpaceDE w:val="0"/>
                    <w:autoSpaceDN w:val="0"/>
                    <w:adjustRightInd w:val="0"/>
                    <w:ind w:firstLine="141"/>
                    <w:jc w:val="both"/>
                    <w:rPr>
                      <w:rFonts w:ascii="Arial" w:hAnsi="Arial" w:cs="Arial"/>
                      <w:i/>
                      <w:sz w:val="22"/>
                      <w:szCs w:val="22"/>
                    </w:rPr>
                  </w:pPr>
                  <w:r w:rsidRPr="0015735B">
                    <w:rPr>
                      <w:rFonts w:ascii="Arial" w:hAnsi="Arial" w:cs="Arial"/>
                      <w:bCs/>
                      <w:i/>
                      <w:sz w:val="22"/>
                      <w:szCs w:val="22"/>
                    </w:rPr>
                    <w:t>1) Incremento 25% policías estatales y de investigación</w:t>
                  </w:r>
                </w:p>
              </w:tc>
              <w:tc>
                <w:tcPr>
                  <w:tcW w:w="0" w:type="auto"/>
                  <w:hideMark/>
                </w:tcPr>
                <w:p w14:paraId="296F3434" w14:textId="77777777" w:rsidR="0015735B" w:rsidRPr="0015735B" w:rsidRDefault="0015735B" w:rsidP="0015735B">
                  <w:pPr>
                    <w:autoSpaceDE w:val="0"/>
                    <w:autoSpaceDN w:val="0"/>
                    <w:adjustRightInd w:val="0"/>
                    <w:ind w:firstLine="141"/>
                    <w:jc w:val="both"/>
                    <w:rPr>
                      <w:rFonts w:ascii="Arial" w:hAnsi="Arial" w:cs="Arial"/>
                      <w:i/>
                      <w:sz w:val="22"/>
                      <w:szCs w:val="22"/>
                    </w:rPr>
                  </w:pPr>
                  <w:r w:rsidRPr="0015735B">
                    <w:rPr>
                      <w:rFonts w:ascii="Arial" w:hAnsi="Arial" w:cs="Arial"/>
                      <w:i/>
                      <w:sz w:val="22"/>
                      <w:szCs w:val="22"/>
                    </w:rPr>
                    <w:t xml:space="preserve">Se reserva: la </w:t>
                  </w:r>
                  <w:r w:rsidRPr="0015735B">
                    <w:rPr>
                      <w:rFonts w:ascii="Arial" w:hAnsi="Arial" w:cs="Arial"/>
                      <w:bCs/>
                      <w:i/>
                      <w:sz w:val="22"/>
                      <w:szCs w:val="22"/>
                    </w:rPr>
                    <w:t>cifra base actual</w:t>
                  </w:r>
                  <w:r w:rsidRPr="0015735B">
                    <w:rPr>
                      <w:rFonts w:ascii="Arial" w:hAnsi="Arial" w:cs="Arial"/>
                      <w:i/>
                      <w:sz w:val="22"/>
                      <w:szCs w:val="22"/>
                    </w:rPr>
                    <w:t xml:space="preserve"> de elementos y la </w:t>
                  </w:r>
                  <w:r w:rsidRPr="0015735B">
                    <w:rPr>
                      <w:rFonts w:ascii="Arial" w:hAnsi="Arial" w:cs="Arial"/>
                      <w:bCs/>
                      <w:i/>
                      <w:sz w:val="22"/>
                      <w:szCs w:val="22"/>
                    </w:rPr>
                    <w:t>meta numérica exacta</w:t>
                  </w:r>
                  <w:r w:rsidRPr="0015735B">
                    <w:rPr>
                      <w:rFonts w:ascii="Arial" w:hAnsi="Arial" w:cs="Arial"/>
                      <w:i/>
                      <w:sz w:val="22"/>
                      <w:szCs w:val="22"/>
                    </w:rPr>
                    <w:t xml:space="preserve"> (número absoluto) resultante del 25%. </w:t>
                  </w:r>
                </w:p>
              </w:tc>
            </w:tr>
            <w:tr w:rsidR="0015735B" w:rsidRPr="0015735B" w14:paraId="313330AC" w14:textId="77777777" w:rsidTr="003B6DD0">
              <w:tc>
                <w:tcPr>
                  <w:tcW w:w="0" w:type="auto"/>
                  <w:hideMark/>
                </w:tcPr>
                <w:p w14:paraId="6FC85EB3" w14:textId="77777777" w:rsidR="0015735B" w:rsidRPr="0015735B" w:rsidRDefault="0015735B" w:rsidP="0015735B">
                  <w:pPr>
                    <w:autoSpaceDE w:val="0"/>
                    <w:autoSpaceDN w:val="0"/>
                    <w:adjustRightInd w:val="0"/>
                    <w:ind w:firstLine="141"/>
                    <w:jc w:val="both"/>
                    <w:rPr>
                      <w:rFonts w:ascii="Arial" w:hAnsi="Arial" w:cs="Arial"/>
                      <w:i/>
                      <w:sz w:val="22"/>
                      <w:szCs w:val="22"/>
                    </w:rPr>
                  </w:pPr>
                  <w:r w:rsidRPr="0015735B">
                    <w:rPr>
                      <w:rFonts w:ascii="Arial" w:hAnsi="Arial" w:cs="Arial"/>
                      <w:bCs/>
                      <w:i/>
                      <w:sz w:val="22"/>
                      <w:szCs w:val="22"/>
                    </w:rPr>
                    <w:t>2) Incremento 30% ministerios públicos</w:t>
                  </w:r>
                </w:p>
              </w:tc>
              <w:tc>
                <w:tcPr>
                  <w:tcW w:w="0" w:type="auto"/>
                  <w:hideMark/>
                </w:tcPr>
                <w:p w14:paraId="74E5DBEE" w14:textId="77777777" w:rsidR="0015735B" w:rsidRPr="0015735B" w:rsidRDefault="0015735B" w:rsidP="0015735B">
                  <w:pPr>
                    <w:autoSpaceDE w:val="0"/>
                    <w:autoSpaceDN w:val="0"/>
                    <w:adjustRightInd w:val="0"/>
                    <w:ind w:firstLine="141"/>
                    <w:jc w:val="both"/>
                    <w:rPr>
                      <w:rFonts w:ascii="Arial" w:hAnsi="Arial" w:cs="Arial"/>
                      <w:i/>
                      <w:sz w:val="22"/>
                      <w:szCs w:val="22"/>
                    </w:rPr>
                  </w:pPr>
                  <w:r w:rsidRPr="0015735B">
                    <w:rPr>
                      <w:rFonts w:ascii="Arial" w:hAnsi="Arial" w:cs="Arial"/>
                      <w:i/>
                      <w:sz w:val="22"/>
                      <w:szCs w:val="22"/>
                    </w:rPr>
                    <w:t xml:space="preserve">Se reserva: la </w:t>
                  </w:r>
                  <w:r w:rsidRPr="0015735B">
                    <w:rPr>
                      <w:rFonts w:ascii="Arial" w:hAnsi="Arial" w:cs="Arial"/>
                      <w:bCs/>
                      <w:i/>
                      <w:sz w:val="22"/>
                      <w:szCs w:val="22"/>
                    </w:rPr>
                    <w:t>cifra base actual</w:t>
                  </w:r>
                  <w:r w:rsidRPr="0015735B">
                    <w:rPr>
                      <w:rFonts w:ascii="Arial" w:hAnsi="Arial" w:cs="Arial"/>
                      <w:i/>
                      <w:sz w:val="22"/>
                      <w:szCs w:val="22"/>
                    </w:rPr>
                    <w:t xml:space="preserve"> de ministerios públicos y la </w:t>
                  </w:r>
                  <w:r w:rsidRPr="0015735B">
                    <w:rPr>
                      <w:rFonts w:ascii="Arial" w:hAnsi="Arial" w:cs="Arial"/>
                      <w:bCs/>
                      <w:i/>
                      <w:sz w:val="22"/>
                      <w:szCs w:val="22"/>
                    </w:rPr>
                    <w:t>meta numérica exacta</w:t>
                  </w:r>
                  <w:r w:rsidRPr="0015735B">
                    <w:rPr>
                      <w:rFonts w:ascii="Arial" w:hAnsi="Arial" w:cs="Arial"/>
                      <w:i/>
                      <w:sz w:val="22"/>
                      <w:szCs w:val="22"/>
                    </w:rPr>
                    <w:t xml:space="preserve"> del 30%. </w:t>
                  </w:r>
                </w:p>
              </w:tc>
            </w:tr>
          </w:tbl>
          <w:p w14:paraId="51606F3F" w14:textId="77777777" w:rsidR="00254496" w:rsidRPr="00357DEA" w:rsidRDefault="00254496" w:rsidP="0022329D">
            <w:pPr>
              <w:autoSpaceDE w:val="0"/>
              <w:autoSpaceDN w:val="0"/>
              <w:adjustRightInd w:val="0"/>
              <w:ind w:firstLine="141"/>
              <w:jc w:val="both"/>
              <w:rPr>
                <w:rFonts w:ascii="Arial" w:hAnsi="Arial" w:cs="Arial"/>
                <w:sz w:val="22"/>
                <w:szCs w:val="22"/>
              </w:rPr>
            </w:pPr>
          </w:p>
          <w:p w14:paraId="727B40F2" w14:textId="77777777" w:rsidR="0022329D" w:rsidRPr="00357DEA" w:rsidRDefault="0022329D" w:rsidP="00423CF9">
            <w:pPr>
              <w:autoSpaceDE w:val="0"/>
              <w:autoSpaceDN w:val="0"/>
              <w:adjustRightInd w:val="0"/>
              <w:rPr>
                <w:rFonts w:ascii="Arial" w:hAnsi="Arial" w:cs="Arial"/>
                <w:b/>
                <w:sz w:val="22"/>
                <w:szCs w:val="22"/>
              </w:rPr>
            </w:pPr>
          </w:p>
          <w:p w14:paraId="3A508EAE" w14:textId="4CCED2C8" w:rsidR="0054331C" w:rsidRPr="00357DEA" w:rsidRDefault="0054331C" w:rsidP="00423CF9">
            <w:pPr>
              <w:autoSpaceDE w:val="0"/>
              <w:autoSpaceDN w:val="0"/>
              <w:adjustRightInd w:val="0"/>
              <w:rPr>
                <w:rFonts w:ascii="Arial" w:hAnsi="Arial" w:cs="Arial"/>
                <w:b/>
                <w:sz w:val="22"/>
                <w:szCs w:val="22"/>
              </w:rPr>
            </w:pPr>
            <w:r w:rsidRPr="00357DEA">
              <w:rPr>
                <w:rFonts w:ascii="Arial" w:hAnsi="Arial" w:cs="Arial"/>
                <w:b/>
                <w:sz w:val="22"/>
                <w:szCs w:val="22"/>
              </w:rPr>
              <w:t xml:space="preserve">FUNDAMENTACIÓN Y MOTIVACIÓN. </w:t>
            </w:r>
          </w:p>
          <w:p w14:paraId="408D3568" w14:textId="77777777" w:rsidR="004A013A" w:rsidRPr="00357DEA" w:rsidRDefault="004A013A" w:rsidP="00423CF9">
            <w:pPr>
              <w:autoSpaceDE w:val="0"/>
              <w:autoSpaceDN w:val="0"/>
              <w:adjustRightInd w:val="0"/>
              <w:jc w:val="both"/>
              <w:rPr>
                <w:rFonts w:ascii="Arial" w:hAnsi="Arial" w:cs="Arial"/>
                <w:sz w:val="22"/>
                <w:szCs w:val="22"/>
                <w:u w:val="single"/>
              </w:rPr>
            </w:pPr>
          </w:p>
          <w:p w14:paraId="72345BF2" w14:textId="20B0FAAB" w:rsidR="0054331C" w:rsidRPr="00357DEA" w:rsidRDefault="0054331C" w:rsidP="00423CF9">
            <w:pPr>
              <w:autoSpaceDE w:val="0"/>
              <w:autoSpaceDN w:val="0"/>
              <w:adjustRightInd w:val="0"/>
              <w:jc w:val="both"/>
              <w:rPr>
                <w:rFonts w:ascii="Arial" w:hAnsi="Arial" w:cs="Arial"/>
                <w:sz w:val="22"/>
                <w:szCs w:val="22"/>
              </w:rPr>
            </w:pPr>
            <w:r w:rsidRPr="00357DEA">
              <w:rPr>
                <w:rFonts w:ascii="Arial" w:hAnsi="Arial" w:cs="Arial"/>
                <w:sz w:val="22"/>
                <w:szCs w:val="22"/>
                <w:u w:val="single"/>
              </w:rPr>
              <w:t>Fundamentación.</w:t>
            </w:r>
            <w:r w:rsidRPr="00357DEA">
              <w:rPr>
                <w:rFonts w:ascii="Arial" w:hAnsi="Arial" w:cs="Arial"/>
                <w:sz w:val="22"/>
                <w:szCs w:val="22"/>
              </w:rPr>
              <w:t xml:space="preserve"> Artículos 101, 129, fracción XIX, 110, 145, fracción II de la Ley General del Sistema Nacional de Seguridad Pública, 3º, 5º, fracción III, 56, fracción XXVI, 93, 93 BIS de la Ley del Sistema de Seguridad Pública del Estado de San Luis Potosí, 113, 119, 120 fracción I, 129, </w:t>
            </w:r>
            <w:r w:rsidR="003F567F" w:rsidRPr="00357DEA">
              <w:rPr>
                <w:rFonts w:ascii="Arial" w:hAnsi="Arial" w:cs="Arial"/>
                <w:sz w:val="22"/>
                <w:szCs w:val="22"/>
              </w:rPr>
              <w:t xml:space="preserve">XI, y </w:t>
            </w:r>
            <w:r w:rsidRPr="00357DEA">
              <w:rPr>
                <w:rFonts w:ascii="Arial" w:hAnsi="Arial" w:cs="Arial"/>
                <w:sz w:val="22"/>
                <w:szCs w:val="22"/>
              </w:rPr>
              <w:t xml:space="preserve">XII, 132 </w:t>
            </w:r>
            <w:r w:rsidR="00F8324D" w:rsidRPr="00357DEA">
              <w:rPr>
                <w:rFonts w:ascii="Arial" w:hAnsi="Arial" w:cs="Arial"/>
                <w:sz w:val="22"/>
                <w:szCs w:val="22"/>
              </w:rPr>
              <w:t xml:space="preserve">y 138 </w:t>
            </w:r>
            <w:r w:rsidRPr="00357DEA">
              <w:rPr>
                <w:rFonts w:ascii="Arial" w:hAnsi="Arial" w:cs="Arial"/>
                <w:sz w:val="22"/>
                <w:szCs w:val="22"/>
              </w:rPr>
              <w:t xml:space="preserve">de la Ley de Transparencia y Acceso a la Información Pública del Estado, lineamiento Trigésimo </w:t>
            </w:r>
            <w:r w:rsidR="003F567F" w:rsidRPr="00357DEA">
              <w:rPr>
                <w:rFonts w:ascii="Arial" w:hAnsi="Arial" w:cs="Arial"/>
                <w:sz w:val="22"/>
                <w:szCs w:val="22"/>
              </w:rPr>
              <w:t xml:space="preserve">primero y Trigésimo </w:t>
            </w:r>
            <w:r w:rsidRPr="00357DEA">
              <w:rPr>
                <w:rFonts w:ascii="Arial" w:hAnsi="Arial" w:cs="Arial"/>
                <w:sz w:val="22"/>
                <w:szCs w:val="22"/>
              </w:rPr>
              <w:t>segundo de los LGCDIEVP</w:t>
            </w:r>
            <w:r w:rsidR="00B80E9C" w:rsidRPr="00357DEA">
              <w:rPr>
                <w:rFonts w:ascii="Arial" w:hAnsi="Arial" w:cs="Arial"/>
                <w:sz w:val="22"/>
                <w:szCs w:val="22"/>
              </w:rPr>
              <w:t>, artículo 49, V, de la Ley General de Responsabilidades Administrativas, 225, XXVIII del Código Penal Federal</w:t>
            </w:r>
            <w:r w:rsidR="0042304F" w:rsidRPr="00357DEA">
              <w:rPr>
                <w:rFonts w:ascii="Arial" w:hAnsi="Arial" w:cs="Arial"/>
                <w:sz w:val="22"/>
                <w:szCs w:val="22"/>
              </w:rPr>
              <w:t xml:space="preserve">, </w:t>
            </w:r>
            <w:r w:rsidR="00494B24" w:rsidRPr="00357DEA">
              <w:rPr>
                <w:rFonts w:ascii="Arial" w:hAnsi="Arial" w:cs="Arial"/>
                <w:sz w:val="22"/>
                <w:szCs w:val="22"/>
              </w:rPr>
              <w:t>y 105, 106, 218, 220 del Código Nacional de Procedimientos Penales</w:t>
            </w:r>
            <w:r w:rsidRPr="00357DEA">
              <w:rPr>
                <w:rFonts w:ascii="Arial" w:hAnsi="Arial" w:cs="Arial"/>
                <w:sz w:val="22"/>
                <w:szCs w:val="22"/>
              </w:rPr>
              <w:t>.</w:t>
            </w:r>
          </w:p>
          <w:p w14:paraId="656C1610" w14:textId="7E974E82" w:rsidR="0054331C" w:rsidRPr="00357DEA" w:rsidRDefault="0054331C" w:rsidP="00423CF9">
            <w:pPr>
              <w:autoSpaceDE w:val="0"/>
              <w:autoSpaceDN w:val="0"/>
              <w:adjustRightInd w:val="0"/>
              <w:jc w:val="both"/>
              <w:rPr>
                <w:rFonts w:ascii="Arial" w:hAnsi="Arial" w:cs="Arial"/>
                <w:sz w:val="22"/>
                <w:szCs w:val="22"/>
              </w:rPr>
            </w:pPr>
          </w:p>
          <w:p w14:paraId="61B7C0EE" w14:textId="6532BB05" w:rsidR="00137030" w:rsidRPr="00357DEA" w:rsidRDefault="0054331C" w:rsidP="00423CF9">
            <w:pPr>
              <w:autoSpaceDE w:val="0"/>
              <w:autoSpaceDN w:val="0"/>
              <w:adjustRightInd w:val="0"/>
              <w:jc w:val="both"/>
              <w:rPr>
                <w:rFonts w:ascii="Arial" w:hAnsi="Arial" w:cs="Arial"/>
                <w:sz w:val="22"/>
                <w:szCs w:val="22"/>
              </w:rPr>
            </w:pPr>
            <w:r w:rsidRPr="00357DEA">
              <w:rPr>
                <w:rFonts w:ascii="Arial" w:hAnsi="Arial" w:cs="Arial"/>
                <w:sz w:val="22"/>
                <w:szCs w:val="22"/>
                <w:u w:val="single"/>
              </w:rPr>
              <w:t>Motivación.</w:t>
            </w:r>
            <w:r w:rsidRPr="00357DEA">
              <w:rPr>
                <w:rFonts w:ascii="Arial" w:hAnsi="Arial" w:cs="Arial"/>
                <w:sz w:val="22"/>
                <w:szCs w:val="22"/>
              </w:rPr>
              <w:t xml:space="preserve"> </w:t>
            </w:r>
            <w:r w:rsidR="00137030" w:rsidRPr="00357DEA">
              <w:rPr>
                <w:rFonts w:ascii="Arial" w:hAnsi="Arial" w:cs="Arial"/>
                <w:sz w:val="22"/>
                <w:szCs w:val="22"/>
              </w:rPr>
              <w:t>De proporcionarse la información materia de la presente clasificación, se divulgaría información contenida en las carpetas de investigación, la cual, por disposición legal, reviste el carácter de reservada y únicamente puede ser conocida por las partes legitimadas dentro del procedimiento penal correspondiente. En consecuencia, su difusión implicaría la revelación de actuaciones, registros y demás elementos de investigación cuya publicidad podría comprometer el adecuado desarrollo de las indagatorias, así como vulnerar la seguridad jurídica y los derechos procesales de las personas involucradas en dichas causas penales.</w:t>
            </w:r>
          </w:p>
          <w:p w14:paraId="663DAAE5" w14:textId="77777777" w:rsidR="00CD3BCD" w:rsidRPr="00357DEA" w:rsidRDefault="00CD3BCD" w:rsidP="00423CF9">
            <w:pPr>
              <w:autoSpaceDE w:val="0"/>
              <w:autoSpaceDN w:val="0"/>
              <w:adjustRightInd w:val="0"/>
              <w:jc w:val="both"/>
              <w:rPr>
                <w:rFonts w:ascii="Arial" w:hAnsi="Arial" w:cs="Arial"/>
                <w:sz w:val="22"/>
                <w:szCs w:val="22"/>
              </w:rPr>
            </w:pPr>
          </w:p>
          <w:p w14:paraId="5324DAD2" w14:textId="255DFB8A" w:rsidR="00137030" w:rsidRPr="00357DEA" w:rsidRDefault="00137030" w:rsidP="00423CF9">
            <w:pPr>
              <w:autoSpaceDE w:val="0"/>
              <w:autoSpaceDN w:val="0"/>
              <w:adjustRightInd w:val="0"/>
              <w:jc w:val="both"/>
              <w:rPr>
                <w:rFonts w:ascii="Arial" w:hAnsi="Arial" w:cs="Arial"/>
                <w:sz w:val="22"/>
                <w:szCs w:val="22"/>
              </w:rPr>
            </w:pPr>
            <w:r w:rsidRPr="00357DEA">
              <w:rPr>
                <w:rFonts w:ascii="Arial" w:hAnsi="Arial" w:cs="Arial"/>
                <w:sz w:val="22"/>
                <w:szCs w:val="22"/>
              </w:rPr>
              <w:t>Asimismo, la divulgación de dicha información facilitaría el acceso a datos cuyo conocimiento podría ser utilizado para obstaculizar, entorpecer o afectar el curso de las investigaciones, propiciando incluso la posible filtración de información sensible en caso de quedar al alcance de personas ajenas al procedimiento con interés en interferir en su desarrollo. En ese sentido, su publicidad contravendría las disposiciones contenidas en el Código Nacional de Procedimientos Penales y en la Ley General del Sistema Nacional de Seguridad Pública, ordenamientos que establecen el carácter estrictamente reservado de los actos, registros y documentos que integran las investigaciones penales, en tanto no exista disposición legal que autorice su divulgación.</w:t>
            </w:r>
          </w:p>
          <w:p w14:paraId="353529C0" w14:textId="218795C8" w:rsidR="00137030" w:rsidRPr="00357DEA" w:rsidRDefault="00137030" w:rsidP="00423CF9">
            <w:pPr>
              <w:autoSpaceDE w:val="0"/>
              <w:autoSpaceDN w:val="0"/>
              <w:adjustRightInd w:val="0"/>
              <w:jc w:val="both"/>
              <w:rPr>
                <w:rFonts w:ascii="Arial" w:hAnsi="Arial" w:cs="Arial"/>
                <w:sz w:val="22"/>
                <w:szCs w:val="22"/>
              </w:rPr>
            </w:pPr>
          </w:p>
          <w:p w14:paraId="2E0DF59E" w14:textId="0182E7EC" w:rsidR="00B7281B" w:rsidRPr="00F53BFE" w:rsidRDefault="00137030" w:rsidP="00137030">
            <w:pPr>
              <w:autoSpaceDE w:val="0"/>
              <w:autoSpaceDN w:val="0"/>
              <w:adjustRightInd w:val="0"/>
              <w:jc w:val="both"/>
              <w:rPr>
                <w:rFonts w:ascii="Arial" w:hAnsi="Arial" w:cs="Arial"/>
                <w:sz w:val="22"/>
                <w:szCs w:val="22"/>
              </w:rPr>
            </w:pPr>
            <w:r w:rsidRPr="00357DEA">
              <w:rPr>
                <w:rFonts w:ascii="Arial" w:hAnsi="Arial" w:cs="Arial"/>
                <w:sz w:val="22"/>
                <w:szCs w:val="22"/>
              </w:rPr>
              <w:t xml:space="preserve">Por otra parte, la información clasificada como confidencial contiene datos personales que permiten identificar o hacer identificables a las partes intervinientes en el procedimiento penal, por lo que su tratamiento y eventual divulgación se encuentran sujetos al consentimiento expreso de sus titulares, </w:t>
            </w:r>
            <w:r w:rsidRPr="00357DEA">
              <w:rPr>
                <w:rFonts w:ascii="Arial" w:hAnsi="Arial" w:cs="Arial"/>
                <w:sz w:val="22"/>
                <w:szCs w:val="22"/>
              </w:rPr>
              <w:lastRenderedPageBreak/>
              <w:t>salvo las excepciones previstas en la legislación aplicable. En consecuencia, su difusión constituiría una afectación al derecho fundamental a la protección de datos personales y a la privacidad de los involucrados, máxime que dicha información no aporta elementos relevantes para la rendición de cuentas ni favorece el cumplimiento de los principios de transparencia y máxima publicidad que rigen el acceso a la información pública.</w:t>
            </w:r>
          </w:p>
        </w:tc>
      </w:tr>
    </w:tbl>
    <w:p w14:paraId="257EACEF" w14:textId="5EB63C55" w:rsidR="00DD0333" w:rsidRPr="00F53BFE" w:rsidRDefault="00DD0333" w:rsidP="00423CF9">
      <w:pPr>
        <w:autoSpaceDE w:val="0"/>
        <w:autoSpaceDN w:val="0"/>
        <w:adjustRightInd w:val="0"/>
        <w:jc w:val="both"/>
        <w:rPr>
          <w:rFonts w:ascii="Arial" w:hAnsi="Arial" w:cs="Arial"/>
          <w:sz w:val="22"/>
          <w:szCs w:val="22"/>
        </w:rPr>
      </w:pPr>
    </w:p>
    <w:p w14:paraId="130A96CA" w14:textId="1F612069" w:rsidR="00444649" w:rsidRPr="00F53BFE" w:rsidRDefault="00000814" w:rsidP="00423CF9">
      <w:pPr>
        <w:jc w:val="both"/>
        <w:rPr>
          <w:rFonts w:ascii="Arial" w:hAnsi="Arial" w:cs="Arial"/>
          <w:b/>
          <w:sz w:val="22"/>
          <w:szCs w:val="22"/>
          <w:highlight w:val="yellow"/>
        </w:rPr>
      </w:pPr>
      <w:r w:rsidRPr="00F53BFE">
        <w:rPr>
          <w:rFonts w:ascii="Arial" w:hAnsi="Arial" w:cs="Arial"/>
          <w:sz w:val="22"/>
          <w:szCs w:val="22"/>
        </w:rPr>
        <w:t xml:space="preserve">En seguida por indicaciones de la presidenta me permito solicitar atentamente emitan el sentido de su voto respecto a la </w:t>
      </w:r>
      <w:r w:rsidRPr="00F53BFE">
        <w:rPr>
          <w:rFonts w:ascii="Arial" w:hAnsi="Arial" w:cs="Arial"/>
          <w:b/>
          <w:sz w:val="22"/>
          <w:szCs w:val="22"/>
        </w:rPr>
        <w:t>confirmación</w:t>
      </w:r>
      <w:r w:rsidRPr="00F53BFE">
        <w:rPr>
          <w:rFonts w:ascii="Arial" w:hAnsi="Arial" w:cs="Arial"/>
          <w:sz w:val="22"/>
          <w:szCs w:val="22"/>
        </w:rPr>
        <w:t xml:space="preserve"> de los puntos;</w:t>
      </w:r>
      <w:r w:rsidR="00B80E9C" w:rsidRPr="00F53BFE">
        <w:rPr>
          <w:rFonts w:ascii="Arial" w:hAnsi="Arial" w:cs="Arial"/>
          <w:sz w:val="22"/>
          <w:szCs w:val="22"/>
        </w:rPr>
        <w:t xml:space="preserve"> </w:t>
      </w:r>
      <w:r w:rsidR="002012B7" w:rsidRPr="00AA4315">
        <w:rPr>
          <w:rFonts w:ascii="Arial" w:hAnsi="Arial" w:cs="Arial"/>
          <w:sz w:val="22"/>
          <w:szCs w:val="22"/>
        </w:rPr>
        <w:t>cuarto, sexto, séptimo, octavo, noveno, décimo, décimo primero, décimo segundo, décimo tercero, décimo cuarto, décimo quinto, décimo sexto, décimo séptimo, décimo octavo, vigésimo primero, trigésimo segundo, trigésimo tercero, trigésimo cuarto, trigésimo quinto, trigésimo sexto y trigésimo séptimo.</w:t>
      </w:r>
      <w:r w:rsidR="00444649" w:rsidRPr="00F53BFE">
        <w:rPr>
          <w:rFonts w:ascii="Arial" w:hAnsi="Arial" w:cs="Arial"/>
          <w:b/>
          <w:sz w:val="22"/>
          <w:szCs w:val="22"/>
        </w:rPr>
        <w:t xml:space="preserve"> </w:t>
      </w:r>
    </w:p>
    <w:p w14:paraId="2542B146" w14:textId="18190612" w:rsidR="00000814" w:rsidRPr="00F53BFE" w:rsidRDefault="00000814" w:rsidP="00423CF9">
      <w:pPr>
        <w:jc w:val="both"/>
        <w:rPr>
          <w:rFonts w:ascii="Arial" w:hAnsi="Arial" w:cs="Arial"/>
          <w:sz w:val="22"/>
          <w:szCs w:val="22"/>
          <w:highlight w:val="yellow"/>
        </w:rPr>
      </w:pPr>
    </w:p>
    <w:p w14:paraId="09BE072A" w14:textId="77777777" w:rsidR="00000814" w:rsidRPr="00F53BFE" w:rsidRDefault="00000814" w:rsidP="00423CF9">
      <w:pPr>
        <w:autoSpaceDE w:val="0"/>
        <w:autoSpaceDN w:val="0"/>
        <w:adjustRightInd w:val="0"/>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A favor.</w:t>
      </w:r>
    </w:p>
    <w:p w14:paraId="5A259BDD" w14:textId="275A4110" w:rsidR="00000814" w:rsidRPr="00F53BFE" w:rsidRDefault="00984A4E" w:rsidP="00423CF9">
      <w:pPr>
        <w:jc w:val="both"/>
        <w:rPr>
          <w:rFonts w:ascii="Arial" w:hAnsi="Arial" w:cs="Arial"/>
          <w:sz w:val="22"/>
          <w:szCs w:val="22"/>
        </w:rPr>
      </w:pPr>
      <w:r w:rsidRPr="00F53BFE">
        <w:rPr>
          <w:rFonts w:ascii="Arial" w:hAnsi="Arial" w:cs="Arial"/>
          <w:b/>
          <w:sz w:val="22"/>
          <w:szCs w:val="22"/>
        </w:rPr>
        <w:t>Maestro Carlos Alejandro Ponce Rodríguez</w:t>
      </w:r>
      <w:r w:rsidR="00000814" w:rsidRPr="00F53BFE">
        <w:rPr>
          <w:rFonts w:ascii="Arial" w:hAnsi="Arial" w:cs="Arial"/>
          <w:b/>
          <w:sz w:val="22"/>
          <w:szCs w:val="22"/>
        </w:rPr>
        <w:t>.</w:t>
      </w:r>
      <w:r w:rsidR="00000814" w:rsidRPr="00F53BFE">
        <w:rPr>
          <w:rFonts w:ascii="Arial" w:hAnsi="Arial" w:cs="Arial"/>
          <w:sz w:val="22"/>
          <w:szCs w:val="22"/>
        </w:rPr>
        <w:t xml:space="preserve"> A favor. </w:t>
      </w:r>
    </w:p>
    <w:p w14:paraId="6FD963AB" w14:textId="77777777" w:rsidR="00000814" w:rsidRPr="00F53BFE" w:rsidRDefault="00000814"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58745298" w14:textId="77777777" w:rsidR="0025043E" w:rsidRPr="00F53BFE" w:rsidRDefault="0025043E" w:rsidP="00423CF9">
      <w:pPr>
        <w:jc w:val="both"/>
        <w:rPr>
          <w:rFonts w:ascii="Arial" w:hAnsi="Arial" w:cs="Arial"/>
          <w:sz w:val="22"/>
          <w:szCs w:val="22"/>
        </w:rPr>
      </w:pPr>
    </w:p>
    <w:p w14:paraId="609B9D6A" w14:textId="3C2AFE8E" w:rsidR="00000814" w:rsidRPr="00F53BFE" w:rsidRDefault="00000814"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4CF2DC5A" w14:textId="77777777" w:rsidR="00000814" w:rsidRPr="00F53BFE" w:rsidRDefault="00000814" w:rsidP="00423CF9">
      <w:pPr>
        <w:jc w:val="both"/>
        <w:rPr>
          <w:rFonts w:ascii="Arial" w:hAnsi="Arial" w:cs="Arial"/>
          <w:sz w:val="22"/>
          <w:szCs w:val="22"/>
        </w:rPr>
      </w:pPr>
    </w:p>
    <w:p w14:paraId="1BFC484E" w14:textId="7ED908FE" w:rsidR="00000814" w:rsidRPr="00F53BFE" w:rsidRDefault="00000814"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673AFC85" w14:textId="77777777" w:rsidR="005B0154" w:rsidRPr="00F53BFE" w:rsidRDefault="005B0154" w:rsidP="00423CF9">
      <w:pPr>
        <w:pStyle w:val="Prrafodelista"/>
        <w:ind w:left="644" w:right="-376"/>
        <w:jc w:val="both"/>
        <w:rPr>
          <w:rFonts w:ascii="Arial" w:hAnsi="Arial" w:cs="Arial"/>
          <w:b/>
          <w:i/>
          <w:color w:val="2F5496" w:themeColor="accent5" w:themeShade="BF"/>
          <w:sz w:val="22"/>
          <w:szCs w:val="22"/>
        </w:rPr>
      </w:pPr>
    </w:p>
    <w:p w14:paraId="03787C18" w14:textId="1B648F74" w:rsidR="00B80E9C" w:rsidRPr="00F53BFE" w:rsidRDefault="00000814" w:rsidP="00423CF9">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clasificación de información </w:t>
      </w:r>
      <w:r w:rsidRPr="00F53BFE">
        <w:rPr>
          <w:rFonts w:ascii="Arial" w:hAnsi="Arial" w:cs="Arial"/>
          <w:b/>
          <w:sz w:val="22"/>
          <w:szCs w:val="22"/>
        </w:rPr>
        <w:t>reservada</w:t>
      </w:r>
      <w:r w:rsidR="00CD3BCD" w:rsidRPr="00F53BFE">
        <w:rPr>
          <w:rFonts w:ascii="Arial" w:hAnsi="Arial" w:cs="Arial"/>
          <w:b/>
          <w:sz w:val="22"/>
          <w:szCs w:val="22"/>
        </w:rPr>
        <w:t xml:space="preserve"> y confidencial </w:t>
      </w:r>
      <w:r w:rsidRPr="00F53BFE">
        <w:rPr>
          <w:rFonts w:ascii="Arial" w:hAnsi="Arial" w:cs="Arial"/>
          <w:sz w:val="22"/>
          <w:szCs w:val="22"/>
        </w:rPr>
        <w:t xml:space="preserve">que realizan las áreas y que fueron tratadas en este acto, en el entendido de que este Órgano deberá emitir en lo individual las resoluciones que corresponden. </w:t>
      </w:r>
    </w:p>
    <w:p w14:paraId="75CFF74A" w14:textId="7446C274" w:rsidR="00640995" w:rsidRPr="00F53BFE" w:rsidRDefault="00B80E9C" w:rsidP="00423CF9">
      <w:pPr>
        <w:jc w:val="both"/>
        <w:rPr>
          <w:rFonts w:ascii="Arial" w:hAnsi="Arial" w:cs="Arial"/>
          <w:sz w:val="22"/>
          <w:szCs w:val="22"/>
        </w:rPr>
      </w:pPr>
      <w:r w:rsidRPr="00F53BFE">
        <w:rPr>
          <w:rFonts w:ascii="Arial" w:hAnsi="Arial" w:cs="Arial"/>
          <w:sz w:val="22"/>
          <w:szCs w:val="22"/>
        </w:rPr>
        <w:t xml:space="preserve"> </w:t>
      </w:r>
    </w:p>
    <w:p w14:paraId="66D46879" w14:textId="77777777" w:rsidR="00111418" w:rsidRPr="00F53BFE" w:rsidRDefault="00111418" w:rsidP="00C66DD8">
      <w:pPr>
        <w:jc w:val="both"/>
        <w:rPr>
          <w:rFonts w:ascii="Arial" w:hAnsi="Arial" w:cs="Arial"/>
          <w:b/>
          <w:color w:val="2F5496" w:themeColor="accent5" w:themeShade="BF"/>
          <w:sz w:val="22"/>
          <w:szCs w:val="22"/>
        </w:rPr>
      </w:pPr>
    </w:p>
    <w:p w14:paraId="7BFAD599" w14:textId="3CE4639F" w:rsidR="00C66DD8" w:rsidRPr="00F53BFE" w:rsidRDefault="00774C7C" w:rsidP="00C66DD8">
      <w:pPr>
        <w:jc w:val="both"/>
        <w:rPr>
          <w:rFonts w:ascii="Arial" w:hAnsi="Arial" w:cs="Arial"/>
          <w:sz w:val="22"/>
          <w:szCs w:val="22"/>
        </w:rPr>
      </w:pPr>
      <w:r>
        <w:rPr>
          <w:rFonts w:ascii="Arial" w:hAnsi="Arial" w:cs="Arial"/>
          <w:b/>
          <w:color w:val="2F5496" w:themeColor="accent5" w:themeShade="BF"/>
          <w:sz w:val="22"/>
          <w:szCs w:val="22"/>
        </w:rPr>
        <w:t>QUINTO</w:t>
      </w:r>
      <w:r w:rsidR="00976D87">
        <w:rPr>
          <w:rFonts w:ascii="Arial" w:hAnsi="Arial" w:cs="Arial"/>
          <w:b/>
          <w:color w:val="2F5496" w:themeColor="accent5" w:themeShade="BF"/>
          <w:sz w:val="22"/>
          <w:szCs w:val="22"/>
        </w:rPr>
        <w:t>, DÉCIMO NOVENO</w:t>
      </w:r>
      <w:r w:rsidR="00093100">
        <w:rPr>
          <w:rFonts w:ascii="Arial" w:hAnsi="Arial" w:cs="Arial"/>
          <w:b/>
          <w:color w:val="2F5496" w:themeColor="accent5" w:themeShade="BF"/>
          <w:sz w:val="22"/>
          <w:szCs w:val="22"/>
        </w:rPr>
        <w:t xml:space="preserve"> Y VIGÉSIMO</w:t>
      </w:r>
      <w:r w:rsidR="00976D87" w:rsidRPr="00F53BFE">
        <w:rPr>
          <w:rFonts w:ascii="Arial" w:hAnsi="Arial" w:cs="Arial"/>
          <w:b/>
          <w:color w:val="2F5496" w:themeColor="accent5" w:themeShade="BF"/>
          <w:sz w:val="22"/>
          <w:szCs w:val="22"/>
        </w:rPr>
        <w:t>.</w:t>
      </w:r>
    </w:p>
    <w:p w14:paraId="60E14019" w14:textId="77777777" w:rsidR="00C66DD8" w:rsidRPr="00F53BFE" w:rsidRDefault="00C66DD8" w:rsidP="00C66DD8">
      <w:pPr>
        <w:jc w:val="both"/>
        <w:rPr>
          <w:rFonts w:ascii="Arial" w:hAnsi="Arial" w:cs="Arial"/>
          <w:sz w:val="22"/>
          <w:szCs w:val="22"/>
        </w:rPr>
      </w:pPr>
    </w:p>
    <w:p w14:paraId="3C64E01D" w14:textId="77777777" w:rsidR="00C66DD8" w:rsidRPr="00F53BFE" w:rsidRDefault="00C66DD8" w:rsidP="00C66DD8">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04F69AFF" w14:textId="77777777" w:rsidR="00C66DD8" w:rsidRPr="00F53BFE" w:rsidRDefault="00C66DD8" w:rsidP="00C66DD8">
      <w:pPr>
        <w:jc w:val="both"/>
        <w:rPr>
          <w:rFonts w:ascii="Arial" w:hAnsi="Arial" w:cs="Arial"/>
          <w:sz w:val="22"/>
          <w:szCs w:val="22"/>
        </w:rPr>
      </w:pPr>
    </w:p>
    <w:p w14:paraId="03A4CFAE" w14:textId="45A7BA65" w:rsidR="00C66DD8" w:rsidRPr="00F53BFE" w:rsidRDefault="00C66DD8" w:rsidP="00C66DD8">
      <w:pPr>
        <w:jc w:val="both"/>
        <w:rPr>
          <w:rFonts w:ascii="Arial" w:hAnsi="Arial" w:cs="Arial"/>
          <w:sz w:val="22"/>
          <w:szCs w:val="22"/>
        </w:rPr>
      </w:pPr>
      <w:r w:rsidRPr="00F53BFE">
        <w:rPr>
          <w:rFonts w:ascii="Arial" w:hAnsi="Arial" w:cs="Arial"/>
          <w:sz w:val="22"/>
          <w:szCs w:val="22"/>
        </w:rPr>
        <w:t>Con su venia presidenta, les informo que se recibieron las solicitudes de desclasificación de las siguientes áreas</w:t>
      </w:r>
      <w:r w:rsidR="00F16C6D" w:rsidRPr="00F53BFE">
        <w:rPr>
          <w:rFonts w:ascii="Arial" w:hAnsi="Arial" w:cs="Arial"/>
          <w:sz w:val="22"/>
          <w:szCs w:val="22"/>
        </w:rPr>
        <w:t>, no sin antes informarles que la información que les proporcionaré, fue debidamente cotejada con los registros de este colegiado, coincidiendo en plenitud</w:t>
      </w:r>
      <w:r w:rsidRPr="00F53BFE">
        <w:rPr>
          <w:rFonts w:ascii="Arial" w:hAnsi="Arial" w:cs="Arial"/>
          <w:sz w:val="22"/>
          <w:szCs w:val="22"/>
        </w:rPr>
        <w:t>:</w:t>
      </w:r>
    </w:p>
    <w:p w14:paraId="64BFEBAC" w14:textId="77777777" w:rsidR="00C66DD8" w:rsidRPr="00F53BFE" w:rsidRDefault="00C66DD8" w:rsidP="00C66DD8">
      <w:pPr>
        <w:jc w:val="both"/>
        <w:rPr>
          <w:rFonts w:ascii="Arial" w:hAnsi="Arial" w:cs="Arial"/>
          <w:sz w:val="22"/>
          <w:szCs w:val="22"/>
        </w:rPr>
      </w:pPr>
    </w:p>
    <w:p w14:paraId="31C11ECB" w14:textId="77777777" w:rsidR="00C66DD8" w:rsidRPr="00F53BFE" w:rsidRDefault="00C66DD8" w:rsidP="00C66DD8">
      <w:pPr>
        <w:jc w:val="both"/>
        <w:rPr>
          <w:rFonts w:ascii="Arial" w:hAnsi="Arial" w:cs="Arial"/>
          <w:sz w:val="22"/>
          <w:szCs w:val="22"/>
        </w:rPr>
      </w:pPr>
    </w:p>
    <w:tbl>
      <w:tblPr>
        <w:tblStyle w:val="Tablaconcuadrcula1"/>
        <w:tblW w:w="10236" w:type="dxa"/>
        <w:tblInd w:w="-176" w:type="dxa"/>
        <w:tblLayout w:type="fixed"/>
        <w:tblLook w:val="04A0" w:firstRow="1" w:lastRow="0" w:firstColumn="1" w:lastColumn="0" w:noHBand="0" w:noVBand="1"/>
      </w:tblPr>
      <w:tblGrid>
        <w:gridCol w:w="2014"/>
        <w:gridCol w:w="1276"/>
        <w:gridCol w:w="1417"/>
        <w:gridCol w:w="1560"/>
        <w:gridCol w:w="1275"/>
        <w:gridCol w:w="1276"/>
        <w:gridCol w:w="1418"/>
      </w:tblGrid>
      <w:tr w:rsidR="00C66DD8" w:rsidRPr="00333BF4" w14:paraId="5760BFE0" w14:textId="77777777" w:rsidTr="00333BF4">
        <w:trPr>
          <w:trHeight w:val="675"/>
        </w:trPr>
        <w:tc>
          <w:tcPr>
            <w:tcW w:w="2014" w:type="dxa"/>
            <w:tcBorders>
              <w:top w:val="single" w:sz="4" w:space="0" w:color="auto"/>
              <w:left w:val="single" w:sz="4" w:space="0" w:color="auto"/>
              <w:bottom w:val="single" w:sz="4" w:space="0" w:color="auto"/>
              <w:right w:val="single" w:sz="4" w:space="0" w:color="auto"/>
            </w:tcBorders>
            <w:shd w:val="clear" w:color="auto" w:fill="D9D9D9"/>
          </w:tcPr>
          <w:p w14:paraId="58C72E82" w14:textId="77777777" w:rsidR="00C66DD8" w:rsidRPr="00333BF4" w:rsidRDefault="00C66DD8" w:rsidP="00774C7C">
            <w:pPr>
              <w:jc w:val="center"/>
              <w:rPr>
                <w:rFonts w:ascii="Arial" w:hAnsi="Arial" w:cs="Arial"/>
                <w:b/>
                <w:sz w:val="20"/>
                <w:szCs w:val="20"/>
                <w:lang w:eastAsia="en-US"/>
              </w:rPr>
            </w:pPr>
            <w:r w:rsidRPr="00333BF4">
              <w:rPr>
                <w:rFonts w:ascii="Arial" w:hAnsi="Arial" w:cs="Arial"/>
                <w:b/>
                <w:sz w:val="20"/>
                <w:szCs w:val="20"/>
                <w:lang w:eastAsia="en-US"/>
              </w:rPr>
              <w:t>ÁREA</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50061E" w14:textId="77777777" w:rsidR="00C66DD8" w:rsidRPr="00333BF4" w:rsidRDefault="00C66DD8" w:rsidP="00774C7C">
            <w:pPr>
              <w:jc w:val="center"/>
              <w:rPr>
                <w:rFonts w:ascii="Arial" w:hAnsi="Arial" w:cs="Arial"/>
                <w:b/>
                <w:sz w:val="20"/>
                <w:szCs w:val="20"/>
                <w:lang w:eastAsia="en-US"/>
              </w:rPr>
            </w:pPr>
            <w:r w:rsidRPr="00333BF4">
              <w:rPr>
                <w:rFonts w:ascii="Arial" w:hAnsi="Arial" w:cs="Arial"/>
                <w:b/>
                <w:sz w:val="20"/>
                <w:szCs w:val="20"/>
                <w:lang w:eastAsia="en-US"/>
              </w:rPr>
              <w:t>FECHA DEL COMITÉ EN LA QUE CONFIRMA</w:t>
            </w:r>
          </w:p>
        </w:tc>
        <w:tc>
          <w:tcPr>
            <w:tcW w:w="141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507A562" w14:textId="77777777" w:rsidR="00C66DD8" w:rsidRPr="00333BF4" w:rsidRDefault="00C66DD8" w:rsidP="00774C7C">
            <w:pPr>
              <w:jc w:val="both"/>
              <w:rPr>
                <w:rFonts w:ascii="Arial" w:hAnsi="Arial" w:cs="Arial"/>
                <w:b/>
                <w:sz w:val="20"/>
                <w:szCs w:val="20"/>
                <w:lang w:eastAsia="en-US"/>
              </w:rPr>
            </w:pPr>
            <w:r w:rsidRPr="00333BF4">
              <w:rPr>
                <w:rFonts w:ascii="Arial" w:hAnsi="Arial" w:cs="Arial"/>
                <w:b/>
                <w:sz w:val="20"/>
                <w:szCs w:val="20"/>
                <w:lang w:eastAsia="en-US"/>
              </w:rPr>
              <w:t>NUMERO DE ACUERDO DEL ÁREA</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1607D71" w14:textId="77777777" w:rsidR="00C66DD8" w:rsidRPr="00333BF4" w:rsidRDefault="00C66DD8" w:rsidP="00774C7C">
            <w:pPr>
              <w:jc w:val="both"/>
              <w:rPr>
                <w:rFonts w:ascii="Arial" w:hAnsi="Arial" w:cs="Arial"/>
                <w:b/>
                <w:sz w:val="20"/>
                <w:szCs w:val="20"/>
                <w:lang w:eastAsia="en-US"/>
              </w:rPr>
            </w:pPr>
            <w:r w:rsidRPr="00333BF4">
              <w:rPr>
                <w:rFonts w:ascii="Arial" w:hAnsi="Arial" w:cs="Arial"/>
                <w:b/>
                <w:sz w:val="20"/>
                <w:szCs w:val="20"/>
                <w:lang w:eastAsia="en-US"/>
              </w:rPr>
              <w:t>NÚMERO DE ACUERDO DEL COMITÉ</w:t>
            </w:r>
          </w:p>
        </w:tc>
        <w:tc>
          <w:tcPr>
            <w:tcW w:w="127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DB90D8E" w14:textId="77777777" w:rsidR="00C66DD8" w:rsidRPr="00333BF4" w:rsidRDefault="00C66DD8" w:rsidP="00774C7C">
            <w:pPr>
              <w:jc w:val="both"/>
              <w:rPr>
                <w:rFonts w:ascii="Arial" w:hAnsi="Arial" w:cs="Arial"/>
                <w:b/>
                <w:sz w:val="20"/>
                <w:szCs w:val="20"/>
                <w:lang w:eastAsia="en-US"/>
              </w:rPr>
            </w:pPr>
            <w:r w:rsidRPr="00333BF4">
              <w:rPr>
                <w:rFonts w:ascii="Arial" w:hAnsi="Arial" w:cs="Arial"/>
                <w:b/>
                <w:sz w:val="20"/>
                <w:szCs w:val="20"/>
                <w:lang w:eastAsia="en-US"/>
              </w:rPr>
              <w:t>FECHA EN QUE CULMINA EL PLAZO DE LA RESERVA.</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49A83A" w14:textId="77777777" w:rsidR="00C66DD8" w:rsidRPr="00333BF4" w:rsidRDefault="00C66DD8" w:rsidP="00774C7C">
            <w:pPr>
              <w:jc w:val="both"/>
              <w:rPr>
                <w:rFonts w:ascii="Arial" w:hAnsi="Arial" w:cs="Arial"/>
                <w:b/>
                <w:sz w:val="20"/>
                <w:szCs w:val="20"/>
                <w:lang w:eastAsia="en-US"/>
              </w:rPr>
            </w:pPr>
            <w:r w:rsidRPr="00333BF4">
              <w:rPr>
                <w:rFonts w:ascii="Arial" w:hAnsi="Arial" w:cs="Arial"/>
                <w:b/>
                <w:sz w:val="20"/>
                <w:szCs w:val="20"/>
                <w:lang w:eastAsia="en-US"/>
              </w:rPr>
              <w:t>FECHA DE DESCLASIFICACIÓN DEL ÁREA</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14:paraId="17C76FEC" w14:textId="77777777" w:rsidR="00C66DD8" w:rsidRPr="00333BF4" w:rsidRDefault="00C66DD8" w:rsidP="00774C7C">
            <w:pPr>
              <w:jc w:val="both"/>
              <w:rPr>
                <w:rFonts w:ascii="Arial" w:hAnsi="Arial" w:cs="Arial"/>
                <w:b/>
                <w:sz w:val="20"/>
                <w:szCs w:val="20"/>
                <w:lang w:eastAsia="en-US"/>
              </w:rPr>
            </w:pPr>
          </w:p>
          <w:p w14:paraId="591D62B6" w14:textId="77777777" w:rsidR="00C66DD8" w:rsidRPr="00333BF4" w:rsidRDefault="00C66DD8" w:rsidP="00774C7C">
            <w:pPr>
              <w:jc w:val="both"/>
              <w:rPr>
                <w:rFonts w:ascii="Arial" w:hAnsi="Arial" w:cs="Arial"/>
                <w:b/>
                <w:sz w:val="20"/>
                <w:szCs w:val="20"/>
                <w:lang w:eastAsia="en-US"/>
              </w:rPr>
            </w:pPr>
            <w:r w:rsidRPr="00333BF4">
              <w:rPr>
                <w:rFonts w:ascii="Arial" w:hAnsi="Arial" w:cs="Arial"/>
                <w:b/>
                <w:sz w:val="20"/>
                <w:szCs w:val="20"/>
                <w:lang w:eastAsia="en-US"/>
              </w:rPr>
              <w:t>INFORMACIÓN QUE SE RESERVA</w:t>
            </w:r>
          </w:p>
        </w:tc>
      </w:tr>
      <w:tr w:rsidR="007612A9" w:rsidRPr="00333BF4" w14:paraId="549E5989" w14:textId="77777777" w:rsidTr="00333BF4">
        <w:trPr>
          <w:trHeight w:val="265"/>
        </w:trPr>
        <w:tc>
          <w:tcPr>
            <w:tcW w:w="2014" w:type="dxa"/>
            <w:vMerge w:val="restart"/>
            <w:tcBorders>
              <w:top w:val="single" w:sz="4" w:space="0" w:color="auto"/>
              <w:left w:val="single" w:sz="4" w:space="0" w:color="auto"/>
              <w:right w:val="single" w:sz="4" w:space="0" w:color="auto"/>
            </w:tcBorders>
            <w:shd w:val="clear" w:color="auto" w:fill="FFFFFF"/>
          </w:tcPr>
          <w:p w14:paraId="35ADD376" w14:textId="77777777" w:rsidR="007612A9" w:rsidRPr="00333BF4" w:rsidRDefault="007612A9" w:rsidP="007612A9">
            <w:pPr>
              <w:jc w:val="both"/>
              <w:rPr>
                <w:rFonts w:ascii="Arial" w:hAnsi="Arial" w:cs="Arial"/>
                <w:b/>
                <w:sz w:val="20"/>
                <w:szCs w:val="20"/>
                <w:lang w:eastAsia="en-US"/>
              </w:rPr>
            </w:pPr>
            <w:r w:rsidRPr="00333BF4">
              <w:rPr>
                <w:rFonts w:ascii="Arial" w:hAnsi="Arial" w:cs="Arial"/>
                <w:b/>
                <w:sz w:val="20"/>
                <w:szCs w:val="20"/>
              </w:rPr>
              <w:t>DIRECCIÓN GENERAL DE ADMINISTRACIÓN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961C99" w14:textId="5A5C099D" w:rsidR="007612A9" w:rsidRPr="00333BF4" w:rsidRDefault="007612A9" w:rsidP="00333BF4">
            <w:pPr>
              <w:rPr>
                <w:rFonts w:ascii="Arial" w:hAnsi="Arial" w:cs="Arial"/>
                <w:b/>
                <w:sz w:val="20"/>
                <w:szCs w:val="20"/>
                <w:lang w:eastAsia="en-US"/>
              </w:rPr>
            </w:pPr>
            <w:r w:rsidRPr="00333BF4">
              <w:rPr>
                <w:rFonts w:ascii="Arial" w:hAnsi="Arial" w:cs="Arial"/>
                <w:color w:val="000000"/>
                <w:sz w:val="20"/>
                <w:szCs w:val="20"/>
              </w:rPr>
              <w:t>04/08/2021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1D40567" w14:textId="51DEFC37" w:rsidR="007612A9" w:rsidRPr="00333BF4" w:rsidRDefault="007612A9" w:rsidP="00333BF4">
            <w:pPr>
              <w:rPr>
                <w:rFonts w:ascii="Arial" w:hAnsi="Arial" w:cs="Arial"/>
                <w:sz w:val="20"/>
                <w:szCs w:val="20"/>
                <w:lang w:val="en-US" w:eastAsia="en-US"/>
              </w:rPr>
            </w:pPr>
            <w:r w:rsidRPr="00333BF4">
              <w:rPr>
                <w:rFonts w:ascii="Arial" w:hAnsi="Arial" w:cs="Arial"/>
                <w:color w:val="000000"/>
                <w:sz w:val="20"/>
                <w:szCs w:val="20"/>
              </w:rPr>
              <w:t>AR/31/2021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DE028DF" w14:textId="63671423" w:rsidR="007612A9" w:rsidRPr="00333BF4" w:rsidRDefault="007612A9" w:rsidP="00333BF4">
            <w:pPr>
              <w:rPr>
                <w:rFonts w:ascii="Arial" w:hAnsi="Arial" w:cs="Arial"/>
                <w:sz w:val="20"/>
                <w:szCs w:val="20"/>
              </w:rPr>
            </w:pPr>
            <w:r w:rsidRPr="00333BF4">
              <w:rPr>
                <w:rFonts w:ascii="Arial" w:hAnsi="Arial" w:cs="Arial"/>
                <w:color w:val="000000"/>
                <w:sz w:val="20"/>
                <w:szCs w:val="20"/>
              </w:rPr>
              <w:t>CT-AR-37-2021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B8CAE6E" w14:textId="7F250771" w:rsidR="007612A9" w:rsidRPr="00333BF4" w:rsidRDefault="007612A9" w:rsidP="00333BF4">
            <w:pPr>
              <w:rPr>
                <w:rFonts w:ascii="Arial" w:hAnsi="Arial" w:cs="Arial"/>
                <w:sz w:val="20"/>
                <w:szCs w:val="20"/>
              </w:rPr>
            </w:pPr>
            <w:r w:rsidRPr="00333BF4">
              <w:rPr>
                <w:rFonts w:ascii="Arial" w:hAnsi="Arial" w:cs="Arial"/>
                <w:color w:val="000000"/>
                <w:sz w:val="20"/>
                <w:szCs w:val="20"/>
              </w:rPr>
              <w:t>04/08/2026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F0C8D60" w14:textId="329A9D45" w:rsidR="007612A9" w:rsidRPr="00333BF4" w:rsidRDefault="00144083" w:rsidP="00333BF4">
            <w:pPr>
              <w:rPr>
                <w:rFonts w:ascii="Arial" w:eastAsia="Times New Roman" w:hAnsi="Arial" w:cs="Arial"/>
                <w:sz w:val="20"/>
                <w:szCs w:val="20"/>
              </w:rPr>
            </w:pPr>
            <w:r>
              <w:rPr>
                <w:rFonts w:ascii="Arial" w:eastAsia="Times New Roman" w:hAnsi="Arial" w:cs="Arial"/>
                <w:sz w:val="20"/>
                <w:szCs w:val="20"/>
              </w:rPr>
              <w:t>31/08/2026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3F98666E" w14:textId="5C06B2CE" w:rsidR="007612A9" w:rsidRPr="00333BF4" w:rsidRDefault="00333BF4" w:rsidP="007612A9">
            <w:pPr>
              <w:jc w:val="both"/>
              <w:rPr>
                <w:rFonts w:ascii="Arial" w:eastAsia="Times New Roman" w:hAnsi="Arial" w:cs="Arial"/>
                <w:sz w:val="20"/>
                <w:szCs w:val="20"/>
              </w:rPr>
            </w:pPr>
            <w:r w:rsidRPr="00333BF4">
              <w:rPr>
                <w:rFonts w:ascii="Arial" w:hAnsi="Arial" w:cs="Arial"/>
                <w:color w:val="000000"/>
                <w:sz w:val="20"/>
                <w:szCs w:val="20"/>
              </w:rPr>
              <w:t>Egresos julio 2021</w:t>
            </w:r>
          </w:p>
        </w:tc>
      </w:tr>
      <w:tr w:rsidR="007612A9" w:rsidRPr="00333BF4" w14:paraId="33B0EFF0" w14:textId="77777777" w:rsidTr="00333BF4">
        <w:trPr>
          <w:trHeight w:val="265"/>
        </w:trPr>
        <w:tc>
          <w:tcPr>
            <w:tcW w:w="2014" w:type="dxa"/>
            <w:vMerge/>
            <w:tcBorders>
              <w:left w:val="single" w:sz="4" w:space="0" w:color="auto"/>
              <w:right w:val="single" w:sz="4" w:space="0" w:color="auto"/>
            </w:tcBorders>
            <w:shd w:val="clear" w:color="auto" w:fill="FFFFFF"/>
          </w:tcPr>
          <w:p w14:paraId="59DDB2DC" w14:textId="77777777" w:rsidR="007612A9" w:rsidRPr="00333BF4" w:rsidRDefault="007612A9" w:rsidP="007612A9">
            <w:pPr>
              <w:jc w:val="both"/>
              <w:rPr>
                <w:rFonts w:ascii="Arial" w:hAnsi="Arial" w:cs="Arial"/>
                <w:b/>
                <w:sz w:val="20"/>
                <w:szCs w:val="20"/>
                <w:lang w:eastAsia="en-US"/>
              </w:rPr>
            </w:pPr>
          </w:p>
        </w:tc>
        <w:tc>
          <w:tcPr>
            <w:tcW w:w="1276" w:type="dxa"/>
            <w:tcBorders>
              <w:top w:val="nil"/>
              <w:left w:val="single" w:sz="4" w:space="0" w:color="auto"/>
              <w:bottom w:val="single" w:sz="4" w:space="0" w:color="auto"/>
              <w:right w:val="single" w:sz="4" w:space="0" w:color="auto"/>
            </w:tcBorders>
            <w:shd w:val="clear" w:color="auto" w:fill="auto"/>
          </w:tcPr>
          <w:p w14:paraId="292396D0" w14:textId="17E9C127" w:rsidR="007612A9" w:rsidRPr="00333BF4" w:rsidRDefault="007612A9" w:rsidP="00333BF4">
            <w:pPr>
              <w:rPr>
                <w:rFonts w:ascii="Arial" w:hAnsi="Arial" w:cs="Arial"/>
                <w:b/>
                <w:sz w:val="20"/>
                <w:szCs w:val="20"/>
                <w:lang w:eastAsia="en-US"/>
              </w:rPr>
            </w:pPr>
            <w:r w:rsidRPr="00333BF4">
              <w:rPr>
                <w:rFonts w:ascii="Arial" w:hAnsi="Arial" w:cs="Arial"/>
                <w:color w:val="000000"/>
                <w:sz w:val="20"/>
                <w:szCs w:val="20"/>
              </w:rPr>
              <w:t>04/08/2021</w:t>
            </w:r>
          </w:p>
        </w:tc>
        <w:tc>
          <w:tcPr>
            <w:tcW w:w="1417" w:type="dxa"/>
            <w:tcBorders>
              <w:top w:val="nil"/>
              <w:left w:val="single" w:sz="4" w:space="0" w:color="auto"/>
              <w:bottom w:val="single" w:sz="4" w:space="0" w:color="auto"/>
              <w:right w:val="single" w:sz="4" w:space="0" w:color="auto"/>
            </w:tcBorders>
            <w:shd w:val="clear" w:color="auto" w:fill="auto"/>
          </w:tcPr>
          <w:p w14:paraId="555D6AD3" w14:textId="727EBA25" w:rsidR="007612A9" w:rsidRPr="00333BF4" w:rsidRDefault="007612A9" w:rsidP="00333BF4">
            <w:pPr>
              <w:rPr>
                <w:rFonts w:ascii="Arial" w:hAnsi="Arial" w:cs="Arial"/>
                <w:sz w:val="20"/>
                <w:szCs w:val="20"/>
                <w:lang w:val="en-US" w:eastAsia="en-US"/>
              </w:rPr>
            </w:pPr>
            <w:r w:rsidRPr="00333BF4">
              <w:rPr>
                <w:rFonts w:ascii="Arial" w:hAnsi="Arial" w:cs="Arial"/>
                <w:color w:val="000000"/>
                <w:sz w:val="20"/>
                <w:szCs w:val="20"/>
              </w:rPr>
              <w:t>AR/32/2021</w:t>
            </w:r>
          </w:p>
        </w:tc>
        <w:tc>
          <w:tcPr>
            <w:tcW w:w="1560" w:type="dxa"/>
            <w:tcBorders>
              <w:top w:val="nil"/>
              <w:left w:val="single" w:sz="4" w:space="0" w:color="auto"/>
              <w:bottom w:val="single" w:sz="4" w:space="0" w:color="auto"/>
              <w:right w:val="single" w:sz="4" w:space="0" w:color="auto"/>
            </w:tcBorders>
            <w:shd w:val="clear" w:color="auto" w:fill="auto"/>
          </w:tcPr>
          <w:p w14:paraId="7BD80281" w14:textId="047C79DB" w:rsidR="007612A9" w:rsidRPr="00333BF4" w:rsidRDefault="007612A9" w:rsidP="00333BF4">
            <w:pPr>
              <w:rPr>
                <w:rFonts w:ascii="Arial" w:hAnsi="Arial" w:cs="Arial"/>
                <w:sz w:val="20"/>
                <w:szCs w:val="20"/>
              </w:rPr>
            </w:pPr>
            <w:r w:rsidRPr="00333BF4">
              <w:rPr>
                <w:rFonts w:ascii="Arial" w:hAnsi="Arial" w:cs="Arial"/>
                <w:color w:val="000000"/>
                <w:sz w:val="20"/>
                <w:szCs w:val="20"/>
              </w:rPr>
              <w:t>CT-AR-38-2021</w:t>
            </w:r>
          </w:p>
        </w:tc>
        <w:tc>
          <w:tcPr>
            <w:tcW w:w="1275" w:type="dxa"/>
            <w:tcBorders>
              <w:top w:val="nil"/>
              <w:left w:val="single" w:sz="4" w:space="0" w:color="auto"/>
              <w:bottom w:val="single" w:sz="4" w:space="0" w:color="auto"/>
              <w:right w:val="single" w:sz="4" w:space="0" w:color="auto"/>
            </w:tcBorders>
            <w:shd w:val="clear" w:color="auto" w:fill="auto"/>
          </w:tcPr>
          <w:p w14:paraId="28E5179C" w14:textId="4A9B67F8" w:rsidR="007612A9" w:rsidRPr="00333BF4" w:rsidRDefault="007612A9" w:rsidP="00333BF4">
            <w:pPr>
              <w:rPr>
                <w:rFonts w:ascii="Arial" w:hAnsi="Arial" w:cs="Arial"/>
                <w:sz w:val="20"/>
                <w:szCs w:val="20"/>
              </w:rPr>
            </w:pPr>
            <w:r w:rsidRPr="00333BF4">
              <w:rPr>
                <w:rFonts w:ascii="Arial" w:hAnsi="Arial" w:cs="Arial"/>
                <w:color w:val="000000"/>
                <w:sz w:val="20"/>
                <w:szCs w:val="20"/>
              </w:rPr>
              <w:t>04/08/2026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C7822D" w14:textId="70903ED9" w:rsidR="007612A9" w:rsidRPr="00333BF4" w:rsidRDefault="00144083" w:rsidP="00333BF4">
            <w:pPr>
              <w:rPr>
                <w:rFonts w:ascii="Arial" w:eastAsia="Times New Roman" w:hAnsi="Arial" w:cs="Arial"/>
                <w:sz w:val="20"/>
                <w:szCs w:val="20"/>
              </w:rPr>
            </w:pPr>
            <w:r>
              <w:rPr>
                <w:rFonts w:ascii="Arial" w:eastAsia="Times New Roman" w:hAnsi="Arial" w:cs="Arial"/>
                <w:sz w:val="20"/>
                <w:szCs w:val="20"/>
              </w:rPr>
              <w:t>31/08/2026</w:t>
            </w:r>
          </w:p>
        </w:tc>
        <w:tc>
          <w:tcPr>
            <w:tcW w:w="1418" w:type="dxa"/>
            <w:tcBorders>
              <w:top w:val="nil"/>
              <w:left w:val="single" w:sz="4" w:space="0" w:color="auto"/>
              <w:bottom w:val="single" w:sz="4" w:space="0" w:color="auto"/>
              <w:right w:val="single" w:sz="4" w:space="0" w:color="auto"/>
            </w:tcBorders>
            <w:shd w:val="clear" w:color="auto" w:fill="auto"/>
            <w:vAlign w:val="bottom"/>
          </w:tcPr>
          <w:p w14:paraId="3BD9F5A1" w14:textId="1FC9AB24" w:rsidR="007612A9" w:rsidRPr="00333BF4" w:rsidRDefault="00333BF4" w:rsidP="007612A9">
            <w:pPr>
              <w:jc w:val="both"/>
              <w:rPr>
                <w:rFonts w:ascii="Arial" w:eastAsia="Times New Roman" w:hAnsi="Arial" w:cs="Arial"/>
                <w:sz w:val="20"/>
                <w:szCs w:val="20"/>
              </w:rPr>
            </w:pPr>
            <w:r w:rsidRPr="00333BF4">
              <w:rPr>
                <w:rFonts w:ascii="Arial" w:hAnsi="Arial" w:cs="Arial"/>
                <w:color w:val="000000"/>
                <w:sz w:val="20"/>
                <w:szCs w:val="20"/>
              </w:rPr>
              <w:t>Viáticos julio 2021</w:t>
            </w:r>
          </w:p>
        </w:tc>
      </w:tr>
      <w:tr w:rsidR="007612A9" w:rsidRPr="00333BF4" w14:paraId="597342FB" w14:textId="77777777" w:rsidTr="00333BF4">
        <w:trPr>
          <w:trHeight w:val="265"/>
        </w:trPr>
        <w:tc>
          <w:tcPr>
            <w:tcW w:w="2014" w:type="dxa"/>
            <w:vMerge/>
            <w:tcBorders>
              <w:left w:val="single" w:sz="4" w:space="0" w:color="auto"/>
              <w:bottom w:val="single" w:sz="4" w:space="0" w:color="auto"/>
              <w:right w:val="single" w:sz="4" w:space="0" w:color="auto"/>
            </w:tcBorders>
            <w:shd w:val="clear" w:color="auto" w:fill="FFFFFF"/>
          </w:tcPr>
          <w:p w14:paraId="25F1AAD9" w14:textId="77777777" w:rsidR="007612A9" w:rsidRPr="00333BF4" w:rsidRDefault="007612A9" w:rsidP="007612A9">
            <w:pPr>
              <w:jc w:val="both"/>
              <w:rPr>
                <w:rFonts w:ascii="Arial" w:hAnsi="Arial" w:cs="Arial"/>
                <w:b/>
                <w:sz w:val="20"/>
                <w:szCs w:val="20"/>
                <w:lang w:eastAsia="en-US"/>
              </w:rPr>
            </w:pPr>
          </w:p>
        </w:tc>
        <w:tc>
          <w:tcPr>
            <w:tcW w:w="1276" w:type="dxa"/>
            <w:tcBorders>
              <w:top w:val="nil"/>
              <w:left w:val="single" w:sz="4" w:space="0" w:color="auto"/>
              <w:bottom w:val="single" w:sz="4" w:space="0" w:color="auto"/>
              <w:right w:val="single" w:sz="4" w:space="0" w:color="auto"/>
            </w:tcBorders>
            <w:shd w:val="clear" w:color="auto" w:fill="auto"/>
          </w:tcPr>
          <w:p w14:paraId="43340672" w14:textId="7DA3A4F8" w:rsidR="007612A9" w:rsidRPr="00333BF4" w:rsidRDefault="007612A9" w:rsidP="00333BF4">
            <w:pPr>
              <w:rPr>
                <w:rFonts w:ascii="Arial" w:hAnsi="Arial" w:cs="Arial"/>
                <w:b/>
                <w:sz w:val="20"/>
                <w:szCs w:val="20"/>
                <w:lang w:eastAsia="en-US"/>
              </w:rPr>
            </w:pPr>
            <w:r w:rsidRPr="00333BF4">
              <w:rPr>
                <w:rFonts w:ascii="Arial" w:hAnsi="Arial" w:cs="Arial"/>
                <w:color w:val="000000"/>
                <w:sz w:val="20"/>
                <w:szCs w:val="20"/>
              </w:rPr>
              <w:t>04/08/2021</w:t>
            </w:r>
          </w:p>
        </w:tc>
        <w:tc>
          <w:tcPr>
            <w:tcW w:w="1417" w:type="dxa"/>
            <w:tcBorders>
              <w:top w:val="nil"/>
              <w:left w:val="single" w:sz="4" w:space="0" w:color="auto"/>
              <w:bottom w:val="single" w:sz="4" w:space="0" w:color="auto"/>
              <w:right w:val="single" w:sz="4" w:space="0" w:color="auto"/>
            </w:tcBorders>
            <w:shd w:val="clear" w:color="auto" w:fill="auto"/>
          </w:tcPr>
          <w:p w14:paraId="3DE8256C" w14:textId="02B81A6D" w:rsidR="007612A9" w:rsidRPr="00333BF4" w:rsidRDefault="007612A9" w:rsidP="00333BF4">
            <w:pPr>
              <w:rPr>
                <w:rFonts w:ascii="Arial" w:hAnsi="Arial" w:cs="Arial"/>
                <w:sz w:val="20"/>
                <w:szCs w:val="20"/>
                <w:lang w:val="en-US" w:eastAsia="en-US"/>
              </w:rPr>
            </w:pPr>
            <w:r w:rsidRPr="00333BF4">
              <w:rPr>
                <w:rFonts w:ascii="Arial" w:hAnsi="Arial" w:cs="Arial"/>
                <w:color w:val="000000"/>
                <w:sz w:val="20"/>
                <w:szCs w:val="20"/>
              </w:rPr>
              <w:t>AR/33/2021</w:t>
            </w:r>
          </w:p>
        </w:tc>
        <w:tc>
          <w:tcPr>
            <w:tcW w:w="1560" w:type="dxa"/>
            <w:tcBorders>
              <w:top w:val="nil"/>
              <w:left w:val="single" w:sz="4" w:space="0" w:color="auto"/>
              <w:bottom w:val="single" w:sz="4" w:space="0" w:color="auto"/>
              <w:right w:val="single" w:sz="4" w:space="0" w:color="auto"/>
            </w:tcBorders>
            <w:shd w:val="clear" w:color="auto" w:fill="auto"/>
          </w:tcPr>
          <w:p w14:paraId="0DF06A31" w14:textId="365B72B1" w:rsidR="007612A9" w:rsidRPr="00333BF4" w:rsidRDefault="007612A9" w:rsidP="00333BF4">
            <w:pPr>
              <w:rPr>
                <w:rFonts w:ascii="Arial" w:hAnsi="Arial" w:cs="Arial"/>
                <w:sz w:val="20"/>
                <w:szCs w:val="20"/>
              </w:rPr>
            </w:pPr>
            <w:r w:rsidRPr="00333BF4">
              <w:rPr>
                <w:rFonts w:ascii="Arial" w:hAnsi="Arial" w:cs="Arial"/>
                <w:color w:val="000000"/>
                <w:sz w:val="20"/>
                <w:szCs w:val="20"/>
              </w:rPr>
              <w:t>CT-AR-39-2021</w:t>
            </w:r>
          </w:p>
        </w:tc>
        <w:tc>
          <w:tcPr>
            <w:tcW w:w="1275" w:type="dxa"/>
            <w:tcBorders>
              <w:top w:val="nil"/>
              <w:left w:val="single" w:sz="4" w:space="0" w:color="auto"/>
              <w:bottom w:val="single" w:sz="4" w:space="0" w:color="auto"/>
              <w:right w:val="single" w:sz="4" w:space="0" w:color="auto"/>
            </w:tcBorders>
            <w:shd w:val="clear" w:color="auto" w:fill="auto"/>
          </w:tcPr>
          <w:p w14:paraId="5B2697FD" w14:textId="46F080EA" w:rsidR="007612A9" w:rsidRPr="00333BF4" w:rsidRDefault="007612A9" w:rsidP="00333BF4">
            <w:pPr>
              <w:rPr>
                <w:rFonts w:ascii="Arial" w:hAnsi="Arial" w:cs="Arial"/>
                <w:sz w:val="20"/>
                <w:szCs w:val="20"/>
              </w:rPr>
            </w:pPr>
            <w:r w:rsidRPr="00333BF4">
              <w:rPr>
                <w:rFonts w:ascii="Arial" w:hAnsi="Arial" w:cs="Arial"/>
                <w:color w:val="000000"/>
                <w:sz w:val="20"/>
                <w:szCs w:val="20"/>
              </w:rPr>
              <w:t>04/08/2026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A1BBF8" w14:textId="68C8026A" w:rsidR="007612A9" w:rsidRPr="00333BF4" w:rsidRDefault="00144083" w:rsidP="00333BF4">
            <w:pPr>
              <w:rPr>
                <w:rFonts w:ascii="Arial" w:eastAsia="Times New Roman" w:hAnsi="Arial" w:cs="Arial"/>
                <w:sz w:val="20"/>
                <w:szCs w:val="20"/>
              </w:rPr>
            </w:pPr>
            <w:r>
              <w:rPr>
                <w:rFonts w:ascii="Arial" w:eastAsia="Times New Roman" w:hAnsi="Arial" w:cs="Arial"/>
                <w:sz w:val="20"/>
                <w:szCs w:val="20"/>
              </w:rPr>
              <w:t>31/08/2026</w:t>
            </w:r>
          </w:p>
        </w:tc>
        <w:tc>
          <w:tcPr>
            <w:tcW w:w="1418" w:type="dxa"/>
            <w:tcBorders>
              <w:top w:val="nil"/>
              <w:left w:val="single" w:sz="4" w:space="0" w:color="auto"/>
              <w:bottom w:val="single" w:sz="4" w:space="0" w:color="auto"/>
              <w:right w:val="single" w:sz="4" w:space="0" w:color="auto"/>
            </w:tcBorders>
            <w:shd w:val="clear" w:color="auto" w:fill="auto"/>
            <w:vAlign w:val="bottom"/>
          </w:tcPr>
          <w:p w14:paraId="41B50AFC" w14:textId="10AC93CD" w:rsidR="007612A9" w:rsidRPr="00333BF4" w:rsidRDefault="00333BF4" w:rsidP="007612A9">
            <w:pPr>
              <w:jc w:val="both"/>
              <w:rPr>
                <w:rFonts w:ascii="Arial" w:eastAsia="Times New Roman" w:hAnsi="Arial" w:cs="Arial"/>
                <w:sz w:val="20"/>
                <w:szCs w:val="20"/>
              </w:rPr>
            </w:pPr>
            <w:r w:rsidRPr="00333BF4">
              <w:rPr>
                <w:rFonts w:ascii="Arial" w:hAnsi="Arial" w:cs="Arial"/>
                <w:color w:val="000000"/>
                <w:sz w:val="20"/>
                <w:szCs w:val="20"/>
              </w:rPr>
              <w:t>Nomina julio 2021</w:t>
            </w:r>
          </w:p>
        </w:tc>
      </w:tr>
      <w:tr w:rsidR="007612A9" w:rsidRPr="00333BF4" w14:paraId="04D73FFC" w14:textId="77777777" w:rsidTr="00333BF4">
        <w:trPr>
          <w:trHeight w:val="265"/>
        </w:trPr>
        <w:tc>
          <w:tcPr>
            <w:tcW w:w="2014" w:type="dxa"/>
            <w:tcBorders>
              <w:top w:val="single" w:sz="4" w:space="0" w:color="auto"/>
              <w:left w:val="single" w:sz="4" w:space="0" w:color="auto"/>
              <w:bottom w:val="single" w:sz="4" w:space="0" w:color="auto"/>
              <w:right w:val="single" w:sz="4" w:space="0" w:color="auto"/>
            </w:tcBorders>
            <w:shd w:val="clear" w:color="auto" w:fill="FFFFFF"/>
          </w:tcPr>
          <w:p w14:paraId="35DD846E" w14:textId="7EB58662" w:rsidR="007612A9" w:rsidRPr="00333BF4" w:rsidRDefault="00333BF4" w:rsidP="007612A9">
            <w:pPr>
              <w:jc w:val="both"/>
              <w:rPr>
                <w:rFonts w:ascii="Arial" w:hAnsi="Arial" w:cs="Arial"/>
                <w:b/>
                <w:sz w:val="20"/>
                <w:szCs w:val="20"/>
                <w:lang w:eastAsia="en-US"/>
              </w:rPr>
            </w:pPr>
            <w:r w:rsidRPr="00333BF4">
              <w:rPr>
                <w:rFonts w:ascii="Arial" w:hAnsi="Arial" w:cs="Arial"/>
                <w:b/>
                <w:sz w:val="20"/>
                <w:szCs w:val="20"/>
                <w:lang w:eastAsia="en-US"/>
              </w:rPr>
              <w:t>FISCALÍA ESPECIALIZADA EN DELITOS RELACIONADOS CON HECHOS DE CORRUPCIÓN</w:t>
            </w:r>
          </w:p>
        </w:tc>
        <w:tc>
          <w:tcPr>
            <w:tcW w:w="1276" w:type="dxa"/>
            <w:tcBorders>
              <w:top w:val="nil"/>
              <w:left w:val="single" w:sz="4" w:space="0" w:color="auto"/>
              <w:bottom w:val="nil"/>
              <w:right w:val="single" w:sz="4" w:space="0" w:color="auto"/>
            </w:tcBorders>
            <w:shd w:val="clear" w:color="auto" w:fill="auto"/>
          </w:tcPr>
          <w:p w14:paraId="0E2E435C" w14:textId="47961569" w:rsidR="007612A9" w:rsidRPr="00333BF4" w:rsidRDefault="007612A9" w:rsidP="00333BF4">
            <w:pPr>
              <w:rPr>
                <w:rFonts w:ascii="Arial" w:hAnsi="Arial" w:cs="Arial"/>
                <w:sz w:val="20"/>
                <w:szCs w:val="20"/>
                <w:lang w:eastAsia="en-US"/>
              </w:rPr>
            </w:pPr>
            <w:r w:rsidRPr="00333BF4">
              <w:rPr>
                <w:rFonts w:ascii="Arial" w:hAnsi="Arial" w:cs="Arial"/>
                <w:sz w:val="20"/>
                <w:szCs w:val="20"/>
                <w:lang w:eastAsia="en-US"/>
              </w:rPr>
              <w:t>11/08/2021</w:t>
            </w:r>
          </w:p>
        </w:tc>
        <w:tc>
          <w:tcPr>
            <w:tcW w:w="1417" w:type="dxa"/>
            <w:tcBorders>
              <w:top w:val="nil"/>
              <w:left w:val="single" w:sz="4" w:space="0" w:color="auto"/>
              <w:bottom w:val="nil"/>
              <w:right w:val="single" w:sz="4" w:space="0" w:color="auto"/>
            </w:tcBorders>
            <w:shd w:val="clear" w:color="auto" w:fill="auto"/>
          </w:tcPr>
          <w:p w14:paraId="1FDADA45" w14:textId="1C1AD2DB" w:rsidR="007612A9" w:rsidRPr="00333BF4" w:rsidRDefault="007612A9" w:rsidP="00333BF4">
            <w:pPr>
              <w:rPr>
                <w:rFonts w:ascii="Arial" w:hAnsi="Arial" w:cs="Arial"/>
                <w:sz w:val="20"/>
                <w:szCs w:val="20"/>
                <w:lang w:val="en-US" w:eastAsia="en-US"/>
              </w:rPr>
            </w:pPr>
            <w:r w:rsidRPr="00333BF4">
              <w:rPr>
                <w:rFonts w:ascii="Arial" w:hAnsi="Arial" w:cs="Arial"/>
                <w:sz w:val="20"/>
                <w:szCs w:val="20"/>
                <w:lang w:val="en-US" w:eastAsia="en-US"/>
              </w:rPr>
              <w:t>FEHC/FGE/AR/001/2021</w:t>
            </w:r>
          </w:p>
        </w:tc>
        <w:tc>
          <w:tcPr>
            <w:tcW w:w="1560" w:type="dxa"/>
            <w:tcBorders>
              <w:top w:val="nil"/>
              <w:left w:val="single" w:sz="4" w:space="0" w:color="auto"/>
              <w:bottom w:val="nil"/>
              <w:right w:val="single" w:sz="4" w:space="0" w:color="auto"/>
            </w:tcBorders>
            <w:shd w:val="clear" w:color="auto" w:fill="auto"/>
          </w:tcPr>
          <w:p w14:paraId="29F4453C" w14:textId="5630C5D0" w:rsidR="007612A9" w:rsidRPr="00333BF4" w:rsidRDefault="007612A9" w:rsidP="00333BF4">
            <w:pPr>
              <w:rPr>
                <w:rFonts w:ascii="Arial" w:hAnsi="Arial" w:cs="Arial"/>
                <w:sz w:val="20"/>
                <w:szCs w:val="20"/>
              </w:rPr>
            </w:pPr>
            <w:r w:rsidRPr="00333BF4">
              <w:rPr>
                <w:rFonts w:ascii="Arial" w:hAnsi="Arial" w:cs="Arial"/>
                <w:sz w:val="20"/>
                <w:szCs w:val="20"/>
              </w:rPr>
              <w:t>CT-AR-40-2021</w:t>
            </w:r>
          </w:p>
        </w:tc>
        <w:tc>
          <w:tcPr>
            <w:tcW w:w="1275" w:type="dxa"/>
            <w:tcBorders>
              <w:top w:val="nil"/>
              <w:left w:val="single" w:sz="4" w:space="0" w:color="auto"/>
              <w:bottom w:val="nil"/>
              <w:right w:val="single" w:sz="4" w:space="0" w:color="auto"/>
            </w:tcBorders>
            <w:shd w:val="clear" w:color="auto" w:fill="auto"/>
          </w:tcPr>
          <w:p w14:paraId="1B10E32B" w14:textId="70E13D4B" w:rsidR="007612A9" w:rsidRPr="00333BF4" w:rsidRDefault="007612A9" w:rsidP="00333BF4">
            <w:pPr>
              <w:rPr>
                <w:rFonts w:ascii="Arial" w:hAnsi="Arial" w:cs="Arial"/>
                <w:sz w:val="20"/>
                <w:szCs w:val="20"/>
              </w:rPr>
            </w:pPr>
            <w:r w:rsidRPr="00333BF4">
              <w:rPr>
                <w:rFonts w:ascii="Arial" w:hAnsi="Arial" w:cs="Arial"/>
                <w:sz w:val="20"/>
                <w:szCs w:val="20"/>
              </w:rPr>
              <w:t>06/08/2026</w:t>
            </w:r>
          </w:p>
        </w:tc>
        <w:tc>
          <w:tcPr>
            <w:tcW w:w="1276" w:type="dxa"/>
            <w:tcBorders>
              <w:top w:val="nil"/>
              <w:left w:val="single" w:sz="4" w:space="0" w:color="auto"/>
              <w:bottom w:val="nil"/>
              <w:right w:val="single" w:sz="4" w:space="0" w:color="auto"/>
            </w:tcBorders>
            <w:shd w:val="clear" w:color="auto" w:fill="auto"/>
          </w:tcPr>
          <w:p w14:paraId="71E7B053" w14:textId="67F4C443" w:rsidR="007612A9" w:rsidRPr="00333BF4" w:rsidRDefault="007612A9" w:rsidP="00333BF4">
            <w:pPr>
              <w:rPr>
                <w:rFonts w:ascii="Arial" w:eastAsia="Times New Roman" w:hAnsi="Arial" w:cs="Arial"/>
                <w:sz w:val="20"/>
                <w:szCs w:val="20"/>
              </w:rPr>
            </w:pPr>
            <w:r w:rsidRPr="00333BF4">
              <w:rPr>
                <w:rFonts w:ascii="Arial" w:eastAsia="Times New Roman" w:hAnsi="Arial" w:cs="Arial"/>
                <w:sz w:val="20"/>
                <w:szCs w:val="20"/>
              </w:rPr>
              <w:t>12/08/2026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606459D6" w14:textId="1904E445" w:rsidR="007612A9" w:rsidRPr="00333BF4" w:rsidRDefault="00333BF4" w:rsidP="007612A9">
            <w:pPr>
              <w:jc w:val="both"/>
              <w:rPr>
                <w:rFonts w:ascii="Arial" w:eastAsia="Times New Roman" w:hAnsi="Arial" w:cs="Arial"/>
                <w:sz w:val="20"/>
                <w:szCs w:val="20"/>
              </w:rPr>
            </w:pPr>
            <w:r w:rsidRPr="00333BF4">
              <w:rPr>
                <w:rFonts w:ascii="Arial" w:eastAsia="Times New Roman" w:hAnsi="Arial" w:cs="Arial"/>
                <w:sz w:val="20"/>
                <w:szCs w:val="20"/>
              </w:rPr>
              <w:t>Descripción de hechos</w:t>
            </w:r>
          </w:p>
        </w:tc>
      </w:tr>
      <w:tr w:rsidR="007612A9" w:rsidRPr="00333BF4" w14:paraId="53CDEBBF" w14:textId="77777777" w:rsidTr="00333BF4">
        <w:trPr>
          <w:trHeight w:val="265"/>
        </w:trPr>
        <w:tc>
          <w:tcPr>
            <w:tcW w:w="2014" w:type="dxa"/>
            <w:tcBorders>
              <w:top w:val="single" w:sz="4" w:space="0" w:color="auto"/>
              <w:left w:val="single" w:sz="4" w:space="0" w:color="auto"/>
              <w:bottom w:val="single" w:sz="4" w:space="0" w:color="auto"/>
              <w:right w:val="single" w:sz="4" w:space="0" w:color="auto"/>
            </w:tcBorders>
            <w:shd w:val="clear" w:color="auto" w:fill="FFFFFF"/>
          </w:tcPr>
          <w:p w14:paraId="50BE66D6" w14:textId="32BFE0D1" w:rsidR="007612A9" w:rsidRPr="00333BF4" w:rsidRDefault="00333BF4" w:rsidP="007612A9">
            <w:pPr>
              <w:jc w:val="both"/>
              <w:rPr>
                <w:rFonts w:ascii="Arial" w:hAnsi="Arial" w:cs="Arial"/>
                <w:b/>
                <w:sz w:val="20"/>
                <w:szCs w:val="20"/>
                <w:lang w:eastAsia="en-US"/>
              </w:rPr>
            </w:pPr>
            <w:r w:rsidRPr="00333BF4">
              <w:rPr>
                <w:rFonts w:ascii="Arial" w:hAnsi="Arial" w:cs="Arial"/>
                <w:b/>
                <w:sz w:val="20"/>
                <w:szCs w:val="20"/>
                <w:lang w:eastAsia="en-US"/>
              </w:rPr>
              <w:t>DIRECCIÓN GENERAL DE MÉTODOS DE INVESTIGACIÓN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37BF3BD" w14:textId="159C75A4" w:rsidR="007612A9" w:rsidRPr="00333BF4" w:rsidRDefault="00333BF4" w:rsidP="00333BF4">
            <w:pPr>
              <w:rPr>
                <w:rFonts w:ascii="Arial" w:hAnsi="Arial" w:cs="Arial"/>
                <w:sz w:val="20"/>
                <w:szCs w:val="20"/>
              </w:rPr>
            </w:pPr>
            <w:r w:rsidRPr="00333BF4">
              <w:rPr>
                <w:rFonts w:ascii="Arial" w:hAnsi="Arial" w:cs="Arial"/>
                <w:sz w:val="20"/>
                <w:szCs w:val="20"/>
              </w:rPr>
              <w:t>18/08/2021</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BC0DC3E" w14:textId="77777777" w:rsidR="00333BF4" w:rsidRPr="00333BF4" w:rsidRDefault="00333BF4" w:rsidP="00333BF4">
            <w:pPr>
              <w:rPr>
                <w:rFonts w:ascii="Arial" w:eastAsia="Times New Roman" w:hAnsi="Arial" w:cs="Arial"/>
                <w:color w:val="000000"/>
                <w:sz w:val="20"/>
                <w:szCs w:val="20"/>
                <w:lang w:eastAsia="es-MX"/>
              </w:rPr>
            </w:pPr>
            <w:r w:rsidRPr="00333BF4">
              <w:rPr>
                <w:rFonts w:ascii="Arial" w:hAnsi="Arial" w:cs="Arial"/>
                <w:color w:val="000000"/>
                <w:sz w:val="20"/>
                <w:szCs w:val="20"/>
              </w:rPr>
              <w:t>AR/01/2021</w:t>
            </w:r>
          </w:p>
          <w:p w14:paraId="354264E4" w14:textId="4E597AC7" w:rsidR="007612A9" w:rsidRPr="00333BF4" w:rsidRDefault="007612A9" w:rsidP="00333BF4">
            <w:pP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F254064" w14:textId="3813EEF0" w:rsidR="007612A9" w:rsidRPr="00333BF4" w:rsidRDefault="00333BF4" w:rsidP="00333BF4">
            <w:pPr>
              <w:rPr>
                <w:rFonts w:ascii="Arial" w:hAnsi="Arial" w:cs="Arial"/>
                <w:sz w:val="20"/>
                <w:szCs w:val="20"/>
              </w:rPr>
            </w:pPr>
            <w:r w:rsidRPr="00333BF4">
              <w:rPr>
                <w:rFonts w:ascii="Arial" w:hAnsi="Arial" w:cs="Arial"/>
                <w:sz w:val="20"/>
                <w:szCs w:val="20"/>
              </w:rPr>
              <w:t>CT-AR-42-2021</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632413B1" w14:textId="6E0784B7" w:rsidR="007612A9" w:rsidRPr="00333BF4" w:rsidRDefault="00333BF4" w:rsidP="00333BF4">
            <w:pPr>
              <w:rPr>
                <w:rFonts w:ascii="Arial" w:hAnsi="Arial" w:cs="Arial"/>
                <w:sz w:val="20"/>
                <w:szCs w:val="20"/>
              </w:rPr>
            </w:pPr>
            <w:r w:rsidRPr="00333BF4">
              <w:rPr>
                <w:rFonts w:ascii="Arial" w:hAnsi="Arial" w:cs="Arial"/>
                <w:sz w:val="20"/>
                <w:szCs w:val="20"/>
              </w:rPr>
              <w:t>18/08/2026</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A14658F" w14:textId="41D16B02" w:rsidR="007612A9" w:rsidRPr="00333BF4" w:rsidRDefault="00DD776C" w:rsidP="00333BF4">
            <w:pPr>
              <w:rPr>
                <w:rFonts w:ascii="Arial" w:eastAsia="Times New Roman" w:hAnsi="Arial" w:cs="Arial"/>
                <w:sz w:val="20"/>
                <w:szCs w:val="20"/>
              </w:rPr>
            </w:pPr>
            <w:r>
              <w:rPr>
                <w:rFonts w:ascii="Arial" w:eastAsia="Times New Roman" w:hAnsi="Arial" w:cs="Arial"/>
                <w:sz w:val="20"/>
                <w:szCs w:val="20"/>
              </w:rPr>
              <w:t>31/08/2026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09958536" w14:textId="65F8908A" w:rsidR="00333BF4" w:rsidRPr="00333BF4" w:rsidRDefault="00333BF4" w:rsidP="00333BF4">
            <w:pPr>
              <w:jc w:val="both"/>
              <w:rPr>
                <w:rFonts w:ascii="Arial" w:eastAsia="Times New Roman" w:hAnsi="Arial" w:cs="Arial"/>
                <w:color w:val="000000"/>
                <w:sz w:val="20"/>
                <w:szCs w:val="20"/>
                <w:lang w:eastAsia="es-MX"/>
              </w:rPr>
            </w:pPr>
            <w:r w:rsidRPr="00333BF4">
              <w:rPr>
                <w:rFonts w:ascii="Arial" w:hAnsi="Arial" w:cs="Arial"/>
                <w:color w:val="000000"/>
                <w:sz w:val="20"/>
                <w:szCs w:val="20"/>
              </w:rPr>
              <w:t>Número de policías activos</w:t>
            </w:r>
          </w:p>
          <w:p w14:paraId="7B890D3E" w14:textId="183991E5" w:rsidR="007612A9" w:rsidRPr="00333BF4" w:rsidRDefault="007612A9" w:rsidP="007612A9">
            <w:pPr>
              <w:jc w:val="both"/>
              <w:rPr>
                <w:rFonts w:ascii="Arial" w:eastAsia="Times New Roman" w:hAnsi="Arial" w:cs="Arial"/>
                <w:sz w:val="20"/>
                <w:szCs w:val="20"/>
              </w:rPr>
            </w:pPr>
          </w:p>
        </w:tc>
      </w:tr>
    </w:tbl>
    <w:p w14:paraId="4FD7869D" w14:textId="77777777" w:rsidR="00C66DD8" w:rsidRPr="00F53BFE" w:rsidRDefault="00C66DD8" w:rsidP="00C66DD8">
      <w:pPr>
        <w:jc w:val="both"/>
        <w:rPr>
          <w:rFonts w:ascii="Arial" w:hAnsi="Arial" w:cs="Arial"/>
          <w:sz w:val="22"/>
          <w:szCs w:val="22"/>
        </w:rPr>
      </w:pPr>
    </w:p>
    <w:p w14:paraId="1A541F10" w14:textId="06C476A1"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La desclasificación que se solicita, es debido a que concluyo el plazo de reserva, por lo que se procedió a realizar la desclasificación de conformidad con los lineamientos décimo quinto, </w:t>
      </w:r>
      <w:r w:rsidR="00F16C6D" w:rsidRPr="00F53BFE">
        <w:rPr>
          <w:rFonts w:ascii="Arial" w:hAnsi="Arial" w:cs="Arial"/>
          <w:sz w:val="22"/>
          <w:szCs w:val="22"/>
        </w:rPr>
        <w:t>II décimo</w:t>
      </w:r>
      <w:r w:rsidRPr="00F53BFE">
        <w:rPr>
          <w:rFonts w:ascii="Arial" w:hAnsi="Arial" w:cs="Arial"/>
          <w:sz w:val="22"/>
          <w:szCs w:val="22"/>
        </w:rPr>
        <w:t xml:space="preserve"> sexto, I, de los LGMCDIEVP, en consecuencia, solicito emitan el sentido de su voto respecto a la confirmación de la desclasificación expuesta:</w:t>
      </w:r>
    </w:p>
    <w:p w14:paraId="28385D1D" w14:textId="77777777" w:rsidR="00C66DD8" w:rsidRPr="00F53BFE" w:rsidRDefault="00C66DD8" w:rsidP="00C66DD8">
      <w:pPr>
        <w:autoSpaceDE w:val="0"/>
        <w:autoSpaceDN w:val="0"/>
        <w:adjustRightInd w:val="0"/>
        <w:jc w:val="both"/>
        <w:rPr>
          <w:rFonts w:ascii="Arial" w:hAnsi="Arial" w:cs="Arial"/>
          <w:b/>
          <w:sz w:val="22"/>
          <w:szCs w:val="22"/>
        </w:rPr>
      </w:pPr>
    </w:p>
    <w:p w14:paraId="1558F323" w14:textId="77777777" w:rsidR="00C66DD8" w:rsidRPr="00F53BFE" w:rsidRDefault="00C66DD8" w:rsidP="00C66DD8">
      <w:pPr>
        <w:autoSpaceDE w:val="0"/>
        <w:autoSpaceDN w:val="0"/>
        <w:adjustRightInd w:val="0"/>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A favor.</w:t>
      </w:r>
    </w:p>
    <w:p w14:paraId="107431C7" w14:textId="77777777" w:rsidR="00C66DD8" w:rsidRPr="00F53BFE" w:rsidRDefault="00C66DD8" w:rsidP="00C66DD8">
      <w:pPr>
        <w:jc w:val="both"/>
        <w:rPr>
          <w:rFonts w:ascii="Arial" w:hAnsi="Arial" w:cs="Arial"/>
          <w:sz w:val="22"/>
          <w:szCs w:val="22"/>
        </w:rPr>
      </w:pPr>
      <w:r w:rsidRPr="00F53BFE">
        <w:rPr>
          <w:rFonts w:ascii="Arial" w:hAnsi="Arial" w:cs="Arial"/>
          <w:b/>
          <w:sz w:val="22"/>
          <w:szCs w:val="22"/>
        </w:rPr>
        <w:t>Maestro Carlos Alejandro Ponce Rodríguez.</w:t>
      </w:r>
      <w:r w:rsidRPr="00F53BFE">
        <w:rPr>
          <w:rFonts w:ascii="Arial" w:hAnsi="Arial" w:cs="Arial"/>
          <w:sz w:val="22"/>
          <w:szCs w:val="22"/>
        </w:rPr>
        <w:t xml:space="preserve"> A favor. </w:t>
      </w:r>
    </w:p>
    <w:p w14:paraId="54A64B46" w14:textId="77777777" w:rsidR="00C66DD8" w:rsidRPr="00F53BFE" w:rsidRDefault="00C66DD8" w:rsidP="00C66DD8">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xml:space="preserve"> A favor.</w:t>
      </w:r>
    </w:p>
    <w:p w14:paraId="0AA2AE2D" w14:textId="77777777" w:rsidR="00C66DD8" w:rsidRPr="00F53BFE" w:rsidRDefault="00C66DD8" w:rsidP="00C66DD8">
      <w:pPr>
        <w:jc w:val="both"/>
        <w:rPr>
          <w:rFonts w:ascii="Arial" w:hAnsi="Arial" w:cs="Arial"/>
          <w:sz w:val="22"/>
          <w:szCs w:val="22"/>
        </w:rPr>
      </w:pPr>
    </w:p>
    <w:p w14:paraId="1E009D7C" w14:textId="77777777"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18A66D2D" w14:textId="77777777" w:rsidR="00C66DD8" w:rsidRPr="00F53BFE" w:rsidRDefault="00C66DD8" w:rsidP="00C66DD8">
      <w:pPr>
        <w:jc w:val="both"/>
        <w:rPr>
          <w:rFonts w:ascii="Arial" w:hAnsi="Arial" w:cs="Arial"/>
          <w:sz w:val="22"/>
          <w:szCs w:val="22"/>
        </w:rPr>
      </w:pPr>
    </w:p>
    <w:p w14:paraId="43B703A1" w14:textId="77777777" w:rsidR="00C66DD8" w:rsidRPr="00F53BFE" w:rsidRDefault="00C66DD8" w:rsidP="00C66DD8">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5F131EBD" w14:textId="77777777" w:rsidR="00C66DD8" w:rsidRPr="00F53BFE" w:rsidRDefault="00C66DD8" w:rsidP="00C66DD8">
      <w:pPr>
        <w:jc w:val="both"/>
        <w:rPr>
          <w:rFonts w:ascii="Arial" w:hAnsi="Arial" w:cs="Arial"/>
          <w:sz w:val="22"/>
          <w:szCs w:val="22"/>
        </w:rPr>
      </w:pPr>
    </w:p>
    <w:p w14:paraId="7B8F1E09" w14:textId="08C109FD"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desclasificación de información reservada que realiza</w:t>
      </w:r>
      <w:r w:rsidR="00093100">
        <w:rPr>
          <w:rFonts w:ascii="Arial" w:hAnsi="Arial" w:cs="Arial"/>
          <w:sz w:val="22"/>
          <w:szCs w:val="22"/>
        </w:rPr>
        <w:t xml:space="preserve"> la</w:t>
      </w:r>
      <w:r w:rsidRPr="00F53BFE">
        <w:rPr>
          <w:rFonts w:ascii="Arial" w:hAnsi="Arial" w:cs="Arial"/>
          <w:sz w:val="22"/>
          <w:szCs w:val="22"/>
        </w:rPr>
        <w:t xml:space="preserve"> </w:t>
      </w:r>
      <w:r w:rsidR="00093100" w:rsidRPr="00093100">
        <w:rPr>
          <w:rFonts w:ascii="Arial" w:hAnsi="Arial" w:cs="Arial"/>
          <w:sz w:val="22"/>
          <w:szCs w:val="22"/>
        </w:rPr>
        <w:t>Fiscalía Especializada en Delitos relacionados con Hechos de Corrupción, Dirección General de Métodos de la Investigación, y Dirección General de Administración</w:t>
      </w:r>
      <w:r w:rsidRPr="00F53BFE">
        <w:rPr>
          <w:rFonts w:ascii="Arial" w:hAnsi="Arial" w:cs="Arial"/>
          <w:sz w:val="22"/>
          <w:szCs w:val="22"/>
        </w:rPr>
        <w:t xml:space="preserve">, para lo cual se emiten los siguientes acuerdos: </w:t>
      </w:r>
    </w:p>
    <w:p w14:paraId="0C96635B" w14:textId="77777777" w:rsidR="002E368F" w:rsidRPr="00F53BFE" w:rsidRDefault="002E368F" w:rsidP="00C66DD8">
      <w:pPr>
        <w:jc w:val="both"/>
        <w:rPr>
          <w:rFonts w:ascii="Arial" w:hAnsi="Arial" w:cs="Arial"/>
          <w:sz w:val="22"/>
          <w:szCs w:val="22"/>
        </w:rPr>
      </w:pPr>
    </w:p>
    <w:p w14:paraId="6927BEB7" w14:textId="77777777" w:rsidR="00093100" w:rsidRDefault="00C66DD8" w:rsidP="00C66DD8">
      <w:pPr>
        <w:jc w:val="both"/>
        <w:rPr>
          <w:rFonts w:ascii="Arial" w:hAnsi="Arial" w:cs="Arial"/>
          <w:sz w:val="22"/>
          <w:szCs w:val="22"/>
        </w:rPr>
      </w:pPr>
      <w:bookmarkStart w:id="7" w:name="_Hlk235786020"/>
      <w:r w:rsidRPr="00F53BFE">
        <w:rPr>
          <w:rFonts w:ascii="Arial" w:hAnsi="Arial" w:cs="Arial"/>
          <w:sz w:val="22"/>
          <w:szCs w:val="22"/>
        </w:rPr>
        <w:t xml:space="preserve">Primero. Se confirma la desclasificación total, de información reservada de las siguientes áreas que conforman la Fiscalía General del Estado; </w:t>
      </w:r>
      <w:r w:rsidR="00093100">
        <w:rPr>
          <w:rFonts w:ascii="Arial" w:hAnsi="Arial" w:cs="Arial"/>
          <w:sz w:val="22"/>
          <w:szCs w:val="22"/>
        </w:rPr>
        <w:t>la</w:t>
      </w:r>
      <w:r w:rsidR="00093100" w:rsidRPr="00F53BFE">
        <w:rPr>
          <w:rFonts w:ascii="Arial" w:hAnsi="Arial" w:cs="Arial"/>
          <w:sz w:val="22"/>
          <w:szCs w:val="22"/>
        </w:rPr>
        <w:t xml:space="preserve"> </w:t>
      </w:r>
      <w:r w:rsidR="00093100" w:rsidRPr="00093100">
        <w:rPr>
          <w:rFonts w:ascii="Arial" w:hAnsi="Arial" w:cs="Arial"/>
          <w:sz w:val="22"/>
          <w:szCs w:val="22"/>
        </w:rPr>
        <w:t>Fiscalía Especializada en Delitos relacionados con Hechos de Corrupción, Dirección General de Métodos de la Investigación, y Dirección General de Administración</w:t>
      </w:r>
      <w:r w:rsidR="00093100">
        <w:rPr>
          <w:rFonts w:ascii="Arial" w:hAnsi="Arial" w:cs="Arial"/>
          <w:sz w:val="22"/>
          <w:szCs w:val="22"/>
        </w:rPr>
        <w:t>.</w:t>
      </w:r>
    </w:p>
    <w:p w14:paraId="21869EB0" w14:textId="77777777" w:rsidR="00093100" w:rsidRDefault="00093100" w:rsidP="00C66DD8">
      <w:pPr>
        <w:jc w:val="both"/>
        <w:rPr>
          <w:rFonts w:ascii="Arial" w:hAnsi="Arial" w:cs="Arial"/>
          <w:sz w:val="22"/>
          <w:szCs w:val="22"/>
        </w:rPr>
      </w:pPr>
    </w:p>
    <w:p w14:paraId="1D557807" w14:textId="20CE9398" w:rsidR="00C66DD8" w:rsidRPr="00F53BFE" w:rsidRDefault="00C66DD8" w:rsidP="00C66DD8">
      <w:pPr>
        <w:jc w:val="both"/>
        <w:rPr>
          <w:rFonts w:ascii="Arial" w:hAnsi="Arial" w:cs="Arial"/>
          <w:sz w:val="22"/>
          <w:szCs w:val="22"/>
        </w:rPr>
      </w:pPr>
      <w:r w:rsidRPr="00F53BFE">
        <w:rPr>
          <w:rFonts w:ascii="Arial" w:hAnsi="Arial" w:cs="Arial"/>
          <w:sz w:val="22"/>
          <w:szCs w:val="22"/>
        </w:rPr>
        <w:t xml:space="preserve">Segundo. Las áreas responsables realicen las anotaciones correspondientes, atendiendo el lineamiento Quincuagésimo tercero de los LGMCDIEVP. </w:t>
      </w:r>
    </w:p>
    <w:p w14:paraId="72EA5518" w14:textId="77777777" w:rsidR="00C66DD8" w:rsidRPr="00F53BFE" w:rsidRDefault="00C66DD8" w:rsidP="00C66DD8">
      <w:pPr>
        <w:jc w:val="both"/>
        <w:rPr>
          <w:rFonts w:ascii="Arial" w:hAnsi="Arial" w:cs="Arial"/>
          <w:sz w:val="22"/>
          <w:szCs w:val="22"/>
        </w:rPr>
      </w:pPr>
    </w:p>
    <w:p w14:paraId="22CF6E89" w14:textId="77777777" w:rsidR="00C66DD8" w:rsidRPr="00F53BFE" w:rsidRDefault="00C66DD8" w:rsidP="00C66DD8">
      <w:pPr>
        <w:jc w:val="both"/>
        <w:rPr>
          <w:rFonts w:ascii="Arial" w:hAnsi="Arial" w:cs="Arial"/>
          <w:sz w:val="22"/>
          <w:szCs w:val="22"/>
        </w:rPr>
      </w:pPr>
      <w:r w:rsidRPr="00F53BFE">
        <w:rPr>
          <w:rFonts w:ascii="Arial" w:hAnsi="Arial" w:cs="Arial"/>
          <w:sz w:val="22"/>
          <w:szCs w:val="22"/>
        </w:rPr>
        <w:t>Tercero. Realice las notificaciones a quien deba y tenga la obligación de saber sobre la desclasificación realizada.</w:t>
      </w:r>
    </w:p>
    <w:p w14:paraId="0AD03824" w14:textId="77777777" w:rsidR="00C66DD8" w:rsidRPr="00F53BFE" w:rsidRDefault="00C66DD8" w:rsidP="00C66DD8">
      <w:pPr>
        <w:jc w:val="both"/>
        <w:rPr>
          <w:rFonts w:ascii="Arial" w:hAnsi="Arial" w:cs="Arial"/>
          <w:sz w:val="22"/>
          <w:szCs w:val="22"/>
        </w:rPr>
      </w:pPr>
    </w:p>
    <w:p w14:paraId="710683A8" w14:textId="153A306A" w:rsidR="00C66DD8" w:rsidRPr="00F53BFE" w:rsidRDefault="005D65CD" w:rsidP="00C66DD8">
      <w:pPr>
        <w:jc w:val="both"/>
        <w:rPr>
          <w:rFonts w:ascii="Arial" w:hAnsi="Arial" w:cs="Arial"/>
          <w:sz w:val="22"/>
          <w:szCs w:val="22"/>
        </w:rPr>
      </w:pPr>
      <w:r w:rsidRPr="00F53BFE">
        <w:rPr>
          <w:rFonts w:ascii="Arial" w:hAnsi="Arial" w:cs="Arial"/>
          <w:sz w:val="22"/>
          <w:szCs w:val="22"/>
        </w:rPr>
        <w:t>Cuarto. S</w:t>
      </w:r>
      <w:r w:rsidR="00C66DD8" w:rsidRPr="00F53BFE">
        <w:rPr>
          <w:rFonts w:ascii="Arial" w:hAnsi="Arial" w:cs="Arial"/>
          <w:sz w:val="22"/>
          <w:szCs w:val="22"/>
        </w:rPr>
        <w:t>ecretaria</w:t>
      </w:r>
      <w:r w:rsidRPr="00F53BFE">
        <w:rPr>
          <w:rFonts w:ascii="Arial" w:hAnsi="Arial" w:cs="Arial"/>
          <w:sz w:val="22"/>
          <w:szCs w:val="22"/>
        </w:rPr>
        <w:t xml:space="preserve"> técnica del Comité de Transparencia</w:t>
      </w:r>
      <w:r w:rsidR="00C66DD8" w:rsidRPr="00F53BFE">
        <w:rPr>
          <w:rFonts w:ascii="Arial" w:hAnsi="Arial" w:cs="Arial"/>
          <w:sz w:val="22"/>
          <w:szCs w:val="22"/>
        </w:rPr>
        <w:t xml:space="preserve">, realice la notificación correspondiente y </w:t>
      </w:r>
      <w:r w:rsidR="00F16C6D" w:rsidRPr="00F53BFE">
        <w:rPr>
          <w:rFonts w:ascii="Arial" w:hAnsi="Arial" w:cs="Arial"/>
          <w:sz w:val="22"/>
          <w:szCs w:val="22"/>
        </w:rPr>
        <w:t>e</w:t>
      </w:r>
      <w:r w:rsidR="00C66DD8" w:rsidRPr="00F53BFE">
        <w:rPr>
          <w:rFonts w:ascii="Arial" w:hAnsi="Arial" w:cs="Arial"/>
          <w:sz w:val="22"/>
          <w:szCs w:val="22"/>
        </w:rPr>
        <w:t>l registro interno dentro de este Órgano Colegiado.</w:t>
      </w:r>
    </w:p>
    <w:p w14:paraId="21F5C848" w14:textId="77777777" w:rsidR="00C66DD8" w:rsidRPr="00F53BFE" w:rsidRDefault="00C66DD8" w:rsidP="00C66DD8">
      <w:pPr>
        <w:jc w:val="both"/>
        <w:rPr>
          <w:rFonts w:ascii="Arial" w:hAnsi="Arial" w:cs="Arial"/>
          <w:sz w:val="22"/>
          <w:szCs w:val="22"/>
        </w:rPr>
      </w:pPr>
    </w:p>
    <w:bookmarkEnd w:id="7"/>
    <w:p w14:paraId="403432C9" w14:textId="77777777" w:rsidR="00423CF9" w:rsidRPr="00F53BFE" w:rsidRDefault="00423CF9" w:rsidP="00423CF9">
      <w:pPr>
        <w:jc w:val="both"/>
        <w:rPr>
          <w:rFonts w:ascii="Arial" w:hAnsi="Arial" w:cs="Arial"/>
          <w:b/>
          <w:color w:val="2F5496" w:themeColor="accent5" w:themeShade="BF"/>
          <w:sz w:val="22"/>
          <w:szCs w:val="22"/>
        </w:rPr>
      </w:pPr>
    </w:p>
    <w:p w14:paraId="1CB6BDC9" w14:textId="0246FA33" w:rsidR="00423CF9" w:rsidRPr="00F53BFE" w:rsidRDefault="00897BB4" w:rsidP="00423CF9">
      <w:pPr>
        <w:jc w:val="both"/>
        <w:rPr>
          <w:rFonts w:ascii="Arial" w:hAnsi="Arial" w:cs="Arial"/>
          <w:b/>
          <w:color w:val="2F5496" w:themeColor="accent5" w:themeShade="BF"/>
          <w:sz w:val="22"/>
          <w:szCs w:val="22"/>
        </w:rPr>
      </w:pPr>
      <w:bookmarkStart w:id="8" w:name="_Hlk205377268"/>
      <w:r>
        <w:rPr>
          <w:rFonts w:ascii="Arial" w:hAnsi="Arial" w:cs="Arial"/>
          <w:b/>
          <w:color w:val="2F5496" w:themeColor="accent5" w:themeShade="BF"/>
          <w:sz w:val="22"/>
          <w:szCs w:val="22"/>
        </w:rPr>
        <w:lastRenderedPageBreak/>
        <w:t xml:space="preserve">VIGÉSIMO SEGUNDO, VIGÉSIMO TERCERO, VIGÉSIMO CUARTO, VIGÉSIMO QUINTO, VIGÉSIMO SEXTO, </w:t>
      </w:r>
      <w:r w:rsidR="00CD3BCD" w:rsidRPr="00F53BFE">
        <w:rPr>
          <w:rFonts w:ascii="Arial" w:hAnsi="Arial" w:cs="Arial"/>
          <w:b/>
          <w:color w:val="2F5496" w:themeColor="accent5" w:themeShade="BF"/>
          <w:sz w:val="22"/>
          <w:szCs w:val="22"/>
        </w:rPr>
        <w:t xml:space="preserve">VIGÉSIMO SÉPTIMO, VIGÉSIMO OCTAVO, VIGÉSIMO NOVENO, </w:t>
      </w:r>
      <w:r>
        <w:rPr>
          <w:rFonts w:ascii="Arial" w:hAnsi="Arial" w:cs="Arial"/>
          <w:b/>
          <w:color w:val="2F5496" w:themeColor="accent5" w:themeShade="BF"/>
          <w:sz w:val="22"/>
          <w:szCs w:val="22"/>
        </w:rPr>
        <w:t xml:space="preserve">TRIGÉSIMO Y </w:t>
      </w:r>
      <w:r w:rsidR="00CD3BCD" w:rsidRPr="00F53BFE">
        <w:rPr>
          <w:rFonts w:ascii="Arial" w:hAnsi="Arial" w:cs="Arial"/>
          <w:b/>
          <w:color w:val="2F5496" w:themeColor="accent5" w:themeShade="BF"/>
          <w:sz w:val="22"/>
          <w:szCs w:val="22"/>
        </w:rPr>
        <w:t>TRIGÉS</w:t>
      </w:r>
      <w:r w:rsidR="00485E77" w:rsidRPr="00F53BFE">
        <w:rPr>
          <w:rFonts w:ascii="Arial" w:hAnsi="Arial" w:cs="Arial"/>
          <w:b/>
          <w:color w:val="2F5496" w:themeColor="accent5" w:themeShade="BF"/>
          <w:sz w:val="22"/>
          <w:szCs w:val="22"/>
        </w:rPr>
        <w:t>I</w:t>
      </w:r>
      <w:r w:rsidR="00CD3BCD" w:rsidRPr="00F53BFE">
        <w:rPr>
          <w:rFonts w:ascii="Arial" w:hAnsi="Arial" w:cs="Arial"/>
          <w:b/>
          <w:color w:val="2F5496" w:themeColor="accent5" w:themeShade="BF"/>
          <w:sz w:val="22"/>
          <w:szCs w:val="22"/>
        </w:rPr>
        <w:t>MO PRIMERO</w:t>
      </w:r>
      <w:r w:rsidR="00111418" w:rsidRPr="00F53BFE">
        <w:rPr>
          <w:rFonts w:ascii="Arial" w:hAnsi="Arial" w:cs="Arial"/>
          <w:b/>
          <w:color w:val="2F5496" w:themeColor="accent5" w:themeShade="BF"/>
          <w:sz w:val="22"/>
          <w:szCs w:val="22"/>
        </w:rPr>
        <w:t>.</w:t>
      </w:r>
      <w:bookmarkEnd w:id="8"/>
      <w:r w:rsidR="00111418" w:rsidRPr="00F53BFE">
        <w:rPr>
          <w:rFonts w:ascii="Arial" w:hAnsi="Arial" w:cs="Arial"/>
          <w:b/>
          <w:color w:val="2F5496" w:themeColor="accent5" w:themeShade="BF"/>
          <w:sz w:val="22"/>
          <w:szCs w:val="22"/>
        </w:rPr>
        <w:t xml:space="preserve"> </w:t>
      </w:r>
    </w:p>
    <w:p w14:paraId="4DC37E76" w14:textId="77777777" w:rsidR="00423CF9" w:rsidRPr="00F53BFE" w:rsidRDefault="00423CF9" w:rsidP="00423CF9">
      <w:pPr>
        <w:jc w:val="both"/>
        <w:rPr>
          <w:rFonts w:ascii="Arial" w:hAnsi="Arial" w:cs="Arial"/>
          <w:sz w:val="22"/>
          <w:szCs w:val="22"/>
        </w:rPr>
      </w:pPr>
    </w:p>
    <w:p w14:paraId="28C06DE2" w14:textId="299B817E" w:rsidR="00000814" w:rsidRPr="00F53BFE" w:rsidRDefault="00000814" w:rsidP="00423CF9">
      <w:pPr>
        <w:jc w:val="both"/>
        <w:rPr>
          <w:rFonts w:ascii="Arial" w:hAnsi="Arial" w:cs="Arial"/>
          <w:sz w:val="22"/>
          <w:szCs w:val="22"/>
        </w:rPr>
      </w:pPr>
      <w:r w:rsidRPr="00F53BFE">
        <w:rPr>
          <w:rFonts w:ascii="Arial" w:hAnsi="Arial" w:cs="Arial"/>
          <w:sz w:val="22"/>
          <w:szCs w:val="22"/>
        </w:rPr>
        <w:t xml:space="preserve">Advierto que los puntos citados versan sobre solicitudes de confirmación de la clasificación de información </w:t>
      </w:r>
      <w:r w:rsidRPr="00F53BFE">
        <w:rPr>
          <w:rFonts w:ascii="Arial" w:hAnsi="Arial" w:cs="Arial"/>
          <w:b/>
          <w:sz w:val="22"/>
          <w:szCs w:val="22"/>
        </w:rPr>
        <w:t>reservada, y confidencial</w:t>
      </w:r>
      <w:r w:rsidR="00C50B17" w:rsidRPr="00F53BFE">
        <w:rPr>
          <w:rFonts w:ascii="Arial" w:hAnsi="Arial" w:cs="Arial"/>
          <w:b/>
          <w:sz w:val="22"/>
          <w:szCs w:val="22"/>
        </w:rPr>
        <w:t xml:space="preserve">, así como aprobación de versiones </w:t>
      </w:r>
      <w:r w:rsidR="00C87418" w:rsidRPr="00F53BFE">
        <w:rPr>
          <w:rFonts w:ascii="Arial" w:hAnsi="Arial" w:cs="Arial"/>
          <w:b/>
          <w:sz w:val="22"/>
          <w:szCs w:val="22"/>
        </w:rPr>
        <w:t>públicas</w:t>
      </w:r>
      <w:r w:rsidRPr="00F53BFE">
        <w:rPr>
          <w:rFonts w:ascii="Arial" w:hAnsi="Arial" w:cs="Arial"/>
          <w:sz w:val="22"/>
          <w:szCs w:val="22"/>
        </w:rPr>
        <w:t xml:space="preserve">, que realizan diversas áreas que conforman la Fiscalía General del Estado, para estar en posibilidades de dar </w:t>
      </w:r>
      <w:r w:rsidR="00263332" w:rsidRPr="00F53BFE">
        <w:rPr>
          <w:rFonts w:ascii="Arial" w:hAnsi="Arial" w:cs="Arial"/>
          <w:sz w:val="22"/>
          <w:szCs w:val="22"/>
        </w:rPr>
        <w:t xml:space="preserve">cumplimiento a sus </w:t>
      </w:r>
      <w:r w:rsidR="00263332" w:rsidRPr="00F53BFE">
        <w:rPr>
          <w:rFonts w:ascii="Arial" w:hAnsi="Arial" w:cs="Arial"/>
          <w:b/>
          <w:sz w:val="22"/>
          <w:szCs w:val="22"/>
        </w:rPr>
        <w:t>obligaciones de difusión</w:t>
      </w:r>
      <w:r w:rsidR="00263332" w:rsidRPr="00F53BFE">
        <w:rPr>
          <w:rFonts w:ascii="Arial" w:hAnsi="Arial" w:cs="Arial"/>
          <w:sz w:val="22"/>
          <w:szCs w:val="22"/>
        </w:rPr>
        <w:t xml:space="preserve"> en materia de transparencia</w:t>
      </w:r>
      <w:r w:rsidRPr="00F53BFE">
        <w:rPr>
          <w:rFonts w:ascii="Arial" w:hAnsi="Arial" w:cs="Arial"/>
          <w:sz w:val="22"/>
          <w:szCs w:val="22"/>
        </w:rPr>
        <w:t xml:space="preserve">, y con el fin de no realizar repeticiones innecesarias, les propongo sean atendidos en conjunto, </w:t>
      </w:r>
      <w:r w:rsidRPr="00F53BFE">
        <w:rPr>
          <w:rFonts w:ascii="Arial" w:hAnsi="Arial" w:cs="Arial"/>
          <w:i/>
          <w:sz w:val="22"/>
          <w:szCs w:val="22"/>
        </w:rPr>
        <w:t>secretaria,</w:t>
      </w:r>
      <w:r w:rsidRPr="00F53BFE">
        <w:rPr>
          <w:rFonts w:ascii="Arial" w:hAnsi="Arial" w:cs="Arial"/>
          <w:sz w:val="22"/>
          <w:szCs w:val="22"/>
        </w:rPr>
        <w:t xml:space="preserve"> asiente en acta que los integrantes de este Colegiado manifestaron no tener inconveniente, en consecuencia haga por favor una breve descripción de los puntos a tratar, hecho lo anterior proceda a tomar la votación que corresponde.</w:t>
      </w:r>
    </w:p>
    <w:p w14:paraId="613F85E6" w14:textId="77777777" w:rsidR="005D368B" w:rsidRPr="00F53BFE" w:rsidRDefault="005D368B" w:rsidP="00423CF9">
      <w:pPr>
        <w:jc w:val="both"/>
        <w:rPr>
          <w:rFonts w:ascii="Arial" w:hAnsi="Arial" w:cs="Arial"/>
          <w:sz w:val="22"/>
          <w:szCs w:val="22"/>
        </w:rPr>
      </w:pPr>
    </w:p>
    <w:p w14:paraId="3D30FC6B" w14:textId="77777777" w:rsidR="00984A4E" w:rsidRPr="00F53BFE" w:rsidRDefault="00984A4E"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1B5071A3" w14:textId="77777777" w:rsidR="00984A4E" w:rsidRPr="00F53BFE" w:rsidRDefault="00984A4E" w:rsidP="00423CF9">
      <w:pPr>
        <w:jc w:val="both"/>
        <w:rPr>
          <w:rFonts w:ascii="Arial" w:hAnsi="Arial" w:cs="Arial"/>
          <w:sz w:val="22"/>
          <w:szCs w:val="22"/>
        </w:rPr>
      </w:pPr>
    </w:p>
    <w:p w14:paraId="782428BE" w14:textId="542F9F46" w:rsidR="00984A4E" w:rsidRPr="00F53BFE" w:rsidRDefault="00984A4E" w:rsidP="00423CF9">
      <w:pPr>
        <w:autoSpaceDE w:val="0"/>
        <w:autoSpaceDN w:val="0"/>
        <w:adjustRightInd w:val="0"/>
        <w:jc w:val="both"/>
        <w:rPr>
          <w:rFonts w:ascii="Arial" w:hAnsi="Arial" w:cs="Arial"/>
          <w:sz w:val="22"/>
          <w:szCs w:val="22"/>
        </w:rPr>
      </w:pPr>
      <w:r w:rsidRPr="00F53BFE">
        <w:rPr>
          <w:rFonts w:ascii="Arial" w:hAnsi="Arial" w:cs="Arial"/>
          <w:sz w:val="22"/>
          <w:szCs w:val="22"/>
        </w:rPr>
        <w:t xml:space="preserve">Con gusto presidenta, en virtud de que la totalidad de los integrantes están de acuerdo en el desahogo, en conjunto, </w:t>
      </w:r>
      <w:r w:rsidR="007D671A" w:rsidRPr="00F53BFE">
        <w:rPr>
          <w:rFonts w:ascii="Arial" w:hAnsi="Arial" w:cs="Arial"/>
          <w:sz w:val="22"/>
          <w:szCs w:val="22"/>
        </w:rPr>
        <w:t xml:space="preserve">y toda vez </w:t>
      </w:r>
      <w:r w:rsidR="0081589A" w:rsidRPr="00F53BFE">
        <w:rPr>
          <w:rFonts w:ascii="Arial" w:hAnsi="Arial" w:cs="Arial"/>
          <w:sz w:val="22"/>
          <w:szCs w:val="22"/>
        </w:rPr>
        <w:t>les</w:t>
      </w:r>
      <w:r w:rsidR="007D671A" w:rsidRPr="00F53BFE">
        <w:rPr>
          <w:rFonts w:ascii="Arial" w:hAnsi="Arial" w:cs="Arial"/>
          <w:sz w:val="22"/>
          <w:szCs w:val="22"/>
        </w:rPr>
        <w:t xml:space="preserve"> fueron circulados los acuerdos que nos ocupan,</w:t>
      </w:r>
      <w:r w:rsidR="0081589A" w:rsidRPr="00F53BFE">
        <w:rPr>
          <w:rFonts w:ascii="Arial" w:hAnsi="Arial" w:cs="Arial"/>
          <w:sz w:val="22"/>
          <w:szCs w:val="22"/>
        </w:rPr>
        <w:t xml:space="preserve"> haré </w:t>
      </w:r>
      <w:r w:rsidRPr="00F53BFE">
        <w:rPr>
          <w:rFonts w:ascii="Arial" w:hAnsi="Arial" w:cs="Arial"/>
          <w:sz w:val="22"/>
          <w:szCs w:val="22"/>
        </w:rPr>
        <w:t xml:space="preserve">una breve reseña de cada uno, así como la fundamentación y motivación que se propone: </w:t>
      </w:r>
    </w:p>
    <w:p w14:paraId="4D7B4906" w14:textId="2A08FD7C" w:rsidR="004E3756" w:rsidRPr="00F53BFE" w:rsidRDefault="004E3756" w:rsidP="00423CF9">
      <w:pPr>
        <w:autoSpaceDE w:val="0"/>
        <w:autoSpaceDN w:val="0"/>
        <w:adjustRightInd w:val="0"/>
        <w:rPr>
          <w:rFonts w:ascii="Arial" w:hAnsi="Arial" w:cs="Arial"/>
          <w:sz w:val="22"/>
          <w:szCs w:val="22"/>
        </w:rPr>
      </w:pPr>
    </w:p>
    <w:tbl>
      <w:tblPr>
        <w:tblStyle w:val="Tablaconcuadrcula"/>
        <w:tblW w:w="0" w:type="auto"/>
        <w:tblLook w:val="04A0" w:firstRow="1" w:lastRow="0" w:firstColumn="1" w:lastColumn="0" w:noHBand="0" w:noVBand="1"/>
      </w:tblPr>
      <w:tblGrid>
        <w:gridCol w:w="9962"/>
      </w:tblGrid>
      <w:tr w:rsidR="00887792" w:rsidRPr="00F53BFE" w14:paraId="1CC0B95B" w14:textId="77777777" w:rsidTr="00796B5F">
        <w:tc>
          <w:tcPr>
            <w:tcW w:w="10112" w:type="dxa"/>
            <w:shd w:val="clear" w:color="auto" w:fill="auto"/>
          </w:tcPr>
          <w:p w14:paraId="424AF150" w14:textId="16AEB9A6" w:rsidR="00825E41" w:rsidRPr="00F53BFE" w:rsidRDefault="00887792" w:rsidP="00423CF9">
            <w:pPr>
              <w:autoSpaceDE w:val="0"/>
              <w:autoSpaceDN w:val="0"/>
              <w:adjustRightInd w:val="0"/>
              <w:jc w:val="both"/>
              <w:rPr>
                <w:sz w:val="22"/>
                <w:szCs w:val="22"/>
              </w:rPr>
            </w:pPr>
            <w:r w:rsidRPr="00F53BFE">
              <w:rPr>
                <w:rFonts w:ascii="Arial" w:hAnsi="Arial" w:cs="Arial"/>
                <w:b/>
                <w:sz w:val="22"/>
                <w:szCs w:val="22"/>
              </w:rPr>
              <w:t>PUNTOS, Y ÁREAS</w:t>
            </w:r>
            <w:r w:rsidR="00B506B4" w:rsidRPr="00F53BFE">
              <w:rPr>
                <w:rFonts w:ascii="Arial" w:hAnsi="Arial" w:cs="Arial"/>
                <w:b/>
                <w:sz w:val="22"/>
                <w:szCs w:val="22"/>
              </w:rPr>
              <w:t>:</w:t>
            </w:r>
            <w:r w:rsidR="00B506B4" w:rsidRPr="00F53BFE">
              <w:rPr>
                <w:sz w:val="22"/>
                <w:szCs w:val="22"/>
              </w:rPr>
              <w:t xml:space="preserve"> </w:t>
            </w:r>
          </w:p>
          <w:p w14:paraId="4814CE8D" w14:textId="6144C85E" w:rsidR="00CD3BCD" w:rsidRPr="00F53BFE" w:rsidRDefault="00CD3BCD" w:rsidP="00423CF9">
            <w:pPr>
              <w:autoSpaceDE w:val="0"/>
              <w:autoSpaceDN w:val="0"/>
              <w:adjustRightInd w:val="0"/>
              <w:jc w:val="both"/>
              <w:rPr>
                <w:sz w:val="22"/>
                <w:szCs w:val="22"/>
              </w:rPr>
            </w:pPr>
          </w:p>
          <w:p w14:paraId="63B79B74" w14:textId="75F03DBB" w:rsidR="00A513A2" w:rsidRPr="00F53BFE" w:rsidRDefault="00013E84" w:rsidP="00423CF9">
            <w:pPr>
              <w:pStyle w:val="Prrafodelista"/>
              <w:numPr>
                <w:ilvl w:val="0"/>
                <w:numId w:val="34"/>
              </w:numPr>
              <w:autoSpaceDE w:val="0"/>
              <w:autoSpaceDN w:val="0"/>
              <w:adjustRightInd w:val="0"/>
              <w:jc w:val="both"/>
              <w:rPr>
                <w:rFonts w:ascii="Arial" w:hAnsi="Arial" w:cs="Arial"/>
                <w:b/>
                <w:sz w:val="22"/>
                <w:szCs w:val="22"/>
              </w:rPr>
            </w:pPr>
            <w:r w:rsidRPr="00F53BFE">
              <w:rPr>
                <w:rFonts w:ascii="Arial" w:hAnsi="Arial" w:cs="Arial"/>
                <w:b/>
                <w:sz w:val="22"/>
                <w:szCs w:val="22"/>
              </w:rPr>
              <w:t>DIRECCIÓN GENERAL DE ADMINISTRACIÓN.</w:t>
            </w:r>
          </w:p>
          <w:p w14:paraId="7EF692A9" w14:textId="77777777" w:rsidR="00A513A2" w:rsidRPr="00F53BFE" w:rsidRDefault="00A513A2" w:rsidP="00423CF9">
            <w:pPr>
              <w:autoSpaceDE w:val="0"/>
              <w:autoSpaceDN w:val="0"/>
              <w:adjustRightInd w:val="0"/>
              <w:jc w:val="both"/>
              <w:rPr>
                <w:rFonts w:ascii="Arial" w:hAnsi="Arial" w:cs="Arial"/>
                <w:b/>
                <w:sz w:val="22"/>
                <w:szCs w:val="22"/>
              </w:rPr>
            </w:pPr>
          </w:p>
          <w:p w14:paraId="1CC2DED8" w14:textId="77D6E8E0" w:rsidR="00897BB4" w:rsidRPr="00F53BFE" w:rsidRDefault="00897BB4" w:rsidP="00897BB4">
            <w:pPr>
              <w:autoSpaceDE w:val="0"/>
              <w:autoSpaceDN w:val="0"/>
              <w:adjustRightInd w:val="0"/>
              <w:jc w:val="both"/>
              <w:rPr>
                <w:rFonts w:ascii="Arial" w:hAnsi="Arial" w:cs="Arial"/>
                <w:sz w:val="22"/>
                <w:szCs w:val="22"/>
              </w:rPr>
            </w:pPr>
            <w:r>
              <w:rPr>
                <w:rFonts w:ascii="Arial" w:hAnsi="Arial" w:cs="Arial"/>
                <w:b/>
                <w:sz w:val="22"/>
                <w:szCs w:val="22"/>
              </w:rPr>
              <w:t>Vigésimo segundo</w:t>
            </w:r>
            <w:r w:rsidRPr="00F53BFE">
              <w:rPr>
                <w:rFonts w:ascii="Arial" w:hAnsi="Arial" w:cs="Arial"/>
                <w:b/>
                <w:sz w:val="22"/>
                <w:szCs w:val="22"/>
              </w:rPr>
              <w:t xml:space="preserve">. </w:t>
            </w:r>
            <w:r w:rsidRPr="00F53BFE">
              <w:rPr>
                <w:rFonts w:ascii="Arial" w:hAnsi="Arial" w:cs="Arial"/>
                <w:sz w:val="22"/>
                <w:szCs w:val="22"/>
              </w:rPr>
              <w:t>Acuerdo de reserva parcial</w:t>
            </w:r>
            <w:r w:rsidRPr="00F53BFE">
              <w:rPr>
                <w:rFonts w:ascii="Arial" w:hAnsi="Arial" w:cs="Arial"/>
                <w:b/>
                <w:sz w:val="22"/>
                <w:szCs w:val="22"/>
              </w:rPr>
              <w:t xml:space="preserve"> AR/</w:t>
            </w:r>
            <w:r>
              <w:rPr>
                <w:rFonts w:ascii="Arial" w:hAnsi="Arial" w:cs="Arial"/>
                <w:b/>
                <w:sz w:val="22"/>
                <w:szCs w:val="22"/>
              </w:rPr>
              <w:t>51</w:t>
            </w:r>
            <w:r w:rsidRPr="00F53BFE">
              <w:rPr>
                <w:rFonts w:ascii="Arial" w:hAnsi="Arial" w:cs="Arial"/>
                <w:b/>
                <w:sz w:val="22"/>
                <w:szCs w:val="22"/>
              </w:rPr>
              <w:t>/2026</w:t>
            </w:r>
            <w:r w:rsidRPr="00F53BFE">
              <w:rPr>
                <w:rFonts w:ascii="Arial" w:hAnsi="Arial" w:cs="Arial"/>
                <w:sz w:val="22"/>
                <w:szCs w:val="22"/>
              </w:rPr>
              <w:t xml:space="preserve"> relacionado con información de los </w:t>
            </w:r>
            <w:r w:rsidRPr="00F53BFE">
              <w:rPr>
                <w:rFonts w:ascii="Arial" w:hAnsi="Arial" w:cs="Arial"/>
                <w:b/>
                <w:sz w:val="22"/>
                <w:szCs w:val="22"/>
              </w:rPr>
              <w:t>viáticos</w:t>
            </w:r>
            <w:r w:rsidRPr="00F53BFE">
              <w:rPr>
                <w:rFonts w:ascii="Arial" w:hAnsi="Arial" w:cs="Arial"/>
                <w:sz w:val="22"/>
                <w:szCs w:val="22"/>
              </w:rPr>
              <w:t xml:space="preserve"> del personal adscrito a áreas operativas de la Fiscalía General del Estado en el mes de </w:t>
            </w:r>
            <w:r>
              <w:rPr>
                <w:rFonts w:ascii="Arial" w:hAnsi="Arial" w:cs="Arial"/>
                <w:b/>
                <w:i/>
                <w:sz w:val="22"/>
                <w:szCs w:val="22"/>
              </w:rPr>
              <w:t>agosto</w:t>
            </w:r>
            <w:r w:rsidRPr="00F53BFE">
              <w:rPr>
                <w:rFonts w:ascii="Arial" w:hAnsi="Arial" w:cs="Arial"/>
                <w:i/>
                <w:sz w:val="22"/>
                <w:szCs w:val="22"/>
              </w:rPr>
              <w:t xml:space="preserve"> </w:t>
            </w:r>
            <w:r w:rsidRPr="00F53BFE">
              <w:rPr>
                <w:rFonts w:ascii="Arial" w:hAnsi="Arial" w:cs="Arial"/>
                <w:sz w:val="22"/>
                <w:szCs w:val="22"/>
              </w:rPr>
              <w:t xml:space="preserve">2026. </w:t>
            </w:r>
          </w:p>
          <w:p w14:paraId="25FEE8A4" w14:textId="77777777" w:rsidR="00CD3BCD" w:rsidRPr="00F53BFE" w:rsidRDefault="00CD3BCD" w:rsidP="00423CF9">
            <w:pPr>
              <w:autoSpaceDE w:val="0"/>
              <w:autoSpaceDN w:val="0"/>
              <w:adjustRightInd w:val="0"/>
              <w:jc w:val="both"/>
              <w:rPr>
                <w:rFonts w:ascii="Arial" w:hAnsi="Arial" w:cs="Arial"/>
                <w:b/>
                <w:sz w:val="22"/>
                <w:szCs w:val="22"/>
              </w:rPr>
            </w:pPr>
          </w:p>
          <w:p w14:paraId="0EA9155C" w14:textId="0E8F9283" w:rsidR="00CD3BCD" w:rsidRPr="00F53BFE" w:rsidRDefault="00CE1908" w:rsidP="00CD3BCD">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w:t>
            </w:r>
            <w:r w:rsidR="00897BB4">
              <w:rPr>
                <w:rFonts w:ascii="Arial" w:hAnsi="Arial" w:cs="Arial"/>
                <w:b/>
                <w:sz w:val="22"/>
                <w:szCs w:val="22"/>
              </w:rPr>
              <w:t>tercero</w:t>
            </w:r>
            <w:r w:rsidR="00CD3BCD" w:rsidRPr="00F53BFE">
              <w:rPr>
                <w:rFonts w:ascii="Arial" w:hAnsi="Arial" w:cs="Arial"/>
                <w:b/>
                <w:sz w:val="22"/>
                <w:szCs w:val="22"/>
              </w:rPr>
              <w:t xml:space="preserve">. </w:t>
            </w:r>
            <w:r w:rsidR="00CD3BCD" w:rsidRPr="00F53BFE">
              <w:rPr>
                <w:rFonts w:ascii="Arial" w:hAnsi="Arial" w:cs="Arial"/>
                <w:sz w:val="22"/>
                <w:szCs w:val="22"/>
              </w:rPr>
              <w:t>Información confidencial</w:t>
            </w:r>
            <w:r w:rsidR="00CD3BCD" w:rsidRPr="00F53BFE">
              <w:rPr>
                <w:rFonts w:ascii="Arial" w:hAnsi="Arial" w:cs="Arial"/>
                <w:b/>
                <w:sz w:val="22"/>
                <w:szCs w:val="22"/>
              </w:rPr>
              <w:t xml:space="preserve"> DGA/DRH/</w:t>
            </w:r>
            <w:r w:rsidR="00897BB4">
              <w:rPr>
                <w:rFonts w:ascii="Arial" w:hAnsi="Arial" w:cs="Arial"/>
                <w:b/>
                <w:sz w:val="22"/>
                <w:szCs w:val="22"/>
              </w:rPr>
              <w:t>3099</w:t>
            </w:r>
            <w:r w:rsidR="00CD3BCD" w:rsidRPr="00F53BFE">
              <w:rPr>
                <w:rFonts w:ascii="Arial" w:hAnsi="Arial" w:cs="Arial"/>
                <w:b/>
                <w:sz w:val="22"/>
                <w:szCs w:val="22"/>
              </w:rPr>
              <w:t>/2026</w:t>
            </w:r>
            <w:r w:rsidR="00CD3BCD" w:rsidRPr="00F53BFE">
              <w:rPr>
                <w:rFonts w:ascii="Arial" w:hAnsi="Arial" w:cs="Arial"/>
                <w:sz w:val="22"/>
                <w:szCs w:val="22"/>
              </w:rPr>
              <w:t xml:space="preserve"> de los contratos</w:t>
            </w:r>
            <w:r w:rsidR="00CD3BCD" w:rsidRPr="00F53BFE">
              <w:rPr>
                <w:sz w:val="22"/>
                <w:szCs w:val="22"/>
              </w:rPr>
              <w:t xml:space="preserve"> </w:t>
            </w:r>
            <w:r w:rsidR="00CD3BCD" w:rsidRPr="00F53BFE">
              <w:rPr>
                <w:rFonts w:ascii="Arial" w:hAnsi="Arial" w:cs="Arial"/>
                <w:sz w:val="22"/>
                <w:szCs w:val="22"/>
              </w:rPr>
              <w:t xml:space="preserve">celebrados bajo el régimen de servicios profesionales por </w:t>
            </w:r>
            <w:r w:rsidR="00CD3BCD" w:rsidRPr="00F53BFE">
              <w:rPr>
                <w:rFonts w:ascii="Arial" w:hAnsi="Arial" w:cs="Arial"/>
                <w:b/>
                <w:sz w:val="22"/>
                <w:szCs w:val="22"/>
              </w:rPr>
              <w:t>honorarios</w:t>
            </w:r>
            <w:r w:rsidR="00814E1B" w:rsidRPr="00F53BFE">
              <w:rPr>
                <w:rFonts w:ascii="Arial" w:hAnsi="Arial" w:cs="Arial"/>
                <w:b/>
                <w:sz w:val="22"/>
                <w:szCs w:val="22"/>
              </w:rPr>
              <w:t xml:space="preserve"> y honorarios asimilables a salarios</w:t>
            </w:r>
            <w:r w:rsidR="00CD3BCD" w:rsidRPr="00F53BFE">
              <w:rPr>
                <w:rFonts w:ascii="Arial" w:hAnsi="Arial" w:cs="Arial"/>
                <w:sz w:val="22"/>
                <w:szCs w:val="22"/>
              </w:rPr>
              <w:t xml:space="preserve"> del mes de </w:t>
            </w:r>
            <w:r w:rsidR="00063D10">
              <w:rPr>
                <w:rFonts w:ascii="Arial" w:hAnsi="Arial" w:cs="Arial"/>
                <w:b/>
                <w:i/>
                <w:sz w:val="22"/>
                <w:szCs w:val="22"/>
              </w:rPr>
              <w:t>agosto</w:t>
            </w:r>
            <w:r w:rsidR="00CD3BCD" w:rsidRPr="00F53BFE">
              <w:rPr>
                <w:rFonts w:ascii="Arial" w:hAnsi="Arial" w:cs="Arial"/>
                <w:i/>
                <w:sz w:val="22"/>
                <w:szCs w:val="22"/>
              </w:rPr>
              <w:t xml:space="preserve"> </w:t>
            </w:r>
            <w:r w:rsidR="00CD3BCD" w:rsidRPr="00F53BFE">
              <w:rPr>
                <w:rFonts w:ascii="Arial" w:hAnsi="Arial" w:cs="Arial"/>
                <w:sz w:val="22"/>
                <w:szCs w:val="22"/>
              </w:rPr>
              <w:t>2026.</w:t>
            </w:r>
          </w:p>
          <w:p w14:paraId="20F14258" w14:textId="77777777" w:rsidR="00CD3BCD" w:rsidRPr="00F53BFE" w:rsidRDefault="00CD3BCD" w:rsidP="00423CF9">
            <w:pPr>
              <w:autoSpaceDE w:val="0"/>
              <w:autoSpaceDN w:val="0"/>
              <w:adjustRightInd w:val="0"/>
              <w:jc w:val="both"/>
              <w:rPr>
                <w:rFonts w:ascii="Arial" w:hAnsi="Arial" w:cs="Arial"/>
                <w:b/>
                <w:sz w:val="22"/>
                <w:szCs w:val="22"/>
              </w:rPr>
            </w:pPr>
          </w:p>
          <w:p w14:paraId="50701CE8" w14:textId="2D33DA11" w:rsidR="00814E1B" w:rsidRPr="00F53BFE" w:rsidRDefault="00897BB4" w:rsidP="00814E1B">
            <w:pPr>
              <w:autoSpaceDE w:val="0"/>
              <w:autoSpaceDN w:val="0"/>
              <w:adjustRightInd w:val="0"/>
              <w:jc w:val="both"/>
              <w:rPr>
                <w:rFonts w:ascii="Arial" w:hAnsi="Arial" w:cs="Arial"/>
                <w:sz w:val="22"/>
                <w:szCs w:val="22"/>
              </w:rPr>
            </w:pPr>
            <w:r>
              <w:rPr>
                <w:rFonts w:ascii="Arial" w:hAnsi="Arial" w:cs="Arial"/>
                <w:b/>
                <w:sz w:val="22"/>
                <w:szCs w:val="22"/>
              </w:rPr>
              <w:t>Vigésimo cuarto</w:t>
            </w:r>
            <w:r w:rsidR="00814E1B" w:rsidRPr="00F53BFE">
              <w:rPr>
                <w:rFonts w:ascii="Arial" w:hAnsi="Arial" w:cs="Arial"/>
                <w:b/>
                <w:sz w:val="22"/>
                <w:szCs w:val="22"/>
              </w:rPr>
              <w:t xml:space="preserve">. </w:t>
            </w:r>
            <w:r w:rsidR="00814E1B" w:rsidRPr="00F53BFE">
              <w:rPr>
                <w:rFonts w:ascii="Arial" w:hAnsi="Arial" w:cs="Arial"/>
                <w:sz w:val="22"/>
                <w:szCs w:val="22"/>
              </w:rPr>
              <w:t xml:space="preserve">Acuerdo de reserva parcial </w:t>
            </w:r>
            <w:r w:rsidR="00814E1B" w:rsidRPr="00F53BFE">
              <w:rPr>
                <w:rFonts w:ascii="Arial" w:hAnsi="Arial" w:cs="Arial"/>
                <w:b/>
                <w:sz w:val="22"/>
                <w:szCs w:val="22"/>
              </w:rPr>
              <w:t>AR/0</w:t>
            </w:r>
            <w:r w:rsidR="00CE1908" w:rsidRPr="00F53BFE">
              <w:rPr>
                <w:rFonts w:ascii="Arial" w:hAnsi="Arial" w:cs="Arial"/>
                <w:b/>
                <w:sz w:val="22"/>
                <w:szCs w:val="22"/>
              </w:rPr>
              <w:t>4</w:t>
            </w:r>
            <w:r>
              <w:rPr>
                <w:rFonts w:ascii="Arial" w:hAnsi="Arial" w:cs="Arial"/>
                <w:b/>
                <w:sz w:val="22"/>
                <w:szCs w:val="22"/>
              </w:rPr>
              <w:t>9</w:t>
            </w:r>
            <w:r w:rsidR="00814E1B" w:rsidRPr="00F53BFE">
              <w:rPr>
                <w:rFonts w:ascii="Arial" w:hAnsi="Arial" w:cs="Arial"/>
                <w:b/>
                <w:sz w:val="22"/>
                <w:szCs w:val="22"/>
              </w:rPr>
              <w:t>/2026</w:t>
            </w:r>
            <w:r w:rsidR="00814E1B" w:rsidRPr="00F53BFE">
              <w:rPr>
                <w:rFonts w:ascii="Arial" w:hAnsi="Arial" w:cs="Arial"/>
                <w:sz w:val="22"/>
                <w:szCs w:val="22"/>
              </w:rPr>
              <w:t xml:space="preserve"> relativo a las </w:t>
            </w:r>
            <w:r w:rsidR="00814E1B" w:rsidRPr="00F53BFE">
              <w:rPr>
                <w:rFonts w:ascii="Arial" w:hAnsi="Arial" w:cs="Arial"/>
                <w:b/>
                <w:sz w:val="22"/>
                <w:szCs w:val="22"/>
              </w:rPr>
              <w:t>remuneraciones</w:t>
            </w:r>
            <w:r w:rsidR="00814E1B" w:rsidRPr="00F53BFE">
              <w:rPr>
                <w:rFonts w:ascii="Arial" w:hAnsi="Arial" w:cs="Arial"/>
                <w:sz w:val="22"/>
                <w:szCs w:val="22"/>
              </w:rPr>
              <w:t xml:space="preserve"> brutas y netas de los servidores públicos adscritos a áreas operativas del mes de </w:t>
            </w:r>
            <w:r w:rsidR="00063D10">
              <w:rPr>
                <w:rFonts w:ascii="Arial" w:hAnsi="Arial" w:cs="Arial"/>
                <w:b/>
                <w:i/>
                <w:sz w:val="22"/>
                <w:szCs w:val="22"/>
              </w:rPr>
              <w:t>agosto</w:t>
            </w:r>
            <w:r w:rsidR="00814E1B" w:rsidRPr="00F53BFE">
              <w:rPr>
                <w:rFonts w:ascii="Arial" w:hAnsi="Arial" w:cs="Arial"/>
                <w:b/>
                <w:i/>
                <w:sz w:val="22"/>
                <w:szCs w:val="22"/>
              </w:rPr>
              <w:t xml:space="preserve"> </w:t>
            </w:r>
            <w:r w:rsidR="00814E1B" w:rsidRPr="00F53BFE">
              <w:rPr>
                <w:rFonts w:ascii="Arial" w:hAnsi="Arial" w:cs="Arial"/>
                <w:sz w:val="22"/>
                <w:szCs w:val="22"/>
              </w:rPr>
              <w:t xml:space="preserve">2026. </w:t>
            </w:r>
          </w:p>
          <w:p w14:paraId="75975E5A" w14:textId="77777777" w:rsidR="00814E1B" w:rsidRPr="00F53BFE" w:rsidRDefault="00814E1B" w:rsidP="00423CF9">
            <w:pPr>
              <w:autoSpaceDE w:val="0"/>
              <w:autoSpaceDN w:val="0"/>
              <w:adjustRightInd w:val="0"/>
              <w:jc w:val="both"/>
              <w:rPr>
                <w:rFonts w:ascii="Arial" w:hAnsi="Arial" w:cs="Arial"/>
                <w:b/>
                <w:sz w:val="22"/>
                <w:szCs w:val="22"/>
              </w:rPr>
            </w:pPr>
          </w:p>
          <w:p w14:paraId="21B459DB" w14:textId="6A100AE1" w:rsidR="00814E1B" w:rsidRPr="00F53BFE" w:rsidRDefault="00814E1B" w:rsidP="00814E1B">
            <w:pPr>
              <w:autoSpaceDE w:val="0"/>
              <w:autoSpaceDN w:val="0"/>
              <w:adjustRightInd w:val="0"/>
              <w:jc w:val="both"/>
              <w:rPr>
                <w:rFonts w:ascii="Arial" w:hAnsi="Arial" w:cs="Arial"/>
                <w:sz w:val="22"/>
                <w:szCs w:val="22"/>
              </w:rPr>
            </w:pPr>
            <w:r w:rsidRPr="00F53BFE">
              <w:rPr>
                <w:rFonts w:ascii="Arial" w:hAnsi="Arial" w:cs="Arial"/>
                <w:b/>
                <w:sz w:val="22"/>
                <w:szCs w:val="22"/>
              </w:rPr>
              <w:t xml:space="preserve">Vigésimo </w:t>
            </w:r>
            <w:r w:rsidR="00897BB4">
              <w:rPr>
                <w:rFonts w:ascii="Arial" w:hAnsi="Arial" w:cs="Arial"/>
                <w:b/>
                <w:sz w:val="22"/>
                <w:szCs w:val="22"/>
              </w:rPr>
              <w:t>quinto</w:t>
            </w:r>
            <w:r w:rsidRPr="00F53BFE">
              <w:rPr>
                <w:rFonts w:ascii="Arial" w:hAnsi="Arial" w:cs="Arial"/>
                <w:b/>
                <w:sz w:val="22"/>
                <w:szCs w:val="22"/>
              </w:rPr>
              <w:t xml:space="preserve">. </w:t>
            </w:r>
            <w:r w:rsidRPr="00F53BFE">
              <w:rPr>
                <w:rFonts w:ascii="Arial" w:hAnsi="Arial" w:cs="Arial"/>
                <w:sz w:val="22"/>
                <w:szCs w:val="22"/>
              </w:rPr>
              <w:t xml:space="preserve">Acuerdo de reserva parcial </w:t>
            </w:r>
            <w:r w:rsidRPr="00F53BFE">
              <w:rPr>
                <w:rFonts w:ascii="Arial" w:hAnsi="Arial" w:cs="Arial"/>
                <w:b/>
                <w:sz w:val="22"/>
                <w:szCs w:val="22"/>
              </w:rPr>
              <w:t>AR/0</w:t>
            </w:r>
            <w:r w:rsidR="00897BB4">
              <w:rPr>
                <w:rFonts w:ascii="Arial" w:hAnsi="Arial" w:cs="Arial"/>
                <w:b/>
                <w:sz w:val="22"/>
                <w:szCs w:val="22"/>
              </w:rPr>
              <w:t>50</w:t>
            </w:r>
            <w:r w:rsidRPr="00F53BFE">
              <w:rPr>
                <w:rFonts w:ascii="Arial" w:hAnsi="Arial" w:cs="Arial"/>
                <w:b/>
                <w:sz w:val="22"/>
                <w:szCs w:val="22"/>
              </w:rPr>
              <w:t>/2026</w:t>
            </w:r>
            <w:r w:rsidRPr="00F53BFE">
              <w:rPr>
                <w:rFonts w:ascii="Arial" w:hAnsi="Arial" w:cs="Arial"/>
                <w:sz w:val="22"/>
                <w:szCs w:val="22"/>
              </w:rPr>
              <w:t xml:space="preserve"> relacionado a las </w:t>
            </w:r>
            <w:r w:rsidRPr="00F53BFE">
              <w:rPr>
                <w:rFonts w:ascii="Arial" w:hAnsi="Arial" w:cs="Arial"/>
                <w:b/>
                <w:sz w:val="22"/>
                <w:szCs w:val="22"/>
              </w:rPr>
              <w:t xml:space="preserve">plazas </w:t>
            </w:r>
            <w:r w:rsidRPr="00F53BFE">
              <w:rPr>
                <w:rFonts w:ascii="Arial" w:hAnsi="Arial" w:cs="Arial"/>
                <w:sz w:val="22"/>
                <w:szCs w:val="22"/>
              </w:rPr>
              <w:t xml:space="preserve">vacantes y ocupadas de la Fiscalía General del Estado en el mes de </w:t>
            </w:r>
            <w:r w:rsidR="00063D10">
              <w:rPr>
                <w:rFonts w:ascii="Arial" w:hAnsi="Arial" w:cs="Arial"/>
                <w:b/>
                <w:i/>
                <w:sz w:val="22"/>
                <w:szCs w:val="22"/>
              </w:rPr>
              <w:t>agosto</w:t>
            </w:r>
            <w:r w:rsidRPr="00F53BFE">
              <w:rPr>
                <w:rFonts w:ascii="Arial" w:hAnsi="Arial" w:cs="Arial"/>
                <w:i/>
                <w:sz w:val="22"/>
                <w:szCs w:val="22"/>
              </w:rPr>
              <w:t xml:space="preserve"> </w:t>
            </w:r>
            <w:r w:rsidRPr="00F53BFE">
              <w:rPr>
                <w:rFonts w:ascii="Arial" w:hAnsi="Arial" w:cs="Arial"/>
                <w:sz w:val="22"/>
                <w:szCs w:val="22"/>
              </w:rPr>
              <w:t xml:space="preserve">2026. </w:t>
            </w:r>
          </w:p>
          <w:p w14:paraId="364A5ABE" w14:textId="77777777" w:rsidR="00814E1B" w:rsidRPr="00F53BFE" w:rsidRDefault="00814E1B" w:rsidP="00423CF9">
            <w:pPr>
              <w:autoSpaceDE w:val="0"/>
              <w:autoSpaceDN w:val="0"/>
              <w:adjustRightInd w:val="0"/>
              <w:jc w:val="both"/>
              <w:rPr>
                <w:rFonts w:ascii="Arial" w:hAnsi="Arial" w:cs="Arial"/>
                <w:b/>
                <w:sz w:val="22"/>
                <w:szCs w:val="22"/>
              </w:rPr>
            </w:pPr>
          </w:p>
          <w:p w14:paraId="3B099593" w14:textId="1D639DBD" w:rsidR="00FC3717" w:rsidRPr="00F53BFE" w:rsidRDefault="00897BB4" w:rsidP="00FC3717">
            <w:pPr>
              <w:autoSpaceDE w:val="0"/>
              <w:autoSpaceDN w:val="0"/>
              <w:adjustRightInd w:val="0"/>
              <w:jc w:val="both"/>
              <w:rPr>
                <w:rFonts w:ascii="Arial" w:hAnsi="Arial" w:cs="Arial"/>
                <w:sz w:val="22"/>
                <w:szCs w:val="22"/>
              </w:rPr>
            </w:pPr>
            <w:r>
              <w:rPr>
                <w:rFonts w:ascii="Arial" w:hAnsi="Arial" w:cs="Arial"/>
                <w:b/>
                <w:sz w:val="22"/>
                <w:szCs w:val="22"/>
              </w:rPr>
              <w:t>Trigésimo primero</w:t>
            </w:r>
            <w:r w:rsidR="00FC3717" w:rsidRPr="00F53BFE">
              <w:rPr>
                <w:rFonts w:ascii="Arial" w:hAnsi="Arial" w:cs="Arial"/>
                <w:sz w:val="22"/>
                <w:szCs w:val="22"/>
              </w:rPr>
              <w:t xml:space="preserve">. Acuerdos de reserva que realiza el Encargado de la Dirección de Adquisiciones Arrendamientos y Servicios </w:t>
            </w:r>
            <w:r w:rsidR="00FC3717" w:rsidRPr="00F53BFE">
              <w:rPr>
                <w:rFonts w:ascii="Arial" w:hAnsi="Arial" w:cs="Arial"/>
                <w:b/>
                <w:sz w:val="22"/>
                <w:szCs w:val="22"/>
              </w:rPr>
              <w:t>AR/0</w:t>
            </w:r>
            <w:r w:rsidR="00111418" w:rsidRPr="00F53BFE">
              <w:rPr>
                <w:rFonts w:ascii="Arial" w:hAnsi="Arial" w:cs="Arial"/>
                <w:b/>
                <w:sz w:val="22"/>
                <w:szCs w:val="22"/>
              </w:rPr>
              <w:t>4</w:t>
            </w:r>
            <w:r>
              <w:rPr>
                <w:rFonts w:ascii="Arial" w:hAnsi="Arial" w:cs="Arial"/>
                <w:b/>
                <w:sz w:val="22"/>
                <w:szCs w:val="22"/>
              </w:rPr>
              <w:t>8</w:t>
            </w:r>
            <w:r w:rsidR="00FC3717" w:rsidRPr="00F53BFE">
              <w:rPr>
                <w:rFonts w:ascii="Arial" w:hAnsi="Arial" w:cs="Arial"/>
                <w:b/>
                <w:sz w:val="22"/>
                <w:szCs w:val="22"/>
              </w:rPr>
              <w:t xml:space="preserve">/2026, </w:t>
            </w:r>
            <w:r w:rsidR="00FC3717" w:rsidRPr="00F53BFE">
              <w:rPr>
                <w:rFonts w:ascii="Arial" w:hAnsi="Arial" w:cs="Arial"/>
                <w:sz w:val="22"/>
                <w:szCs w:val="22"/>
              </w:rPr>
              <w:t xml:space="preserve">a efecto de estar en posibilidades de publicar las </w:t>
            </w:r>
            <w:r w:rsidR="00FC3717" w:rsidRPr="00897BB4">
              <w:rPr>
                <w:rFonts w:ascii="Arial" w:hAnsi="Arial" w:cs="Arial"/>
                <w:b/>
                <w:sz w:val="22"/>
                <w:szCs w:val="22"/>
              </w:rPr>
              <w:t>licitaciones públicas o procedimientos de invitación restringidas</w:t>
            </w:r>
            <w:r>
              <w:rPr>
                <w:rFonts w:ascii="Arial" w:hAnsi="Arial" w:cs="Arial"/>
                <w:sz w:val="22"/>
                <w:szCs w:val="22"/>
              </w:rPr>
              <w:t xml:space="preserve"> del mes de </w:t>
            </w:r>
            <w:r w:rsidRPr="00897BB4">
              <w:rPr>
                <w:rFonts w:ascii="Arial" w:hAnsi="Arial" w:cs="Arial"/>
                <w:b/>
                <w:sz w:val="22"/>
                <w:szCs w:val="22"/>
              </w:rPr>
              <w:t>agosto</w:t>
            </w:r>
            <w:r>
              <w:rPr>
                <w:rFonts w:ascii="Arial" w:hAnsi="Arial" w:cs="Arial"/>
                <w:sz w:val="22"/>
                <w:szCs w:val="22"/>
              </w:rPr>
              <w:t xml:space="preserve"> 2026</w:t>
            </w:r>
            <w:r w:rsidR="00FC3717" w:rsidRPr="00F53BFE">
              <w:rPr>
                <w:rFonts w:ascii="Arial" w:hAnsi="Arial" w:cs="Arial"/>
                <w:sz w:val="22"/>
                <w:szCs w:val="22"/>
              </w:rPr>
              <w:t>.</w:t>
            </w:r>
          </w:p>
          <w:p w14:paraId="1910379D" w14:textId="7C89B15D" w:rsidR="008C0EFE" w:rsidRPr="00F53BFE" w:rsidRDefault="008C0EFE" w:rsidP="00423CF9">
            <w:pPr>
              <w:autoSpaceDE w:val="0"/>
              <w:autoSpaceDN w:val="0"/>
              <w:adjustRightInd w:val="0"/>
              <w:jc w:val="both"/>
              <w:rPr>
                <w:rFonts w:ascii="Arial" w:hAnsi="Arial" w:cs="Arial"/>
                <w:b/>
                <w:sz w:val="22"/>
                <w:szCs w:val="22"/>
              </w:rPr>
            </w:pPr>
          </w:p>
          <w:p w14:paraId="4966271C" w14:textId="77777777" w:rsidR="00EB7D6B" w:rsidRPr="00F53BFE" w:rsidRDefault="00EB7D6B" w:rsidP="00423CF9">
            <w:pPr>
              <w:autoSpaceDE w:val="0"/>
              <w:autoSpaceDN w:val="0"/>
              <w:adjustRightInd w:val="0"/>
              <w:jc w:val="both"/>
              <w:rPr>
                <w:rFonts w:ascii="Arial" w:hAnsi="Arial" w:cs="Arial"/>
                <w:b/>
                <w:sz w:val="22"/>
                <w:szCs w:val="22"/>
              </w:rPr>
            </w:pPr>
          </w:p>
          <w:p w14:paraId="75BDF343" w14:textId="05D74DE2" w:rsidR="0081589A" w:rsidRPr="00F53BFE" w:rsidRDefault="00013E84" w:rsidP="00423CF9">
            <w:pPr>
              <w:pStyle w:val="Prrafodelista"/>
              <w:numPr>
                <w:ilvl w:val="0"/>
                <w:numId w:val="34"/>
              </w:numPr>
              <w:autoSpaceDE w:val="0"/>
              <w:autoSpaceDN w:val="0"/>
              <w:adjustRightInd w:val="0"/>
              <w:jc w:val="both"/>
              <w:rPr>
                <w:rFonts w:ascii="Arial" w:hAnsi="Arial" w:cs="Arial"/>
                <w:b/>
                <w:sz w:val="22"/>
                <w:szCs w:val="22"/>
              </w:rPr>
            </w:pPr>
            <w:r w:rsidRPr="00F53BFE">
              <w:rPr>
                <w:rFonts w:ascii="Arial" w:hAnsi="Arial" w:cs="Arial"/>
                <w:b/>
                <w:sz w:val="22"/>
                <w:szCs w:val="22"/>
              </w:rPr>
              <w:t>ÓRGANO INTERNO DE CONTROL</w:t>
            </w:r>
          </w:p>
          <w:p w14:paraId="21E5596A" w14:textId="77777777" w:rsidR="00013E84" w:rsidRPr="00F53BFE" w:rsidRDefault="00013E84" w:rsidP="00423CF9">
            <w:pPr>
              <w:autoSpaceDE w:val="0"/>
              <w:autoSpaceDN w:val="0"/>
              <w:adjustRightInd w:val="0"/>
              <w:jc w:val="both"/>
              <w:rPr>
                <w:rFonts w:ascii="Arial" w:hAnsi="Arial" w:cs="Arial"/>
                <w:b/>
                <w:sz w:val="22"/>
                <w:szCs w:val="22"/>
              </w:rPr>
            </w:pPr>
          </w:p>
          <w:p w14:paraId="28B9AE14" w14:textId="59B2E61C" w:rsidR="00F9460C" w:rsidRPr="00F53BFE" w:rsidRDefault="00897BB4" w:rsidP="00F9460C">
            <w:pPr>
              <w:autoSpaceDE w:val="0"/>
              <w:autoSpaceDN w:val="0"/>
              <w:adjustRightInd w:val="0"/>
              <w:jc w:val="both"/>
              <w:rPr>
                <w:rFonts w:ascii="Arial" w:hAnsi="Arial" w:cs="Arial"/>
                <w:sz w:val="22"/>
                <w:szCs w:val="22"/>
              </w:rPr>
            </w:pPr>
            <w:r>
              <w:rPr>
                <w:rFonts w:ascii="Arial" w:hAnsi="Arial" w:cs="Arial"/>
                <w:b/>
                <w:sz w:val="22"/>
                <w:szCs w:val="22"/>
              </w:rPr>
              <w:lastRenderedPageBreak/>
              <w:t>Vigésimo sexto</w:t>
            </w:r>
            <w:r w:rsidR="00F9460C" w:rsidRPr="00F53BFE">
              <w:rPr>
                <w:rFonts w:ascii="Arial" w:hAnsi="Arial" w:cs="Arial"/>
                <w:b/>
                <w:sz w:val="22"/>
                <w:szCs w:val="22"/>
              </w:rPr>
              <w:t xml:space="preserve">. </w:t>
            </w:r>
            <w:r w:rsidR="00F9460C" w:rsidRPr="00F53BFE">
              <w:rPr>
                <w:rFonts w:ascii="Arial" w:hAnsi="Arial" w:cs="Arial"/>
                <w:sz w:val="22"/>
                <w:szCs w:val="22"/>
              </w:rPr>
              <w:t xml:space="preserve">Información confidencial </w:t>
            </w:r>
            <w:r w:rsidR="00F9460C" w:rsidRPr="00F53BFE">
              <w:rPr>
                <w:rFonts w:ascii="Arial" w:hAnsi="Arial" w:cs="Arial"/>
                <w:b/>
                <w:sz w:val="22"/>
                <w:szCs w:val="22"/>
              </w:rPr>
              <w:t>IC/2</w:t>
            </w:r>
            <w:r>
              <w:rPr>
                <w:rFonts w:ascii="Arial" w:hAnsi="Arial" w:cs="Arial"/>
                <w:b/>
                <w:sz w:val="22"/>
                <w:szCs w:val="22"/>
              </w:rPr>
              <w:t>6</w:t>
            </w:r>
            <w:r w:rsidR="00F9460C" w:rsidRPr="00F53BFE">
              <w:rPr>
                <w:rFonts w:ascii="Arial" w:hAnsi="Arial" w:cs="Arial"/>
                <w:b/>
                <w:sz w:val="22"/>
                <w:szCs w:val="22"/>
              </w:rPr>
              <w:t>/2026</w:t>
            </w:r>
            <w:r w:rsidR="00F9460C" w:rsidRPr="00F53BFE">
              <w:rPr>
                <w:rFonts w:ascii="Arial" w:hAnsi="Arial" w:cs="Arial"/>
                <w:sz w:val="22"/>
                <w:szCs w:val="22"/>
              </w:rPr>
              <w:t xml:space="preserve">, las declaraciones de </w:t>
            </w:r>
            <w:r w:rsidR="00F9460C" w:rsidRPr="00F53BFE">
              <w:rPr>
                <w:rFonts w:ascii="Arial" w:hAnsi="Arial" w:cs="Arial"/>
                <w:b/>
                <w:sz w:val="22"/>
                <w:szCs w:val="22"/>
              </w:rPr>
              <w:t>conclusión</w:t>
            </w:r>
            <w:r w:rsidR="00F9460C" w:rsidRPr="00F53BFE">
              <w:rPr>
                <w:rFonts w:ascii="Arial" w:hAnsi="Arial" w:cs="Arial"/>
                <w:sz w:val="22"/>
                <w:szCs w:val="22"/>
              </w:rPr>
              <w:t xml:space="preserve"> de situación patrimonial</w:t>
            </w:r>
            <w:r w:rsidR="00F9460C" w:rsidRPr="00F53BFE">
              <w:rPr>
                <w:rFonts w:ascii="Arial" w:hAnsi="Arial" w:cs="Arial"/>
                <w:b/>
                <w:sz w:val="22"/>
                <w:szCs w:val="22"/>
              </w:rPr>
              <w:t xml:space="preserve"> simplificadas </w:t>
            </w:r>
            <w:r w:rsidR="00F9460C" w:rsidRPr="00F53BFE">
              <w:rPr>
                <w:rFonts w:ascii="Arial" w:hAnsi="Arial" w:cs="Arial"/>
                <w:sz w:val="22"/>
                <w:szCs w:val="22"/>
              </w:rPr>
              <w:t xml:space="preserve">presentadas en el mes de </w:t>
            </w:r>
            <w:r w:rsidR="00063D10">
              <w:rPr>
                <w:rFonts w:ascii="Arial" w:hAnsi="Arial" w:cs="Arial"/>
                <w:b/>
                <w:i/>
                <w:sz w:val="22"/>
                <w:szCs w:val="22"/>
              </w:rPr>
              <w:t>agosto</w:t>
            </w:r>
            <w:r w:rsidR="00F9460C" w:rsidRPr="00F53BFE">
              <w:rPr>
                <w:rFonts w:ascii="Arial" w:hAnsi="Arial" w:cs="Arial"/>
                <w:b/>
                <w:i/>
                <w:sz w:val="22"/>
                <w:szCs w:val="22"/>
              </w:rPr>
              <w:t xml:space="preserve"> </w:t>
            </w:r>
            <w:r w:rsidR="00F9460C" w:rsidRPr="00F53BFE">
              <w:rPr>
                <w:rFonts w:ascii="Arial" w:hAnsi="Arial" w:cs="Arial"/>
                <w:sz w:val="22"/>
                <w:szCs w:val="22"/>
              </w:rPr>
              <w:t>2026.</w:t>
            </w:r>
          </w:p>
          <w:p w14:paraId="0697E03D" w14:textId="77777777" w:rsidR="00897BB4" w:rsidRDefault="00897BB4" w:rsidP="00897BB4">
            <w:pPr>
              <w:autoSpaceDE w:val="0"/>
              <w:autoSpaceDN w:val="0"/>
              <w:adjustRightInd w:val="0"/>
              <w:jc w:val="both"/>
              <w:rPr>
                <w:rFonts w:ascii="Arial" w:hAnsi="Arial" w:cs="Arial"/>
                <w:b/>
                <w:sz w:val="22"/>
                <w:szCs w:val="22"/>
              </w:rPr>
            </w:pPr>
          </w:p>
          <w:p w14:paraId="6CBCBD2A" w14:textId="5D0B1770" w:rsidR="00897BB4" w:rsidRPr="00F53BFE" w:rsidRDefault="00897BB4" w:rsidP="00897BB4">
            <w:pPr>
              <w:autoSpaceDE w:val="0"/>
              <w:autoSpaceDN w:val="0"/>
              <w:adjustRightInd w:val="0"/>
              <w:jc w:val="both"/>
              <w:rPr>
                <w:rFonts w:ascii="Arial" w:hAnsi="Arial" w:cs="Arial"/>
                <w:sz w:val="22"/>
                <w:szCs w:val="22"/>
              </w:rPr>
            </w:pPr>
            <w:r>
              <w:rPr>
                <w:rFonts w:ascii="Arial" w:hAnsi="Arial" w:cs="Arial"/>
                <w:b/>
                <w:sz w:val="22"/>
                <w:szCs w:val="22"/>
              </w:rPr>
              <w:t>Vigésimo séptimo</w:t>
            </w:r>
            <w:r w:rsidRPr="00F53BFE">
              <w:rPr>
                <w:rFonts w:ascii="Arial" w:hAnsi="Arial" w:cs="Arial"/>
                <w:b/>
                <w:sz w:val="22"/>
                <w:szCs w:val="22"/>
              </w:rPr>
              <w:t xml:space="preserve">. </w:t>
            </w:r>
            <w:r w:rsidRPr="00F53BFE">
              <w:rPr>
                <w:rFonts w:ascii="Arial" w:hAnsi="Arial" w:cs="Arial"/>
                <w:sz w:val="22"/>
                <w:szCs w:val="22"/>
              </w:rPr>
              <w:t xml:space="preserve">Acuerdo de reserva total </w:t>
            </w:r>
            <w:r w:rsidRPr="00F53BFE">
              <w:rPr>
                <w:rFonts w:ascii="Arial" w:hAnsi="Arial" w:cs="Arial"/>
                <w:b/>
                <w:sz w:val="22"/>
                <w:szCs w:val="22"/>
              </w:rPr>
              <w:t>AR/2</w:t>
            </w:r>
            <w:r>
              <w:rPr>
                <w:rFonts w:ascii="Arial" w:hAnsi="Arial" w:cs="Arial"/>
                <w:b/>
                <w:sz w:val="22"/>
                <w:szCs w:val="22"/>
              </w:rPr>
              <w:t>3</w:t>
            </w:r>
            <w:r w:rsidRPr="00F53BFE">
              <w:rPr>
                <w:rFonts w:ascii="Arial" w:hAnsi="Arial" w:cs="Arial"/>
                <w:b/>
                <w:sz w:val="22"/>
                <w:szCs w:val="22"/>
              </w:rPr>
              <w:t>/2026</w:t>
            </w:r>
            <w:r w:rsidRPr="00F53BFE">
              <w:rPr>
                <w:rFonts w:ascii="Arial" w:hAnsi="Arial" w:cs="Arial"/>
                <w:sz w:val="22"/>
                <w:szCs w:val="22"/>
              </w:rPr>
              <w:t xml:space="preserve"> relativo a las declaraciones </w:t>
            </w:r>
            <w:r w:rsidRPr="00F53BFE">
              <w:rPr>
                <w:rFonts w:ascii="Arial" w:hAnsi="Arial" w:cs="Arial"/>
                <w:b/>
                <w:sz w:val="22"/>
                <w:szCs w:val="22"/>
              </w:rPr>
              <w:t>de conclusión</w:t>
            </w:r>
            <w:r w:rsidRPr="00F53BFE">
              <w:rPr>
                <w:rFonts w:ascii="Arial" w:hAnsi="Arial" w:cs="Arial"/>
                <w:sz w:val="22"/>
                <w:szCs w:val="22"/>
              </w:rPr>
              <w:t xml:space="preserve"> de situación patrimonial </w:t>
            </w:r>
            <w:r w:rsidRPr="00F53BFE">
              <w:rPr>
                <w:rFonts w:ascii="Arial" w:hAnsi="Arial" w:cs="Arial"/>
                <w:b/>
                <w:sz w:val="22"/>
                <w:szCs w:val="22"/>
              </w:rPr>
              <w:t>simplificadas</w:t>
            </w:r>
            <w:r w:rsidRPr="00F53BFE">
              <w:rPr>
                <w:rFonts w:ascii="Arial" w:hAnsi="Arial" w:cs="Arial"/>
                <w:sz w:val="22"/>
                <w:szCs w:val="22"/>
              </w:rPr>
              <w:t xml:space="preserve">, recibidas en el mes de </w:t>
            </w:r>
            <w:r>
              <w:rPr>
                <w:rFonts w:ascii="Arial" w:hAnsi="Arial" w:cs="Arial"/>
                <w:b/>
                <w:i/>
                <w:sz w:val="22"/>
                <w:szCs w:val="22"/>
              </w:rPr>
              <w:t>agosto</w:t>
            </w:r>
            <w:r w:rsidRPr="00F53BFE">
              <w:rPr>
                <w:rFonts w:ascii="Arial" w:hAnsi="Arial" w:cs="Arial"/>
                <w:b/>
                <w:i/>
                <w:sz w:val="22"/>
                <w:szCs w:val="22"/>
              </w:rPr>
              <w:t xml:space="preserve"> </w:t>
            </w:r>
            <w:r w:rsidRPr="00F53BFE">
              <w:rPr>
                <w:rFonts w:ascii="Arial" w:hAnsi="Arial" w:cs="Arial"/>
                <w:sz w:val="22"/>
                <w:szCs w:val="22"/>
              </w:rPr>
              <w:t>2026.</w:t>
            </w:r>
          </w:p>
          <w:p w14:paraId="76580716" w14:textId="77777777" w:rsidR="00F9460C" w:rsidRPr="00F53BFE" w:rsidRDefault="00F9460C" w:rsidP="00F9460C">
            <w:pPr>
              <w:autoSpaceDE w:val="0"/>
              <w:autoSpaceDN w:val="0"/>
              <w:adjustRightInd w:val="0"/>
              <w:jc w:val="both"/>
              <w:rPr>
                <w:rFonts w:ascii="Arial" w:hAnsi="Arial" w:cs="Arial"/>
                <w:sz w:val="22"/>
                <w:szCs w:val="22"/>
              </w:rPr>
            </w:pPr>
          </w:p>
          <w:p w14:paraId="01DDB2EC" w14:textId="47080610" w:rsidR="00133110" w:rsidRPr="00F53BFE" w:rsidRDefault="00133110" w:rsidP="00133110">
            <w:pPr>
              <w:autoSpaceDE w:val="0"/>
              <w:autoSpaceDN w:val="0"/>
              <w:adjustRightInd w:val="0"/>
              <w:jc w:val="both"/>
              <w:rPr>
                <w:rFonts w:ascii="Arial" w:hAnsi="Arial" w:cs="Arial"/>
                <w:sz w:val="22"/>
                <w:szCs w:val="22"/>
              </w:rPr>
            </w:pPr>
            <w:r>
              <w:rPr>
                <w:rFonts w:ascii="Arial" w:hAnsi="Arial" w:cs="Arial"/>
                <w:b/>
                <w:sz w:val="22"/>
                <w:szCs w:val="22"/>
              </w:rPr>
              <w:t>Vigésimo octavo</w:t>
            </w:r>
            <w:r w:rsidRPr="00F53BFE">
              <w:rPr>
                <w:rFonts w:ascii="Arial" w:hAnsi="Arial" w:cs="Arial"/>
                <w:b/>
                <w:sz w:val="22"/>
                <w:szCs w:val="22"/>
              </w:rPr>
              <w:t xml:space="preserve">. </w:t>
            </w:r>
            <w:r w:rsidRPr="00F53BFE">
              <w:rPr>
                <w:rFonts w:ascii="Arial" w:hAnsi="Arial" w:cs="Arial"/>
                <w:sz w:val="22"/>
                <w:szCs w:val="22"/>
              </w:rPr>
              <w:t xml:space="preserve">Acuerdo de reserva total </w:t>
            </w:r>
            <w:r w:rsidRPr="00F53BFE">
              <w:rPr>
                <w:rFonts w:ascii="Arial" w:hAnsi="Arial" w:cs="Arial"/>
                <w:b/>
                <w:sz w:val="22"/>
                <w:szCs w:val="22"/>
              </w:rPr>
              <w:t>AR/2</w:t>
            </w:r>
            <w:r>
              <w:rPr>
                <w:rFonts w:ascii="Arial" w:hAnsi="Arial" w:cs="Arial"/>
                <w:b/>
                <w:sz w:val="22"/>
                <w:szCs w:val="22"/>
              </w:rPr>
              <w:t>4</w:t>
            </w:r>
            <w:r w:rsidRPr="00F53BFE">
              <w:rPr>
                <w:rFonts w:ascii="Arial" w:hAnsi="Arial" w:cs="Arial"/>
                <w:b/>
                <w:sz w:val="22"/>
                <w:szCs w:val="22"/>
              </w:rPr>
              <w:t>/2026</w:t>
            </w:r>
            <w:r w:rsidRPr="00F53BFE">
              <w:rPr>
                <w:rFonts w:ascii="Arial" w:hAnsi="Arial" w:cs="Arial"/>
                <w:sz w:val="22"/>
                <w:szCs w:val="22"/>
              </w:rPr>
              <w:t xml:space="preserve"> relativo a las declaraciones de </w:t>
            </w:r>
            <w:r w:rsidRPr="00F53BFE">
              <w:rPr>
                <w:rFonts w:ascii="Arial" w:hAnsi="Arial" w:cs="Arial"/>
                <w:b/>
                <w:sz w:val="22"/>
                <w:szCs w:val="22"/>
              </w:rPr>
              <w:t>conclusión</w:t>
            </w:r>
            <w:r w:rsidRPr="00F53BFE">
              <w:rPr>
                <w:rFonts w:ascii="Arial" w:hAnsi="Arial" w:cs="Arial"/>
                <w:sz w:val="22"/>
                <w:szCs w:val="22"/>
              </w:rPr>
              <w:t xml:space="preserve"> de situación patrimonial </w:t>
            </w:r>
            <w:r w:rsidRPr="00F53BFE">
              <w:rPr>
                <w:rFonts w:ascii="Arial" w:hAnsi="Arial" w:cs="Arial"/>
                <w:b/>
                <w:sz w:val="22"/>
                <w:szCs w:val="22"/>
              </w:rPr>
              <w:t>completas</w:t>
            </w:r>
            <w:r w:rsidRPr="00F53BFE">
              <w:rPr>
                <w:rFonts w:ascii="Arial" w:hAnsi="Arial" w:cs="Arial"/>
                <w:sz w:val="22"/>
                <w:szCs w:val="22"/>
              </w:rPr>
              <w:t xml:space="preserve">, recibidas en el mes de </w:t>
            </w:r>
            <w:r>
              <w:rPr>
                <w:rFonts w:ascii="Arial" w:hAnsi="Arial" w:cs="Arial"/>
                <w:b/>
                <w:i/>
                <w:sz w:val="22"/>
                <w:szCs w:val="22"/>
              </w:rPr>
              <w:t>agosto</w:t>
            </w:r>
            <w:r w:rsidRPr="00F53BFE">
              <w:rPr>
                <w:rFonts w:ascii="Arial" w:hAnsi="Arial" w:cs="Arial"/>
                <w:b/>
                <w:i/>
                <w:sz w:val="22"/>
                <w:szCs w:val="22"/>
              </w:rPr>
              <w:t xml:space="preserve"> </w:t>
            </w:r>
            <w:r w:rsidRPr="00F53BFE">
              <w:rPr>
                <w:rFonts w:ascii="Arial" w:hAnsi="Arial" w:cs="Arial"/>
                <w:sz w:val="22"/>
                <w:szCs w:val="22"/>
              </w:rPr>
              <w:t>2026.</w:t>
            </w:r>
          </w:p>
          <w:p w14:paraId="445E324E" w14:textId="77777777" w:rsidR="00897BB4" w:rsidRDefault="00897BB4" w:rsidP="00F9460C">
            <w:pPr>
              <w:autoSpaceDE w:val="0"/>
              <w:autoSpaceDN w:val="0"/>
              <w:adjustRightInd w:val="0"/>
              <w:jc w:val="both"/>
              <w:rPr>
                <w:rFonts w:ascii="Arial" w:hAnsi="Arial" w:cs="Arial"/>
                <w:b/>
                <w:sz w:val="22"/>
                <w:szCs w:val="22"/>
              </w:rPr>
            </w:pPr>
          </w:p>
          <w:p w14:paraId="793CE150" w14:textId="7898E37A" w:rsidR="00133110" w:rsidRPr="00F53BFE" w:rsidRDefault="00133110" w:rsidP="00133110">
            <w:pPr>
              <w:autoSpaceDE w:val="0"/>
              <w:autoSpaceDN w:val="0"/>
              <w:adjustRightInd w:val="0"/>
              <w:jc w:val="both"/>
              <w:rPr>
                <w:rFonts w:ascii="Arial" w:hAnsi="Arial" w:cs="Arial"/>
                <w:sz w:val="22"/>
                <w:szCs w:val="22"/>
              </w:rPr>
            </w:pPr>
            <w:r>
              <w:rPr>
                <w:rFonts w:ascii="Arial" w:hAnsi="Arial" w:cs="Arial"/>
                <w:b/>
                <w:sz w:val="22"/>
                <w:szCs w:val="22"/>
              </w:rPr>
              <w:t>Vigésimo noveno</w:t>
            </w:r>
            <w:r w:rsidRPr="00F53BFE">
              <w:rPr>
                <w:rFonts w:ascii="Arial" w:hAnsi="Arial" w:cs="Arial"/>
                <w:b/>
                <w:sz w:val="22"/>
                <w:szCs w:val="22"/>
              </w:rPr>
              <w:t xml:space="preserve">. </w:t>
            </w:r>
            <w:r w:rsidRPr="00F53BFE">
              <w:rPr>
                <w:rFonts w:ascii="Arial" w:hAnsi="Arial" w:cs="Arial"/>
                <w:sz w:val="22"/>
                <w:szCs w:val="22"/>
              </w:rPr>
              <w:t xml:space="preserve">Acuerdo de reserva total </w:t>
            </w:r>
            <w:r w:rsidRPr="00F53BFE">
              <w:rPr>
                <w:rFonts w:ascii="Arial" w:hAnsi="Arial" w:cs="Arial"/>
                <w:b/>
                <w:sz w:val="22"/>
                <w:szCs w:val="22"/>
              </w:rPr>
              <w:t>AR/2</w:t>
            </w:r>
            <w:r>
              <w:rPr>
                <w:rFonts w:ascii="Arial" w:hAnsi="Arial" w:cs="Arial"/>
                <w:b/>
                <w:sz w:val="22"/>
                <w:szCs w:val="22"/>
              </w:rPr>
              <w:t>5</w:t>
            </w:r>
            <w:r w:rsidRPr="00F53BFE">
              <w:rPr>
                <w:rFonts w:ascii="Arial" w:hAnsi="Arial" w:cs="Arial"/>
                <w:b/>
                <w:sz w:val="22"/>
                <w:szCs w:val="22"/>
              </w:rPr>
              <w:t>/2026</w:t>
            </w:r>
            <w:r w:rsidRPr="00F53BFE">
              <w:rPr>
                <w:rFonts w:ascii="Arial" w:hAnsi="Arial" w:cs="Arial"/>
                <w:sz w:val="22"/>
                <w:szCs w:val="22"/>
              </w:rPr>
              <w:t xml:space="preserve"> relativo a las declaraciones</w:t>
            </w:r>
            <w:r w:rsidRPr="00F53BFE">
              <w:rPr>
                <w:rFonts w:ascii="Arial" w:hAnsi="Arial" w:cs="Arial"/>
                <w:b/>
                <w:sz w:val="22"/>
                <w:szCs w:val="22"/>
              </w:rPr>
              <w:t xml:space="preserve"> iniciales</w:t>
            </w:r>
            <w:r w:rsidRPr="00F53BFE">
              <w:rPr>
                <w:rFonts w:ascii="Arial" w:hAnsi="Arial" w:cs="Arial"/>
                <w:sz w:val="22"/>
                <w:szCs w:val="22"/>
              </w:rPr>
              <w:t xml:space="preserve"> de situación patrimonial </w:t>
            </w:r>
            <w:r w:rsidRPr="00F53BFE">
              <w:rPr>
                <w:rFonts w:ascii="Arial" w:hAnsi="Arial" w:cs="Arial"/>
                <w:b/>
                <w:sz w:val="22"/>
                <w:szCs w:val="22"/>
              </w:rPr>
              <w:t>simplificadas</w:t>
            </w:r>
            <w:r w:rsidRPr="00F53BFE">
              <w:rPr>
                <w:rFonts w:ascii="Arial" w:hAnsi="Arial" w:cs="Arial"/>
                <w:sz w:val="22"/>
                <w:szCs w:val="22"/>
              </w:rPr>
              <w:t xml:space="preserve">, recibidas en el mes de </w:t>
            </w:r>
            <w:r>
              <w:rPr>
                <w:rFonts w:ascii="Arial" w:hAnsi="Arial" w:cs="Arial"/>
                <w:b/>
                <w:i/>
                <w:sz w:val="22"/>
                <w:szCs w:val="22"/>
              </w:rPr>
              <w:t>agosto</w:t>
            </w:r>
            <w:r w:rsidRPr="00F53BFE">
              <w:rPr>
                <w:rFonts w:ascii="Arial" w:hAnsi="Arial" w:cs="Arial"/>
                <w:b/>
                <w:i/>
                <w:sz w:val="22"/>
                <w:szCs w:val="22"/>
              </w:rPr>
              <w:t xml:space="preserve"> </w:t>
            </w:r>
            <w:r w:rsidRPr="00F53BFE">
              <w:rPr>
                <w:rFonts w:ascii="Arial" w:hAnsi="Arial" w:cs="Arial"/>
                <w:sz w:val="22"/>
                <w:szCs w:val="22"/>
              </w:rPr>
              <w:t>2026.</w:t>
            </w:r>
          </w:p>
          <w:p w14:paraId="1D44F377" w14:textId="77777777" w:rsidR="00133110" w:rsidRDefault="00133110" w:rsidP="00F9460C">
            <w:pPr>
              <w:autoSpaceDE w:val="0"/>
              <w:autoSpaceDN w:val="0"/>
              <w:adjustRightInd w:val="0"/>
              <w:jc w:val="both"/>
              <w:rPr>
                <w:rFonts w:ascii="Arial" w:hAnsi="Arial" w:cs="Arial"/>
                <w:b/>
                <w:sz w:val="22"/>
                <w:szCs w:val="22"/>
              </w:rPr>
            </w:pPr>
          </w:p>
          <w:p w14:paraId="2A14BE52" w14:textId="5FE9894B" w:rsidR="00F9460C" w:rsidRPr="00F53BFE" w:rsidRDefault="00F9460C" w:rsidP="00F9460C">
            <w:pPr>
              <w:autoSpaceDE w:val="0"/>
              <w:autoSpaceDN w:val="0"/>
              <w:adjustRightInd w:val="0"/>
              <w:jc w:val="both"/>
              <w:rPr>
                <w:rFonts w:ascii="Arial" w:hAnsi="Arial" w:cs="Arial"/>
                <w:sz w:val="22"/>
                <w:szCs w:val="22"/>
              </w:rPr>
            </w:pPr>
            <w:r w:rsidRPr="00F53BFE">
              <w:rPr>
                <w:rFonts w:ascii="Arial" w:hAnsi="Arial" w:cs="Arial"/>
                <w:b/>
                <w:sz w:val="22"/>
                <w:szCs w:val="22"/>
              </w:rPr>
              <w:t xml:space="preserve">Trigésimo. </w:t>
            </w:r>
            <w:r w:rsidRPr="00F53BFE">
              <w:rPr>
                <w:rFonts w:ascii="Arial" w:hAnsi="Arial" w:cs="Arial"/>
                <w:sz w:val="22"/>
                <w:szCs w:val="22"/>
              </w:rPr>
              <w:t xml:space="preserve">Información confidencial </w:t>
            </w:r>
            <w:r w:rsidRPr="00F53BFE">
              <w:rPr>
                <w:rFonts w:ascii="Arial" w:hAnsi="Arial" w:cs="Arial"/>
                <w:b/>
                <w:sz w:val="22"/>
                <w:szCs w:val="22"/>
              </w:rPr>
              <w:t>IC/2</w:t>
            </w:r>
            <w:r w:rsidR="00897BB4">
              <w:rPr>
                <w:rFonts w:ascii="Arial" w:hAnsi="Arial" w:cs="Arial"/>
                <w:b/>
                <w:sz w:val="22"/>
                <w:szCs w:val="22"/>
              </w:rPr>
              <w:t>7</w:t>
            </w:r>
            <w:r w:rsidRPr="00F53BFE">
              <w:rPr>
                <w:rFonts w:ascii="Arial" w:hAnsi="Arial" w:cs="Arial"/>
                <w:b/>
                <w:sz w:val="22"/>
                <w:szCs w:val="22"/>
              </w:rPr>
              <w:t>/2026</w:t>
            </w:r>
            <w:r w:rsidRPr="00F53BFE">
              <w:rPr>
                <w:rFonts w:ascii="Arial" w:hAnsi="Arial" w:cs="Arial"/>
                <w:sz w:val="22"/>
                <w:szCs w:val="22"/>
              </w:rPr>
              <w:t xml:space="preserve">, la declaración </w:t>
            </w:r>
            <w:r w:rsidRPr="00F53BFE">
              <w:rPr>
                <w:rFonts w:ascii="Arial" w:hAnsi="Arial" w:cs="Arial"/>
                <w:b/>
                <w:sz w:val="22"/>
                <w:szCs w:val="22"/>
              </w:rPr>
              <w:t>inicial</w:t>
            </w:r>
            <w:r w:rsidRPr="00F53BFE">
              <w:rPr>
                <w:rFonts w:ascii="Arial" w:hAnsi="Arial" w:cs="Arial"/>
                <w:sz w:val="22"/>
                <w:szCs w:val="22"/>
              </w:rPr>
              <w:t xml:space="preserve"> de situación patrimonial</w:t>
            </w:r>
            <w:r w:rsidRPr="00F53BFE">
              <w:rPr>
                <w:rFonts w:ascii="Arial" w:hAnsi="Arial" w:cs="Arial"/>
                <w:b/>
                <w:sz w:val="22"/>
                <w:szCs w:val="22"/>
              </w:rPr>
              <w:t xml:space="preserve"> </w:t>
            </w:r>
            <w:r w:rsidR="00897BB4">
              <w:rPr>
                <w:rFonts w:ascii="Arial" w:hAnsi="Arial" w:cs="Arial"/>
                <w:b/>
                <w:sz w:val="22"/>
                <w:szCs w:val="22"/>
              </w:rPr>
              <w:t>simplificadas</w:t>
            </w:r>
            <w:r w:rsidRPr="00F53BFE">
              <w:rPr>
                <w:rFonts w:ascii="Arial" w:hAnsi="Arial" w:cs="Arial"/>
                <w:b/>
                <w:sz w:val="22"/>
                <w:szCs w:val="22"/>
              </w:rPr>
              <w:t xml:space="preserve"> </w:t>
            </w:r>
            <w:r w:rsidRPr="00F53BFE">
              <w:rPr>
                <w:rFonts w:ascii="Arial" w:hAnsi="Arial" w:cs="Arial"/>
                <w:sz w:val="22"/>
                <w:szCs w:val="22"/>
              </w:rPr>
              <w:t xml:space="preserve">presentada en el mes de </w:t>
            </w:r>
            <w:r w:rsidR="00063D10">
              <w:rPr>
                <w:rFonts w:ascii="Arial" w:hAnsi="Arial" w:cs="Arial"/>
                <w:b/>
                <w:i/>
                <w:sz w:val="22"/>
                <w:szCs w:val="22"/>
              </w:rPr>
              <w:t>agosto</w:t>
            </w:r>
            <w:r w:rsidRPr="00F53BFE">
              <w:rPr>
                <w:rFonts w:ascii="Arial" w:hAnsi="Arial" w:cs="Arial"/>
                <w:b/>
                <w:i/>
                <w:sz w:val="22"/>
                <w:szCs w:val="22"/>
              </w:rPr>
              <w:t xml:space="preserve"> </w:t>
            </w:r>
            <w:r w:rsidRPr="00F53BFE">
              <w:rPr>
                <w:rFonts w:ascii="Arial" w:hAnsi="Arial" w:cs="Arial"/>
                <w:sz w:val="22"/>
                <w:szCs w:val="22"/>
              </w:rPr>
              <w:t>2026.</w:t>
            </w:r>
          </w:p>
          <w:p w14:paraId="78D615D8" w14:textId="77777777" w:rsidR="00F9460C" w:rsidRPr="00F53BFE" w:rsidRDefault="00F9460C" w:rsidP="00F9460C">
            <w:pPr>
              <w:autoSpaceDE w:val="0"/>
              <w:autoSpaceDN w:val="0"/>
              <w:adjustRightInd w:val="0"/>
              <w:jc w:val="both"/>
              <w:rPr>
                <w:rFonts w:ascii="Arial" w:hAnsi="Arial" w:cs="Arial"/>
                <w:b/>
                <w:sz w:val="22"/>
                <w:szCs w:val="22"/>
              </w:rPr>
            </w:pPr>
          </w:p>
          <w:p w14:paraId="0A7CE535" w14:textId="77777777" w:rsidR="00D8498E" w:rsidRPr="00F53BFE" w:rsidRDefault="00D8498E" w:rsidP="00423CF9">
            <w:pPr>
              <w:autoSpaceDE w:val="0"/>
              <w:autoSpaceDN w:val="0"/>
              <w:adjustRightInd w:val="0"/>
              <w:jc w:val="both"/>
              <w:rPr>
                <w:rFonts w:ascii="Arial" w:hAnsi="Arial" w:cs="Arial"/>
                <w:b/>
                <w:sz w:val="22"/>
                <w:szCs w:val="22"/>
              </w:rPr>
            </w:pPr>
          </w:p>
          <w:p w14:paraId="3FBFF368" w14:textId="09793898" w:rsidR="00062963" w:rsidRPr="00F53BFE" w:rsidRDefault="00062963" w:rsidP="00423CF9">
            <w:pPr>
              <w:autoSpaceDE w:val="0"/>
              <w:autoSpaceDN w:val="0"/>
              <w:adjustRightInd w:val="0"/>
              <w:jc w:val="both"/>
              <w:rPr>
                <w:rFonts w:ascii="Arial" w:hAnsi="Arial" w:cs="Arial"/>
                <w:b/>
                <w:sz w:val="22"/>
                <w:szCs w:val="22"/>
              </w:rPr>
            </w:pPr>
            <w:r w:rsidRPr="00F53BFE">
              <w:rPr>
                <w:rFonts w:ascii="Arial" w:hAnsi="Arial" w:cs="Arial"/>
                <w:b/>
                <w:sz w:val="22"/>
                <w:szCs w:val="22"/>
              </w:rPr>
              <w:t>FUNDAMENTACIÓN Y MOTIVACIÓN.</w:t>
            </w:r>
          </w:p>
          <w:p w14:paraId="41E9B040" w14:textId="77777777" w:rsidR="00062963" w:rsidRPr="00F53BFE" w:rsidRDefault="00062963" w:rsidP="00423CF9">
            <w:pPr>
              <w:autoSpaceDE w:val="0"/>
              <w:autoSpaceDN w:val="0"/>
              <w:adjustRightInd w:val="0"/>
              <w:jc w:val="both"/>
              <w:rPr>
                <w:rFonts w:ascii="Arial" w:hAnsi="Arial" w:cs="Arial"/>
                <w:b/>
                <w:sz w:val="22"/>
                <w:szCs w:val="22"/>
              </w:rPr>
            </w:pPr>
          </w:p>
          <w:p w14:paraId="24CA72F4" w14:textId="5184BC21" w:rsidR="00062963" w:rsidRPr="00F53BFE" w:rsidRDefault="00062963"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Fundamento.</w:t>
            </w:r>
            <w:r w:rsidRPr="00F53BFE">
              <w:rPr>
                <w:rFonts w:ascii="Arial" w:hAnsi="Arial" w:cs="Arial"/>
                <w:sz w:val="22"/>
                <w:szCs w:val="22"/>
              </w:rPr>
              <w:t xml:space="preserve"> Artículos, </w:t>
            </w:r>
            <w:r w:rsidRPr="00F53BFE">
              <w:rPr>
                <w:rFonts w:ascii="Arial" w:hAnsi="Arial" w:cs="Arial"/>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3º fracciones XI y XVII, 84, fracciones XI, XV, XIV, y XVII, 113,</w:t>
            </w:r>
            <w:r w:rsidRPr="00F53BFE">
              <w:rPr>
                <w:rFonts w:ascii="Arial" w:hAnsi="Arial" w:cs="Arial"/>
                <w:sz w:val="22"/>
                <w:szCs w:val="22"/>
              </w:rPr>
              <w:t xml:space="preserve"> 129 fracciones I y XII, 138 y 142 de la Ley de Transparencia y Acceso a la Información Pública del Estado, 105, y 218 del Código Nacional de Procedimientos Penales, artículo 3º, 5º, 22, 56 93, 93 BIS. de la Ley del Sistema de Seguridad Pública del Estado de San Luis Potosí.</w:t>
            </w:r>
          </w:p>
          <w:p w14:paraId="3D1B6E6D" w14:textId="085B09BD" w:rsidR="00062963" w:rsidRPr="00F53BFE" w:rsidRDefault="00062963" w:rsidP="00423CF9">
            <w:pPr>
              <w:autoSpaceDE w:val="0"/>
              <w:autoSpaceDN w:val="0"/>
              <w:adjustRightInd w:val="0"/>
              <w:jc w:val="both"/>
              <w:rPr>
                <w:rFonts w:ascii="Arial" w:hAnsi="Arial" w:cs="Arial"/>
                <w:sz w:val="22"/>
                <w:szCs w:val="22"/>
              </w:rPr>
            </w:pPr>
          </w:p>
          <w:p w14:paraId="2E07AFB8" w14:textId="34961334" w:rsidR="00C05845" w:rsidRPr="00F53BFE" w:rsidRDefault="00062963" w:rsidP="00423CF9">
            <w:pPr>
              <w:autoSpaceDE w:val="0"/>
              <w:autoSpaceDN w:val="0"/>
              <w:adjustRightInd w:val="0"/>
              <w:jc w:val="both"/>
              <w:rPr>
                <w:rFonts w:ascii="Arial" w:hAnsi="Arial" w:cs="Arial"/>
                <w:sz w:val="22"/>
                <w:szCs w:val="22"/>
              </w:rPr>
            </w:pPr>
            <w:r w:rsidRPr="00F53BFE">
              <w:rPr>
                <w:rFonts w:ascii="Arial" w:hAnsi="Arial" w:cs="Arial"/>
                <w:sz w:val="22"/>
                <w:szCs w:val="22"/>
                <w:u w:val="single"/>
              </w:rPr>
              <w:t>Motivación.</w:t>
            </w:r>
            <w:r w:rsidRPr="00F53BFE">
              <w:rPr>
                <w:rFonts w:ascii="Arial" w:hAnsi="Arial" w:cs="Arial"/>
                <w:sz w:val="22"/>
                <w:szCs w:val="22"/>
              </w:rPr>
              <w:t xml:space="preserve"> </w:t>
            </w:r>
            <w:r w:rsidR="00C05845" w:rsidRPr="00F53BFE">
              <w:rPr>
                <w:rFonts w:ascii="Arial" w:hAnsi="Arial" w:cs="Arial"/>
                <w:sz w:val="22"/>
                <w:szCs w:val="22"/>
              </w:rPr>
              <w:t xml:space="preserve">En cuanto a las </w:t>
            </w:r>
            <w:r w:rsidR="0067501E" w:rsidRPr="00F53BFE">
              <w:rPr>
                <w:rFonts w:ascii="Arial" w:hAnsi="Arial" w:cs="Arial"/>
                <w:b/>
                <w:sz w:val="22"/>
                <w:szCs w:val="22"/>
              </w:rPr>
              <w:t>declaraciones de</w:t>
            </w:r>
            <w:r w:rsidR="00C05845" w:rsidRPr="00F53BFE">
              <w:rPr>
                <w:rFonts w:ascii="Arial" w:hAnsi="Arial" w:cs="Arial"/>
                <w:b/>
                <w:sz w:val="22"/>
                <w:szCs w:val="22"/>
              </w:rPr>
              <w:t xml:space="preserve"> situación patrimonial</w:t>
            </w:r>
            <w:r w:rsidR="00D41508" w:rsidRPr="00F53BFE">
              <w:rPr>
                <w:rFonts w:ascii="Arial" w:hAnsi="Arial" w:cs="Arial"/>
                <w:b/>
                <w:sz w:val="22"/>
                <w:szCs w:val="22"/>
              </w:rPr>
              <w:t xml:space="preserve"> del personal adscrito a áreas operativas</w:t>
            </w:r>
            <w:r w:rsidR="00C05845" w:rsidRPr="00F53BFE">
              <w:rPr>
                <w:rFonts w:ascii="Arial" w:hAnsi="Arial" w:cs="Arial"/>
                <w:b/>
                <w:sz w:val="22"/>
                <w:szCs w:val="22"/>
              </w:rPr>
              <w:t>,</w:t>
            </w:r>
            <w:r w:rsidR="0067501E" w:rsidRPr="00F53BFE">
              <w:rPr>
                <w:rFonts w:ascii="Arial" w:hAnsi="Arial" w:cs="Arial"/>
                <w:b/>
                <w:sz w:val="22"/>
                <w:szCs w:val="22"/>
              </w:rPr>
              <w:t xml:space="preserve"> </w:t>
            </w:r>
            <w:r w:rsidR="00EC47EA" w:rsidRPr="00F53BFE">
              <w:rPr>
                <w:rFonts w:ascii="Arial" w:hAnsi="Arial" w:cs="Arial"/>
                <w:b/>
                <w:sz w:val="22"/>
                <w:szCs w:val="22"/>
              </w:rPr>
              <w:t xml:space="preserve">remuneraciones, plazas vacantes y ocupadas, </w:t>
            </w:r>
            <w:r w:rsidR="00C05845" w:rsidRPr="00F53BFE">
              <w:rPr>
                <w:rFonts w:ascii="Arial" w:hAnsi="Arial" w:cs="Arial"/>
                <w:b/>
                <w:sz w:val="22"/>
                <w:szCs w:val="22"/>
              </w:rPr>
              <w:t xml:space="preserve"> </w:t>
            </w:r>
            <w:r w:rsidR="0067501E" w:rsidRPr="00F53BFE">
              <w:rPr>
                <w:rFonts w:ascii="Arial" w:hAnsi="Arial" w:cs="Arial"/>
                <w:b/>
                <w:sz w:val="22"/>
                <w:szCs w:val="22"/>
              </w:rPr>
              <w:t>viáticos</w:t>
            </w:r>
            <w:r w:rsidR="00B40707" w:rsidRPr="00F53BFE">
              <w:rPr>
                <w:rFonts w:ascii="Arial" w:hAnsi="Arial" w:cs="Arial"/>
                <w:b/>
                <w:sz w:val="22"/>
                <w:szCs w:val="22"/>
              </w:rPr>
              <w:t xml:space="preserve"> y de licitaciones públicas o procedimientos de invitación restringida</w:t>
            </w:r>
            <w:r w:rsidR="0067501E" w:rsidRPr="00F53BFE">
              <w:rPr>
                <w:rFonts w:ascii="Arial" w:hAnsi="Arial" w:cs="Arial"/>
                <w:sz w:val="22"/>
                <w:szCs w:val="22"/>
              </w:rPr>
              <w:t xml:space="preserve">, </w:t>
            </w:r>
            <w:r w:rsidR="00C05845" w:rsidRPr="00F53BFE">
              <w:rPr>
                <w:rFonts w:ascii="Arial" w:hAnsi="Arial" w:cs="Arial"/>
                <w:sz w:val="22"/>
                <w:szCs w:val="22"/>
              </w:rPr>
              <w:t>l</w:t>
            </w:r>
            <w:r w:rsidRPr="00F53BFE">
              <w:rPr>
                <w:rFonts w:ascii="Arial" w:hAnsi="Arial" w:cs="Arial"/>
                <w:sz w:val="22"/>
                <w:szCs w:val="22"/>
              </w:rPr>
              <w:t xml:space="preserve">a clasificación </w:t>
            </w:r>
            <w:r w:rsidR="0067501E" w:rsidRPr="00F53BFE">
              <w:rPr>
                <w:rFonts w:ascii="Arial" w:hAnsi="Arial" w:cs="Arial"/>
                <w:sz w:val="22"/>
                <w:szCs w:val="22"/>
              </w:rPr>
              <w:t xml:space="preserve">como información </w:t>
            </w:r>
            <w:r w:rsidR="0067501E" w:rsidRPr="00F53BFE">
              <w:rPr>
                <w:rFonts w:ascii="Arial" w:hAnsi="Arial" w:cs="Arial"/>
                <w:b/>
                <w:sz w:val="22"/>
                <w:szCs w:val="22"/>
              </w:rPr>
              <w:t>reservada</w:t>
            </w:r>
            <w:r w:rsidR="0067501E" w:rsidRPr="00F53BFE">
              <w:rPr>
                <w:rFonts w:ascii="Arial" w:hAnsi="Arial" w:cs="Arial"/>
                <w:sz w:val="22"/>
                <w:szCs w:val="22"/>
              </w:rPr>
              <w:t xml:space="preserve">, </w:t>
            </w:r>
            <w:r w:rsidRPr="00F53BFE">
              <w:rPr>
                <w:rFonts w:ascii="Arial" w:hAnsi="Arial" w:cs="Arial"/>
                <w:sz w:val="22"/>
                <w:szCs w:val="22"/>
              </w:rPr>
              <w:t>se realiza en virtud que</w:t>
            </w:r>
            <w:r w:rsidR="00C5387D" w:rsidRPr="00F53BFE">
              <w:rPr>
                <w:rFonts w:ascii="Arial" w:hAnsi="Arial" w:cs="Arial"/>
                <w:sz w:val="22"/>
                <w:szCs w:val="22"/>
              </w:rPr>
              <w:t>,</w:t>
            </w:r>
            <w:r w:rsidRPr="00F53BFE">
              <w:rPr>
                <w:rFonts w:ascii="Arial" w:hAnsi="Arial" w:cs="Arial"/>
                <w:sz w:val="22"/>
                <w:szCs w:val="22"/>
              </w:rPr>
              <w:t xml:space="preserve"> de dar a conocer información relacionada con los servidores públicos, que se describe en el Manual de Remuneraciones para los Servidores Públicos de la Fiscalía General del Estado de San Luis Potosí, que no realicen funciones directivas así como prestadores de servicios por honorarios, que se encuentren adscrito a los Órganos Tácticos Operativos de la Fiscalía General del Estado, se revelaría información con la que se puede cuantificar una parte porcentual de la capacidad de reacción de la Institución, y con ello el  estado de fuerza de la Fiscalía General del Estado</w:t>
            </w:r>
            <w:r w:rsidR="00C5387D" w:rsidRPr="00F53BFE">
              <w:rPr>
                <w:rFonts w:ascii="Arial" w:hAnsi="Arial" w:cs="Arial"/>
                <w:sz w:val="22"/>
                <w:szCs w:val="22"/>
              </w:rPr>
              <w:t>, lo que la situaría en un estado de vulnerabilidad ante los grupos delictivos</w:t>
            </w:r>
            <w:r w:rsidR="00C05845" w:rsidRPr="00F53BFE">
              <w:rPr>
                <w:rFonts w:ascii="Arial" w:hAnsi="Arial" w:cs="Arial"/>
                <w:sz w:val="22"/>
                <w:szCs w:val="22"/>
              </w:rPr>
              <w:t xml:space="preserve">. </w:t>
            </w:r>
          </w:p>
          <w:p w14:paraId="1C7E2D78" w14:textId="2FA30D9E" w:rsidR="0067501E" w:rsidRPr="00F53BFE" w:rsidRDefault="0067501E" w:rsidP="00423CF9">
            <w:pPr>
              <w:autoSpaceDE w:val="0"/>
              <w:autoSpaceDN w:val="0"/>
              <w:adjustRightInd w:val="0"/>
              <w:jc w:val="both"/>
              <w:rPr>
                <w:rFonts w:ascii="Arial" w:hAnsi="Arial" w:cs="Arial"/>
                <w:sz w:val="22"/>
                <w:szCs w:val="22"/>
              </w:rPr>
            </w:pPr>
          </w:p>
          <w:p w14:paraId="6EE68672" w14:textId="6ACC5C04" w:rsidR="00C5387D" w:rsidRPr="00F53BFE" w:rsidRDefault="00C05845" w:rsidP="00485E77">
            <w:pPr>
              <w:autoSpaceDE w:val="0"/>
              <w:autoSpaceDN w:val="0"/>
              <w:adjustRightInd w:val="0"/>
              <w:jc w:val="both"/>
              <w:rPr>
                <w:rFonts w:ascii="Arial" w:hAnsi="Arial" w:cs="Arial"/>
                <w:sz w:val="22"/>
                <w:szCs w:val="22"/>
              </w:rPr>
            </w:pPr>
            <w:r w:rsidRPr="00F53BFE">
              <w:rPr>
                <w:rFonts w:ascii="Arial" w:hAnsi="Arial" w:cs="Arial"/>
                <w:sz w:val="22"/>
                <w:szCs w:val="22"/>
              </w:rPr>
              <w:t xml:space="preserve">Por lo que hace a los </w:t>
            </w:r>
            <w:r w:rsidRPr="00F53BFE">
              <w:rPr>
                <w:rFonts w:ascii="Arial" w:hAnsi="Arial" w:cs="Arial"/>
                <w:b/>
                <w:sz w:val="22"/>
                <w:szCs w:val="22"/>
              </w:rPr>
              <w:t>contratos por honorarios</w:t>
            </w:r>
            <w:r w:rsidR="009814D1" w:rsidRPr="00F53BFE">
              <w:rPr>
                <w:rFonts w:ascii="Arial" w:hAnsi="Arial" w:cs="Arial"/>
                <w:b/>
                <w:sz w:val="22"/>
                <w:szCs w:val="22"/>
              </w:rPr>
              <w:t>, las declaraciones de situación patrimonial</w:t>
            </w:r>
            <w:r w:rsidRPr="00F53BFE">
              <w:rPr>
                <w:rFonts w:ascii="Arial" w:hAnsi="Arial" w:cs="Arial"/>
                <w:sz w:val="22"/>
                <w:szCs w:val="22"/>
              </w:rPr>
              <w:t xml:space="preserve">, </w:t>
            </w:r>
            <w:r w:rsidR="00D41508" w:rsidRPr="00F53BFE">
              <w:rPr>
                <w:rFonts w:ascii="Arial" w:hAnsi="Arial" w:cs="Arial"/>
                <w:sz w:val="22"/>
                <w:szCs w:val="22"/>
              </w:rPr>
              <w:t xml:space="preserve">que </w:t>
            </w:r>
            <w:r w:rsidRPr="00F53BFE">
              <w:rPr>
                <w:rFonts w:ascii="Arial" w:hAnsi="Arial" w:cs="Arial"/>
                <w:sz w:val="22"/>
                <w:szCs w:val="22"/>
              </w:rPr>
              <w:t>se clasifica</w:t>
            </w:r>
            <w:r w:rsidR="0067501E" w:rsidRPr="00F53BFE">
              <w:rPr>
                <w:rFonts w:ascii="Arial" w:hAnsi="Arial" w:cs="Arial"/>
                <w:sz w:val="22"/>
                <w:szCs w:val="22"/>
              </w:rPr>
              <w:t xml:space="preserve">n como información </w:t>
            </w:r>
            <w:r w:rsidR="0067501E" w:rsidRPr="00F53BFE">
              <w:rPr>
                <w:rFonts w:ascii="Arial" w:hAnsi="Arial" w:cs="Arial"/>
                <w:b/>
                <w:sz w:val="22"/>
                <w:szCs w:val="22"/>
              </w:rPr>
              <w:t>confidencial</w:t>
            </w:r>
            <w:r w:rsidR="0067501E" w:rsidRPr="00F53BFE">
              <w:rPr>
                <w:rFonts w:ascii="Arial" w:hAnsi="Arial" w:cs="Arial"/>
                <w:sz w:val="22"/>
                <w:szCs w:val="22"/>
              </w:rPr>
              <w:t xml:space="preserve">, </w:t>
            </w:r>
            <w:r w:rsidR="00C5387D" w:rsidRPr="00F53BFE">
              <w:rPr>
                <w:rFonts w:ascii="Arial" w:hAnsi="Arial" w:cs="Arial"/>
                <w:sz w:val="22"/>
                <w:szCs w:val="22"/>
              </w:rPr>
              <w:t xml:space="preserve">contiene datos personales que permiten identificar o hacer identificables </w:t>
            </w:r>
            <w:r w:rsidR="00485E77" w:rsidRPr="00F53BFE">
              <w:rPr>
                <w:rFonts w:ascii="Arial" w:hAnsi="Arial" w:cs="Arial"/>
                <w:sz w:val="22"/>
                <w:szCs w:val="22"/>
              </w:rPr>
              <w:t>a los servidores de la institución</w:t>
            </w:r>
            <w:r w:rsidR="00C5387D" w:rsidRPr="00F53BFE">
              <w:rPr>
                <w:rFonts w:ascii="Arial" w:hAnsi="Arial" w:cs="Arial"/>
                <w:sz w:val="22"/>
                <w:szCs w:val="22"/>
              </w:rPr>
              <w:t>, por lo que su tratamiento y eventual divulgación se encuentran sujetos al consentimiento expreso de sus titulares, salvo las excepciones previstas en la legislación aplicable. En consecuencia, su difusión constituiría una afectación al derecho fundamental a la protección de datos personales, máxime que dicha información no aporta elementos relevantes para la rendición de cuentas ni favorece el cumplimiento de los principios de transparencia y máxima publicidad que rigen el acceso a la información pública.</w:t>
            </w:r>
          </w:p>
        </w:tc>
      </w:tr>
    </w:tbl>
    <w:p w14:paraId="19DA8329" w14:textId="611D2A3F" w:rsidR="007E616C" w:rsidRPr="00F53BFE" w:rsidRDefault="007E616C" w:rsidP="00423CF9">
      <w:pPr>
        <w:autoSpaceDE w:val="0"/>
        <w:autoSpaceDN w:val="0"/>
        <w:adjustRightInd w:val="0"/>
        <w:jc w:val="both"/>
        <w:rPr>
          <w:rFonts w:ascii="Arial" w:hAnsi="Arial" w:cs="Arial"/>
          <w:sz w:val="22"/>
          <w:szCs w:val="22"/>
        </w:rPr>
      </w:pPr>
    </w:p>
    <w:p w14:paraId="40F84690" w14:textId="056F28CD" w:rsidR="00E8026A" w:rsidRPr="00F53BFE" w:rsidRDefault="00D41508" w:rsidP="00E8026A">
      <w:pPr>
        <w:jc w:val="both"/>
        <w:rPr>
          <w:rFonts w:ascii="Arial" w:hAnsi="Arial" w:cs="Arial"/>
          <w:i/>
          <w:sz w:val="22"/>
          <w:szCs w:val="22"/>
        </w:rPr>
      </w:pPr>
      <w:r w:rsidRPr="00F53BFE">
        <w:rPr>
          <w:rFonts w:ascii="Arial" w:hAnsi="Arial" w:cs="Arial"/>
          <w:sz w:val="22"/>
          <w:szCs w:val="22"/>
        </w:rPr>
        <w:t>E</w:t>
      </w:r>
      <w:r w:rsidR="00673732" w:rsidRPr="00F53BFE">
        <w:rPr>
          <w:rFonts w:ascii="Arial" w:hAnsi="Arial" w:cs="Arial"/>
          <w:sz w:val="22"/>
          <w:szCs w:val="22"/>
        </w:rPr>
        <w:t>n seguida</w:t>
      </w:r>
      <w:r w:rsidR="009814D1" w:rsidRPr="00F53BFE">
        <w:rPr>
          <w:rFonts w:ascii="Arial" w:hAnsi="Arial" w:cs="Arial"/>
          <w:sz w:val="22"/>
          <w:szCs w:val="22"/>
        </w:rPr>
        <w:t xml:space="preserve"> y si no tienen algún pronunciamiento al respecto,</w:t>
      </w:r>
      <w:r w:rsidR="00673732" w:rsidRPr="00F53BFE">
        <w:rPr>
          <w:rFonts w:ascii="Arial" w:hAnsi="Arial" w:cs="Arial"/>
          <w:sz w:val="22"/>
          <w:szCs w:val="22"/>
        </w:rPr>
        <w:t xml:space="preserve"> por indicaciones de la presidenta me permito solicitar atentamente emitan el sentido de su voto respecto a los puntos</w:t>
      </w:r>
      <w:r w:rsidR="000E3C8B" w:rsidRPr="00F53BFE">
        <w:rPr>
          <w:rFonts w:ascii="Arial" w:hAnsi="Arial" w:cs="Arial"/>
          <w:b/>
          <w:sz w:val="22"/>
          <w:szCs w:val="22"/>
        </w:rPr>
        <w:t xml:space="preserve">; </w:t>
      </w:r>
      <w:r w:rsidR="00133110" w:rsidRPr="00133110">
        <w:rPr>
          <w:rFonts w:ascii="Arial" w:hAnsi="Arial" w:cs="Arial"/>
          <w:i/>
          <w:sz w:val="22"/>
          <w:szCs w:val="22"/>
        </w:rPr>
        <w:t xml:space="preserve">vigésimo segundo, </w:t>
      </w:r>
      <w:r w:rsidR="00133110" w:rsidRPr="00133110">
        <w:rPr>
          <w:rFonts w:ascii="Arial" w:hAnsi="Arial" w:cs="Arial"/>
          <w:i/>
          <w:sz w:val="22"/>
          <w:szCs w:val="22"/>
        </w:rPr>
        <w:lastRenderedPageBreak/>
        <w:t>vigésimo tercero, vigésimo cuarto, vigésimo quinto, vigésimo sexto, vigésimo séptimo, vigésimo octavo, vigésimo noveno, trigésimo y trigésimo primero</w:t>
      </w:r>
      <w:r w:rsidR="00E8026A" w:rsidRPr="00F53BFE">
        <w:rPr>
          <w:rFonts w:ascii="Arial" w:hAnsi="Arial" w:cs="Arial"/>
          <w:i/>
          <w:sz w:val="22"/>
          <w:szCs w:val="22"/>
        </w:rPr>
        <w:t xml:space="preserve">. </w:t>
      </w:r>
    </w:p>
    <w:p w14:paraId="131C9EE8" w14:textId="2CD157CF" w:rsidR="00303B7B" w:rsidRPr="00F53BFE" w:rsidRDefault="00303B7B" w:rsidP="00423CF9">
      <w:pPr>
        <w:jc w:val="both"/>
        <w:rPr>
          <w:rFonts w:ascii="Arial" w:hAnsi="Arial" w:cs="Arial"/>
          <w:b/>
          <w:sz w:val="22"/>
          <w:szCs w:val="22"/>
        </w:rPr>
      </w:pPr>
    </w:p>
    <w:p w14:paraId="276460FE" w14:textId="49B72BEA" w:rsidR="008B71AB" w:rsidRPr="00F53BFE" w:rsidRDefault="008B71AB"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A favor.</w:t>
      </w:r>
    </w:p>
    <w:p w14:paraId="50E9AE3D" w14:textId="70191404" w:rsidR="008B71AB" w:rsidRPr="00F53BFE" w:rsidRDefault="00062963" w:rsidP="00423CF9">
      <w:pPr>
        <w:jc w:val="both"/>
        <w:rPr>
          <w:rFonts w:ascii="Arial" w:hAnsi="Arial" w:cs="Arial"/>
          <w:sz w:val="22"/>
          <w:szCs w:val="22"/>
        </w:rPr>
      </w:pPr>
      <w:r w:rsidRPr="00F53BFE">
        <w:rPr>
          <w:rFonts w:ascii="Arial" w:hAnsi="Arial" w:cs="Arial"/>
          <w:b/>
          <w:sz w:val="22"/>
          <w:szCs w:val="22"/>
        </w:rPr>
        <w:t>Maestro Carlos Alejandro Ponce Rodríguez</w:t>
      </w:r>
      <w:r w:rsidR="008B71AB" w:rsidRPr="00F53BFE">
        <w:rPr>
          <w:rFonts w:ascii="Arial" w:hAnsi="Arial" w:cs="Arial"/>
          <w:b/>
          <w:sz w:val="22"/>
          <w:szCs w:val="22"/>
        </w:rPr>
        <w:t>.</w:t>
      </w:r>
      <w:r w:rsidR="008B71AB" w:rsidRPr="00F53BFE">
        <w:rPr>
          <w:rFonts w:ascii="Arial" w:hAnsi="Arial" w:cs="Arial"/>
          <w:sz w:val="22"/>
          <w:szCs w:val="22"/>
        </w:rPr>
        <w:t xml:space="preserve"> A favor. </w:t>
      </w:r>
    </w:p>
    <w:p w14:paraId="2FCE3C51" w14:textId="77777777" w:rsidR="008B71AB" w:rsidRPr="00F53BFE" w:rsidRDefault="008B71AB"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A favor.</w:t>
      </w:r>
    </w:p>
    <w:p w14:paraId="6C04297E" w14:textId="77777777" w:rsidR="007A6E21" w:rsidRPr="00F53BFE" w:rsidRDefault="007A6E21" w:rsidP="00423CF9">
      <w:pPr>
        <w:jc w:val="both"/>
        <w:rPr>
          <w:rFonts w:ascii="Arial" w:hAnsi="Arial" w:cs="Arial"/>
          <w:sz w:val="22"/>
          <w:szCs w:val="22"/>
        </w:rPr>
      </w:pPr>
    </w:p>
    <w:p w14:paraId="19BBF38F" w14:textId="4C08D72A" w:rsidR="00673732" w:rsidRPr="00F53BFE" w:rsidRDefault="00673732"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0A333888" w14:textId="74BD71B7" w:rsidR="00303B7B" w:rsidRDefault="00303B7B" w:rsidP="00423CF9">
      <w:pPr>
        <w:jc w:val="both"/>
        <w:rPr>
          <w:rFonts w:ascii="Arial" w:hAnsi="Arial" w:cs="Arial"/>
          <w:sz w:val="22"/>
          <w:szCs w:val="22"/>
        </w:rPr>
      </w:pPr>
    </w:p>
    <w:p w14:paraId="22C07EC8" w14:textId="77777777" w:rsidR="002A4B54" w:rsidRPr="00F53BFE" w:rsidRDefault="002A4B54" w:rsidP="00423CF9">
      <w:pPr>
        <w:jc w:val="both"/>
        <w:rPr>
          <w:rFonts w:ascii="Arial" w:hAnsi="Arial" w:cs="Arial"/>
          <w:sz w:val="22"/>
          <w:szCs w:val="22"/>
        </w:rPr>
      </w:pPr>
    </w:p>
    <w:p w14:paraId="4B39B114" w14:textId="6A0C7DD0" w:rsidR="00673732" w:rsidRPr="00F53BFE" w:rsidRDefault="00673732"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7C438E8B" w14:textId="77777777" w:rsidR="00303B7B" w:rsidRPr="00F53BFE" w:rsidRDefault="00303B7B" w:rsidP="00423CF9">
      <w:pPr>
        <w:pStyle w:val="Prrafodelista"/>
        <w:ind w:left="644"/>
        <w:jc w:val="both"/>
        <w:rPr>
          <w:rFonts w:ascii="Arial" w:hAnsi="Arial" w:cs="Arial"/>
          <w:b/>
          <w:i/>
          <w:color w:val="2F5496" w:themeColor="accent5" w:themeShade="BF"/>
          <w:sz w:val="22"/>
          <w:szCs w:val="22"/>
        </w:rPr>
      </w:pPr>
    </w:p>
    <w:p w14:paraId="6CF47C49" w14:textId="5B25604D" w:rsidR="00B943D6" w:rsidRPr="00F53BFE" w:rsidRDefault="00673732" w:rsidP="00423CF9">
      <w:pPr>
        <w:jc w:val="both"/>
        <w:rPr>
          <w:rFonts w:ascii="Arial" w:hAnsi="Arial" w:cs="Arial"/>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clasificación de información </w:t>
      </w:r>
      <w:r w:rsidR="00D934BF" w:rsidRPr="00F53BFE">
        <w:rPr>
          <w:rFonts w:ascii="Arial" w:hAnsi="Arial" w:cs="Arial"/>
          <w:b/>
          <w:sz w:val="22"/>
          <w:szCs w:val="22"/>
        </w:rPr>
        <w:t>reservada</w:t>
      </w:r>
      <w:r w:rsidR="00D934BF" w:rsidRPr="00F53BFE">
        <w:rPr>
          <w:rFonts w:ascii="Arial" w:hAnsi="Arial" w:cs="Arial"/>
          <w:sz w:val="22"/>
          <w:szCs w:val="22"/>
        </w:rPr>
        <w:t xml:space="preserve">, y </w:t>
      </w:r>
      <w:r w:rsidRPr="00F53BFE">
        <w:rPr>
          <w:rFonts w:ascii="Arial" w:hAnsi="Arial" w:cs="Arial"/>
          <w:b/>
          <w:sz w:val="22"/>
          <w:szCs w:val="22"/>
        </w:rPr>
        <w:t>confidencial</w:t>
      </w:r>
      <w:r w:rsidR="00D934BF" w:rsidRPr="00F53BFE">
        <w:rPr>
          <w:rFonts w:ascii="Arial" w:hAnsi="Arial" w:cs="Arial"/>
          <w:b/>
          <w:sz w:val="22"/>
          <w:szCs w:val="22"/>
        </w:rPr>
        <w:t xml:space="preserve">, </w:t>
      </w:r>
      <w:r w:rsidR="00470039" w:rsidRPr="00F53BFE">
        <w:rPr>
          <w:rFonts w:ascii="Arial" w:hAnsi="Arial" w:cs="Arial"/>
          <w:sz w:val="22"/>
          <w:szCs w:val="22"/>
        </w:rPr>
        <w:t>atendidas en ese acto</w:t>
      </w:r>
      <w:r w:rsidRPr="00F53BFE">
        <w:rPr>
          <w:rFonts w:ascii="Arial" w:hAnsi="Arial" w:cs="Arial"/>
          <w:sz w:val="22"/>
          <w:szCs w:val="22"/>
        </w:rPr>
        <w:t>,</w:t>
      </w:r>
      <w:r w:rsidR="003A12AD" w:rsidRPr="00F53BFE">
        <w:rPr>
          <w:rFonts w:ascii="Arial" w:hAnsi="Arial" w:cs="Arial"/>
          <w:sz w:val="22"/>
          <w:szCs w:val="22"/>
        </w:rPr>
        <w:t xml:space="preserve"> </w:t>
      </w:r>
      <w:r w:rsidRPr="00F53BFE">
        <w:rPr>
          <w:rFonts w:ascii="Arial" w:hAnsi="Arial" w:cs="Arial"/>
          <w:sz w:val="22"/>
          <w:szCs w:val="22"/>
        </w:rPr>
        <w:t>en el entendido de que este Órgano deberá emitir en lo individual las resoluciones que corresponden</w:t>
      </w:r>
      <w:r w:rsidR="00D41508" w:rsidRPr="00F53BFE">
        <w:rPr>
          <w:rFonts w:ascii="Arial" w:hAnsi="Arial" w:cs="Arial"/>
          <w:sz w:val="22"/>
          <w:szCs w:val="22"/>
        </w:rPr>
        <w:t xml:space="preserve">. </w:t>
      </w:r>
    </w:p>
    <w:p w14:paraId="14B93963" w14:textId="20DB55D2" w:rsidR="003971AF" w:rsidRPr="00F53BFE" w:rsidRDefault="003971AF" w:rsidP="00423CF9">
      <w:pPr>
        <w:jc w:val="both"/>
        <w:rPr>
          <w:rFonts w:ascii="Arial" w:hAnsi="Arial" w:cs="Arial"/>
          <w:sz w:val="22"/>
          <w:szCs w:val="22"/>
        </w:rPr>
      </w:pPr>
    </w:p>
    <w:p w14:paraId="19781E60" w14:textId="546D15A3" w:rsidR="003971AF" w:rsidRPr="00F53BFE" w:rsidRDefault="003971AF" w:rsidP="00423CF9">
      <w:pPr>
        <w:jc w:val="both"/>
        <w:rPr>
          <w:rFonts w:ascii="Arial" w:hAnsi="Arial" w:cs="Arial"/>
          <w:sz w:val="22"/>
          <w:szCs w:val="22"/>
        </w:rPr>
      </w:pPr>
      <w:r w:rsidRPr="00F53BFE">
        <w:rPr>
          <w:rFonts w:ascii="Arial" w:hAnsi="Arial" w:cs="Arial"/>
          <w:sz w:val="22"/>
          <w:szCs w:val="22"/>
        </w:rPr>
        <w:t>Secretaria continúe por favor.</w:t>
      </w:r>
    </w:p>
    <w:p w14:paraId="77E3EF18" w14:textId="33B38417" w:rsidR="00111418" w:rsidRDefault="00111418" w:rsidP="00423CF9">
      <w:pPr>
        <w:jc w:val="both"/>
        <w:rPr>
          <w:rFonts w:ascii="Arial" w:hAnsi="Arial" w:cs="Arial"/>
          <w:sz w:val="22"/>
          <w:szCs w:val="22"/>
        </w:rPr>
      </w:pPr>
    </w:p>
    <w:p w14:paraId="08DF2C91" w14:textId="77777777" w:rsidR="002A4B54" w:rsidRPr="00F53BFE" w:rsidRDefault="002A4B54" w:rsidP="00423CF9">
      <w:pPr>
        <w:jc w:val="both"/>
        <w:rPr>
          <w:rFonts w:ascii="Arial" w:hAnsi="Arial" w:cs="Arial"/>
          <w:sz w:val="22"/>
          <w:szCs w:val="22"/>
        </w:rPr>
      </w:pPr>
    </w:p>
    <w:p w14:paraId="13CB6362" w14:textId="5D36C0F2" w:rsidR="00B63EE2" w:rsidRPr="00F53BFE" w:rsidRDefault="00B63EE2"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1894E3E6" w14:textId="77777777" w:rsidR="005B0154" w:rsidRPr="00F53BFE" w:rsidRDefault="005B0154" w:rsidP="00423CF9">
      <w:pPr>
        <w:pStyle w:val="Prrafodelista"/>
        <w:ind w:left="644"/>
        <w:jc w:val="both"/>
        <w:rPr>
          <w:rFonts w:ascii="Arial" w:hAnsi="Arial" w:cs="Arial"/>
          <w:b/>
          <w:i/>
          <w:color w:val="2F5496" w:themeColor="accent5" w:themeShade="BF"/>
          <w:sz w:val="22"/>
          <w:szCs w:val="22"/>
        </w:rPr>
      </w:pPr>
    </w:p>
    <w:p w14:paraId="5856A2F6" w14:textId="09DFCA90" w:rsidR="00AA7B34" w:rsidRPr="00F53BFE" w:rsidRDefault="00AA7B34" w:rsidP="00485E77">
      <w:pPr>
        <w:jc w:val="both"/>
        <w:rPr>
          <w:rFonts w:ascii="Arial" w:hAnsi="Arial" w:cs="Arial"/>
          <w:sz w:val="22"/>
          <w:szCs w:val="22"/>
        </w:rPr>
      </w:pPr>
      <w:r w:rsidRPr="00F53BFE">
        <w:rPr>
          <w:rFonts w:ascii="Arial" w:hAnsi="Arial" w:cs="Arial"/>
          <w:sz w:val="22"/>
          <w:szCs w:val="22"/>
        </w:rPr>
        <w:t>Continuando con el desahogo de los puntos</w:t>
      </w:r>
      <w:r w:rsidR="00225190" w:rsidRPr="00F53BFE">
        <w:rPr>
          <w:rFonts w:ascii="Arial" w:hAnsi="Arial" w:cs="Arial"/>
          <w:sz w:val="22"/>
          <w:szCs w:val="22"/>
        </w:rPr>
        <w:t>:</w:t>
      </w:r>
      <w:r w:rsidR="00B40707" w:rsidRPr="00F53BFE">
        <w:rPr>
          <w:rFonts w:ascii="Arial" w:hAnsi="Arial" w:cs="Arial"/>
          <w:sz w:val="22"/>
          <w:szCs w:val="22"/>
        </w:rPr>
        <w:t xml:space="preserve"> </w:t>
      </w:r>
      <w:r w:rsidR="00133110" w:rsidRPr="00F53BFE">
        <w:rPr>
          <w:rFonts w:ascii="Arial" w:hAnsi="Arial" w:cs="Arial"/>
          <w:i/>
          <w:sz w:val="22"/>
          <w:szCs w:val="22"/>
        </w:rPr>
        <w:t xml:space="preserve">vigésimo </w:t>
      </w:r>
      <w:r w:rsidR="00133110">
        <w:rPr>
          <w:rFonts w:ascii="Arial" w:hAnsi="Arial" w:cs="Arial"/>
          <w:i/>
          <w:sz w:val="22"/>
          <w:szCs w:val="22"/>
        </w:rPr>
        <w:t xml:space="preserve">tercero, </w:t>
      </w:r>
      <w:r w:rsidR="00133110" w:rsidRPr="00F53BFE">
        <w:rPr>
          <w:rFonts w:ascii="Arial" w:hAnsi="Arial" w:cs="Arial"/>
          <w:i/>
          <w:sz w:val="22"/>
          <w:szCs w:val="22"/>
        </w:rPr>
        <w:t xml:space="preserve">vigésimo </w:t>
      </w:r>
      <w:r w:rsidR="00133110">
        <w:rPr>
          <w:rFonts w:ascii="Arial" w:hAnsi="Arial" w:cs="Arial"/>
          <w:i/>
          <w:sz w:val="22"/>
          <w:szCs w:val="22"/>
        </w:rPr>
        <w:t xml:space="preserve">quinto, </w:t>
      </w:r>
      <w:r w:rsidR="00133110" w:rsidRPr="00F53BFE">
        <w:rPr>
          <w:rFonts w:ascii="Arial" w:hAnsi="Arial" w:cs="Arial"/>
          <w:i/>
          <w:sz w:val="22"/>
          <w:szCs w:val="22"/>
        </w:rPr>
        <w:t>vigésimo</w:t>
      </w:r>
      <w:r w:rsidR="00133110">
        <w:rPr>
          <w:rFonts w:ascii="Arial" w:hAnsi="Arial" w:cs="Arial"/>
          <w:i/>
          <w:sz w:val="22"/>
          <w:szCs w:val="22"/>
        </w:rPr>
        <w:t xml:space="preserve"> sexto</w:t>
      </w:r>
      <w:r w:rsidR="00133110" w:rsidRPr="00F53BFE">
        <w:rPr>
          <w:rFonts w:ascii="Arial" w:hAnsi="Arial" w:cs="Arial"/>
          <w:i/>
          <w:sz w:val="22"/>
          <w:szCs w:val="22"/>
        </w:rPr>
        <w:t>,</w:t>
      </w:r>
      <w:r w:rsidR="00133110">
        <w:rPr>
          <w:rFonts w:ascii="Arial" w:hAnsi="Arial" w:cs="Arial"/>
          <w:i/>
          <w:sz w:val="22"/>
          <w:szCs w:val="22"/>
        </w:rPr>
        <w:t xml:space="preserve"> trigésimo y </w:t>
      </w:r>
      <w:r w:rsidR="00133110" w:rsidRPr="00F53BFE">
        <w:rPr>
          <w:rFonts w:ascii="Arial" w:hAnsi="Arial" w:cs="Arial"/>
          <w:i/>
          <w:sz w:val="22"/>
          <w:szCs w:val="22"/>
        </w:rPr>
        <w:t xml:space="preserve">trigésimo primero, </w:t>
      </w:r>
      <w:r w:rsidRPr="00F53BFE">
        <w:rPr>
          <w:rFonts w:ascii="Arial" w:hAnsi="Arial" w:cs="Arial"/>
          <w:sz w:val="22"/>
          <w:szCs w:val="22"/>
        </w:rPr>
        <w:t xml:space="preserve">en los cuales se solicita la </w:t>
      </w:r>
      <w:r w:rsidRPr="00F53BFE">
        <w:rPr>
          <w:rFonts w:ascii="Arial" w:hAnsi="Arial" w:cs="Arial"/>
          <w:b/>
          <w:sz w:val="22"/>
          <w:szCs w:val="22"/>
        </w:rPr>
        <w:t>aprobación de las versiones públicas</w:t>
      </w:r>
      <w:r w:rsidRPr="00F53BFE">
        <w:rPr>
          <w:rFonts w:ascii="Arial" w:hAnsi="Arial" w:cs="Arial"/>
          <w:sz w:val="22"/>
          <w:szCs w:val="22"/>
        </w:rPr>
        <w:t xml:space="preserve">, </w:t>
      </w:r>
      <w:r w:rsidR="00AB3560" w:rsidRPr="00F53BFE">
        <w:rPr>
          <w:rFonts w:ascii="Arial" w:hAnsi="Arial" w:cs="Arial"/>
          <w:sz w:val="22"/>
          <w:szCs w:val="22"/>
        </w:rPr>
        <w:t>de acuerdo a las clasificaciones realizadas</w:t>
      </w:r>
      <w:r w:rsidR="002B0351" w:rsidRPr="00F53BFE">
        <w:rPr>
          <w:rFonts w:ascii="Arial" w:hAnsi="Arial" w:cs="Arial"/>
          <w:sz w:val="22"/>
          <w:szCs w:val="22"/>
        </w:rPr>
        <w:t>,</w:t>
      </w:r>
      <w:r w:rsidR="00AB3560" w:rsidRPr="00F53BFE">
        <w:rPr>
          <w:rFonts w:ascii="Arial" w:hAnsi="Arial" w:cs="Arial"/>
          <w:sz w:val="22"/>
          <w:szCs w:val="22"/>
        </w:rPr>
        <w:t xml:space="preserve"> y aprobadas por este Colegiado</w:t>
      </w:r>
      <w:r w:rsidR="00B40707" w:rsidRPr="00F53BFE">
        <w:rPr>
          <w:rFonts w:ascii="Arial" w:hAnsi="Arial" w:cs="Arial"/>
          <w:sz w:val="22"/>
          <w:szCs w:val="22"/>
        </w:rPr>
        <w:t xml:space="preserve"> en este acto,</w:t>
      </w:r>
      <w:r w:rsidR="0035521D" w:rsidRPr="00F53BFE">
        <w:rPr>
          <w:rFonts w:ascii="Arial" w:hAnsi="Arial" w:cs="Arial"/>
          <w:sz w:val="22"/>
          <w:szCs w:val="22"/>
        </w:rPr>
        <w:t xml:space="preserve"> </w:t>
      </w:r>
      <w:r w:rsidRPr="00F53BFE">
        <w:rPr>
          <w:rFonts w:ascii="Arial" w:hAnsi="Arial" w:cs="Arial"/>
          <w:sz w:val="22"/>
          <w:szCs w:val="22"/>
        </w:rPr>
        <w:t xml:space="preserve">solicito emitan el sentido de su voto:  </w:t>
      </w:r>
    </w:p>
    <w:p w14:paraId="0C74B55C" w14:textId="63DB9A04" w:rsidR="00AA7B34" w:rsidRPr="00F53BFE" w:rsidRDefault="00AA7B34" w:rsidP="00423CF9">
      <w:pPr>
        <w:jc w:val="both"/>
        <w:rPr>
          <w:rFonts w:ascii="Arial" w:hAnsi="Arial" w:cs="Arial"/>
          <w:sz w:val="22"/>
          <w:szCs w:val="22"/>
        </w:rPr>
      </w:pPr>
    </w:p>
    <w:p w14:paraId="35B4FC61" w14:textId="77777777" w:rsidR="00AA7B34" w:rsidRPr="00F53BFE" w:rsidRDefault="00AA7B34"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A favor.</w:t>
      </w:r>
    </w:p>
    <w:p w14:paraId="7B42E08A" w14:textId="50A072BB" w:rsidR="00AA7B34" w:rsidRPr="00F53BFE" w:rsidRDefault="00C17908" w:rsidP="00423CF9">
      <w:pPr>
        <w:jc w:val="both"/>
        <w:rPr>
          <w:rFonts w:ascii="Arial" w:hAnsi="Arial" w:cs="Arial"/>
          <w:sz w:val="22"/>
          <w:szCs w:val="22"/>
        </w:rPr>
      </w:pPr>
      <w:r w:rsidRPr="00F53BFE">
        <w:rPr>
          <w:rFonts w:ascii="Arial" w:hAnsi="Arial" w:cs="Arial"/>
          <w:b/>
          <w:sz w:val="22"/>
          <w:szCs w:val="22"/>
        </w:rPr>
        <w:t>Maestro Carlos Alejandro Ponce Rodríguez</w:t>
      </w:r>
      <w:r w:rsidR="00AA7B34" w:rsidRPr="00F53BFE">
        <w:rPr>
          <w:rFonts w:ascii="Arial" w:hAnsi="Arial" w:cs="Arial"/>
          <w:b/>
          <w:sz w:val="22"/>
          <w:szCs w:val="22"/>
        </w:rPr>
        <w:t>.</w:t>
      </w:r>
      <w:r w:rsidR="00AA7B34" w:rsidRPr="00F53BFE">
        <w:rPr>
          <w:rFonts w:ascii="Arial" w:hAnsi="Arial" w:cs="Arial"/>
          <w:sz w:val="22"/>
          <w:szCs w:val="22"/>
        </w:rPr>
        <w:t xml:space="preserve"> A favor. </w:t>
      </w:r>
    </w:p>
    <w:p w14:paraId="4FACFD07" w14:textId="0D6B72B6" w:rsidR="00AA7B34" w:rsidRPr="00F53BFE" w:rsidRDefault="00AA7B34" w:rsidP="00423CF9">
      <w:pPr>
        <w:jc w:val="both"/>
        <w:rPr>
          <w:rFonts w:ascii="Arial" w:hAnsi="Arial" w:cs="Arial"/>
          <w:sz w:val="22"/>
          <w:szCs w:val="22"/>
        </w:rPr>
      </w:pPr>
      <w:r w:rsidRPr="00F53BFE">
        <w:rPr>
          <w:rFonts w:ascii="Arial" w:hAnsi="Arial" w:cs="Arial"/>
          <w:b/>
          <w:sz w:val="22"/>
          <w:szCs w:val="22"/>
        </w:rPr>
        <w:t>Doctor Jesús Rafael Rodríguez López</w:t>
      </w:r>
      <w:r w:rsidRPr="00F53BFE">
        <w:rPr>
          <w:rFonts w:ascii="Arial" w:hAnsi="Arial" w:cs="Arial"/>
          <w:sz w:val="22"/>
          <w:szCs w:val="22"/>
        </w:rPr>
        <w:t>. A favor.</w:t>
      </w:r>
    </w:p>
    <w:p w14:paraId="6E1C72CD" w14:textId="77777777" w:rsidR="00111418" w:rsidRPr="00F53BFE" w:rsidRDefault="00111418" w:rsidP="00423CF9">
      <w:pPr>
        <w:jc w:val="both"/>
        <w:rPr>
          <w:rFonts w:ascii="Arial" w:hAnsi="Arial" w:cs="Arial"/>
          <w:sz w:val="22"/>
          <w:szCs w:val="22"/>
        </w:rPr>
      </w:pPr>
    </w:p>
    <w:p w14:paraId="4DE1041F" w14:textId="680CD105" w:rsidR="00AA7B34" w:rsidRPr="00F53BFE" w:rsidRDefault="00AA7B34" w:rsidP="00423CF9">
      <w:pPr>
        <w:jc w:val="both"/>
        <w:rPr>
          <w:rFonts w:ascii="Arial" w:hAnsi="Arial" w:cs="Arial"/>
          <w:sz w:val="22"/>
          <w:szCs w:val="22"/>
        </w:rPr>
      </w:pPr>
      <w:r w:rsidRPr="00F53BFE">
        <w:rPr>
          <w:rFonts w:ascii="Arial" w:hAnsi="Arial" w:cs="Arial"/>
          <w:sz w:val="22"/>
          <w:szCs w:val="22"/>
        </w:rPr>
        <w:t xml:space="preserve">Presidenta, doy cuenta que se obtuvieron tres votos a favor. </w:t>
      </w:r>
    </w:p>
    <w:p w14:paraId="4EBB95B7" w14:textId="15436C94" w:rsidR="00111418" w:rsidRDefault="00111418" w:rsidP="00423CF9">
      <w:pPr>
        <w:jc w:val="both"/>
        <w:rPr>
          <w:rFonts w:ascii="Arial" w:hAnsi="Arial" w:cs="Arial"/>
          <w:sz w:val="22"/>
          <w:szCs w:val="22"/>
        </w:rPr>
      </w:pPr>
    </w:p>
    <w:p w14:paraId="56A9306C" w14:textId="77777777" w:rsidR="002A4B54" w:rsidRPr="00F53BFE" w:rsidRDefault="002A4B54" w:rsidP="00423CF9">
      <w:pPr>
        <w:jc w:val="both"/>
        <w:rPr>
          <w:rFonts w:ascii="Arial" w:hAnsi="Arial" w:cs="Arial"/>
          <w:sz w:val="22"/>
          <w:szCs w:val="22"/>
        </w:rPr>
      </w:pPr>
    </w:p>
    <w:p w14:paraId="4B75B7A7" w14:textId="149D09EA" w:rsidR="00AA7B34" w:rsidRPr="00F53BFE" w:rsidRDefault="00AA7B34"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67920669" w14:textId="77777777" w:rsidR="00111418" w:rsidRPr="00F53BFE" w:rsidRDefault="00111418" w:rsidP="00111418">
      <w:pPr>
        <w:pStyle w:val="Prrafodelista"/>
        <w:ind w:left="644"/>
        <w:jc w:val="both"/>
        <w:rPr>
          <w:rFonts w:ascii="Arial" w:hAnsi="Arial" w:cs="Arial"/>
          <w:b/>
          <w:i/>
          <w:color w:val="2F5496" w:themeColor="accent5" w:themeShade="BF"/>
          <w:sz w:val="22"/>
          <w:szCs w:val="22"/>
        </w:rPr>
      </w:pPr>
    </w:p>
    <w:p w14:paraId="414A0F22" w14:textId="4335FD98" w:rsidR="002C56B8" w:rsidRDefault="00AA7B34" w:rsidP="00423CF9">
      <w:pPr>
        <w:jc w:val="both"/>
        <w:rPr>
          <w:rFonts w:ascii="Arial" w:hAnsi="Arial" w:cs="Arial"/>
          <w:i/>
          <w:sz w:val="22"/>
          <w:szCs w:val="22"/>
        </w:rPr>
      </w:pPr>
      <w:r w:rsidRPr="00F53BFE">
        <w:rPr>
          <w:rFonts w:ascii="Arial" w:hAnsi="Arial" w:cs="Arial"/>
          <w:sz w:val="22"/>
          <w:szCs w:val="22"/>
        </w:rPr>
        <w:t xml:space="preserve">En consecuencia, se </w:t>
      </w:r>
      <w:r w:rsidRPr="00F53BFE">
        <w:rPr>
          <w:rFonts w:ascii="Arial" w:hAnsi="Arial" w:cs="Arial"/>
          <w:b/>
          <w:sz w:val="22"/>
          <w:szCs w:val="22"/>
        </w:rPr>
        <w:t>confirma</w:t>
      </w:r>
      <w:r w:rsidRPr="00F53BFE">
        <w:rPr>
          <w:rFonts w:ascii="Arial" w:hAnsi="Arial" w:cs="Arial"/>
          <w:sz w:val="22"/>
          <w:szCs w:val="22"/>
        </w:rPr>
        <w:t xml:space="preserve"> por </w:t>
      </w:r>
      <w:r w:rsidRPr="00F53BFE">
        <w:rPr>
          <w:rFonts w:ascii="Arial" w:hAnsi="Arial" w:cs="Arial"/>
          <w:b/>
          <w:sz w:val="22"/>
          <w:szCs w:val="22"/>
        </w:rPr>
        <w:t>unanimidad de votos</w:t>
      </w:r>
      <w:r w:rsidRPr="00F53BFE">
        <w:rPr>
          <w:rFonts w:ascii="Arial" w:hAnsi="Arial" w:cs="Arial"/>
          <w:sz w:val="22"/>
          <w:szCs w:val="22"/>
        </w:rPr>
        <w:t xml:space="preserve"> la aprobación </w:t>
      </w:r>
      <w:r w:rsidR="00B63EE2" w:rsidRPr="00F53BFE">
        <w:rPr>
          <w:rFonts w:ascii="Arial" w:hAnsi="Arial" w:cs="Arial"/>
          <w:sz w:val="22"/>
          <w:szCs w:val="22"/>
        </w:rPr>
        <w:t xml:space="preserve">para la realización de las </w:t>
      </w:r>
      <w:r w:rsidRPr="00F53BFE">
        <w:rPr>
          <w:rFonts w:ascii="Arial" w:hAnsi="Arial" w:cs="Arial"/>
          <w:b/>
          <w:sz w:val="22"/>
          <w:szCs w:val="22"/>
        </w:rPr>
        <w:t>versiones publicas</w:t>
      </w:r>
      <w:r w:rsidRPr="00F53BFE">
        <w:rPr>
          <w:rFonts w:ascii="Arial" w:hAnsi="Arial" w:cs="Arial"/>
          <w:sz w:val="22"/>
          <w:szCs w:val="22"/>
        </w:rPr>
        <w:t xml:space="preserve"> solicitadas en los puntos</w:t>
      </w:r>
      <w:r w:rsidR="002B0351" w:rsidRPr="00F53BFE">
        <w:rPr>
          <w:rFonts w:ascii="Arial" w:hAnsi="Arial" w:cs="Arial"/>
          <w:sz w:val="22"/>
          <w:szCs w:val="22"/>
        </w:rPr>
        <w:t>:</w:t>
      </w:r>
      <w:r w:rsidRPr="00F53BFE">
        <w:rPr>
          <w:rFonts w:ascii="Arial" w:hAnsi="Arial" w:cs="Arial"/>
          <w:sz w:val="22"/>
          <w:szCs w:val="22"/>
        </w:rPr>
        <w:t xml:space="preserve"> </w:t>
      </w:r>
      <w:r w:rsidR="00133110" w:rsidRPr="00F53BFE">
        <w:rPr>
          <w:rFonts w:ascii="Arial" w:hAnsi="Arial" w:cs="Arial"/>
          <w:i/>
          <w:sz w:val="22"/>
          <w:szCs w:val="22"/>
        </w:rPr>
        <w:t xml:space="preserve">vigésimo </w:t>
      </w:r>
      <w:r w:rsidR="00133110">
        <w:rPr>
          <w:rFonts w:ascii="Arial" w:hAnsi="Arial" w:cs="Arial"/>
          <w:i/>
          <w:sz w:val="22"/>
          <w:szCs w:val="22"/>
        </w:rPr>
        <w:t xml:space="preserve">tercero, </w:t>
      </w:r>
      <w:r w:rsidR="00133110" w:rsidRPr="00F53BFE">
        <w:rPr>
          <w:rFonts w:ascii="Arial" w:hAnsi="Arial" w:cs="Arial"/>
          <w:i/>
          <w:sz w:val="22"/>
          <w:szCs w:val="22"/>
        </w:rPr>
        <w:t xml:space="preserve">vigésimo </w:t>
      </w:r>
      <w:r w:rsidR="00133110">
        <w:rPr>
          <w:rFonts w:ascii="Arial" w:hAnsi="Arial" w:cs="Arial"/>
          <w:i/>
          <w:sz w:val="22"/>
          <w:szCs w:val="22"/>
        </w:rPr>
        <w:t xml:space="preserve">quinto, </w:t>
      </w:r>
      <w:r w:rsidR="00133110" w:rsidRPr="00F53BFE">
        <w:rPr>
          <w:rFonts w:ascii="Arial" w:hAnsi="Arial" w:cs="Arial"/>
          <w:i/>
          <w:sz w:val="22"/>
          <w:szCs w:val="22"/>
        </w:rPr>
        <w:t>vigésimo</w:t>
      </w:r>
      <w:r w:rsidR="00133110">
        <w:rPr>
          <w:rFonts w:ascii="Arial" w:hAnsi="Arial" w:cs="Arial"/>
          <w:i/>
          <w:sz w:val="22"/>
          <w:szCs w:val="22"/>
        </w:rPr>
        <w:t xml:space="preserve"> sexto</w:t>
      </w:r>
      <w:r w:rsidR="00133110" w:rsidRPr="00F53BFE">
        <w:rPr>
          <w:rFonts w:ascii="Arial" w:hAnsi="Arial" w:cs="Arial"/>
          <w:i/>
          <w:sz w:val="22"/>
          <w:szCs w:val="22"/>
        </w:rPr>
        <w:t>,</w:t>
      </w:r>
      <w:r w:rsidR="00133110">
        <w:rPr>
          <w:rFonts w:ascii="Arial" w:hAnsi="Arial" w:cs="Arial"/>
          <w:i/>
          <w:sz w:val="22"/>
          <w:szCs w:val="22"/>
        </w:rPr>
        <w:t xml:space="preserve"> trigésimo y </w:t>
      </w:r>
      <w:r w:rsidR="00133110" w:rsidRPr="00F53BFE">
        <w:rPr>
          <w:rFonts w:ascii="Arial" w:hAnsi="Arial" w:cs="Arial"/>
          <w:i/>
          <w:sz w:val="22"/>
          <w:szCs w:val="22"/>
        </w:rPr>
        <w:t>trigésimo primero</w:t>
      </w:r>
      <w:r w:rsidR="00133110">
        <w:rPr>
          <w:rFonts w:ascii="Arial" w:hAnsi="Arial" w:cs="Arial"/>
          <w:i/>
          <w:sz w:val="22"/>
          <w:szCs w:val="22"/>
        </w:rPr>
        <w:t>.</w:t>
      </w:r>
    </w:p>
    <w:p w14:paraId="094E9B25" w14:textId="77777777" w:rsidR="00133110" w:rsidRPr="00F53BFE" w:rsidRDefault="00133110" w:rsidP="00423CF9">
      <w:pPr>
        <w:jc w:val="both"/>
        <w:rPr>
          <w:rFonts w:ascii="Arial" w:hAnsi="Arial" w:cs="Arial"/>
          <w:sz w:val="22"/>
          <w:szCs w:val="22"/>
        </w:rPr>
      </w:pPr>
    </w:p>
    <w:p w14:paraId="3F9761B7" w14:textId="4A71B025" w:rsidR="007C668B" w:rsidRPr="00F53BFE" w:rsidRDefault="007C668B" w:rsidP="007C668B">
      <w:pPr>
        <w:jc w:val="both"/>
        <w:rPr>
          <w:rFonts w:ascii="Arial" w:hAnsi="Arial" w:cs="Arial"/>
          <w:b/>
          <w:color w:val="2F5496" w:themeColor="accent5" w:themeShade="BF"/>
          <w:sz w:val="22"/>
          <w:szCs w:val="22"/>
        </w:rPr>
      </w:pPr>
    </w:p>
    <w:p w14:paraId="7DC54DB7" w14:textId="77777777" w:rsidR="002A4B54" w:rsidRDefault="002A4B54"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18A3F5D" w14:textId="1E3F4EF8" w:rsidR="00D55226" w:rsidRPr="00F53BFE" w:rsidRDefault="00133110"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TRIGÉSIMO OCTAVO</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111418"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PUNTO </w:t>
      </w:r>
      <w:r w:rsidR="00D55226"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DEL ORDEN DEL DÍA.</w:t>
      </w:r>
    </w:p>
    <w:p w14:paraId="76852065" w14:textId="77777777" w:rsidR="005D368B" w:rsidRPr="00F53BFE" w:rsidRDefault="005D368B"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0809B17A" w14:textId="2787FF33"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Al no encontrarse listados </w:t>
      </w:r>
      <w:r w:rsidR="00B36802" w:rsidRPr="00F53BFE">
        <w:rPr>
          <w:rFonts w:ascii="Arial" w:hAnsi="Arial" w:cs="Arial"/>
          <w:sz w:val="22"/>
          <w:szCs w:val="22"/>
        </w:rPr>
        <w:t xml:space="preserve">más asuntos generales que </w:t>
      </w:r>
      <w:r w:rsidRPr="00F53BFE">
        <w:rPr>
          <w:rFonts w:ascii="Arial" w:hAnsi="Arial" w:cs="Arial"/>
          <w:sz w:val="22"/>
          <w:szCs w:val="22"/>
        </w:rPr>
        <w:t xml:space="preserve">agregar, </w:t>
      </w:r>
      <w:r w:rsidR="004B4147" w:rsidRPr="00F53BFE">
        <w:rPr>
          <w:rFonts w:ascii="Arial" w:hAnsi="Arial" w:cs="Arial"/>
          <w:sz w:val="22"/>
          <w:szCs w:val="22"/>
        </w:rPr>
        <w:t xml:space="preserve">propongo los siguientes:  </w:t>
      </w:r>
    </w:p>
    <w:p w14:paraId="7F624BD4" w14:textId="40B771A6" w:rsidR="005D368B" w:rsidRDefault="005D368B"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588FC32C" w14:textId="77777777" w:rsidR="002A4B54" w:rsidRPr="00F53BFE" w:rsidRDefault="002A4B54" w:rsidP="00423CF9">
      <w:pPr>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76EA492B" w14:textId="7B99EBEE" w:rsidR="00D55226" w:rsidRPr="00F53BFE" w:rsidRDefault="00D55226" w:rsidP="00423CF9">
      <w:pPr>
        <w:jc w:val="both"/>
        <w:rPr>
          <w:rFonts w:ascii="Arial" w:hAnsi="Arial" w:cs="Arial"/>
          <w:sz w:val="22"/>
          <w:szCs w:val="22"/>
        </w:rPr>
      </w:pP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ACUERDOS.</w:t>
      </w:r>
      <w:r w:rsidRPr="00F53BFE">
        <w:rPr>
          <w:rFonts w:ascii="Arial" w:hAnsi="Arial" w:cs="Arial"/>
          <w:sz w:val="22"/>
          <w:szCs w:val="22"/>
        </w:rPr>
        <w:t xml:space="preserve"> </w:t>
      </w:r>
    </w:p>
    <w:p w14:paraId="38124AB6" w14:textId="77777777" w:rsidR="002A4B54" w:rsidRDefault="002A4B54" w:rsidP="00423CF9">
      <w:pPr>
        <w:jc w:val="both"/>
        <w:rPr>
          <w:rFonts w:ascii="Arial" w:hAnsi="Arial" w:cs="Arial"/>
          <w:b/>
          <w:sz w:val="22"/>
          <w:szCs w:val="22"/>
        </w:rPr>
      </w:pPr>
    </w:p>
    <w:p w14:paraId="1F1A6294" w14:textId="4DCC7787" w:rsidR="00D55226" w:rsidRPr="00F53BFE" w:rsidRDefault="00D55226" w:rsidP="00423CF9">
      <w:pPr>
        <w:jc w:val="both"/>
        <w:rPr>
          <w:rFonts w:ascii="Arial" w:hAnsi="Arial" w:cs="Arial"/>
          <w:color w:val="231F20"/>
          <w:sz w:val="22"/>
          <w:szCs w:val="22"/>
        </w:rPr>
      </w:pPr>
      <w:r w:rsidRPr="00F53BFE">
        <w:rPr>
          <w:rFonts w:ascii="Arial" w:hAnsi="Arial" w:cs="Arial"/>
          <w:b/>
          <w:sz w:val="22"/>
          <w:szCs w:val="22"/>
        </w:rPr>
        <w:t>PRIMERO.</w:t>
      </w:r>
      <w:r w:rsidRPr="00F53BFE">
        <w:rPr>
          <w:rFonts w:ascii="Arial" w:hAnsi="Arial" w:cs="Arial"/>
          <w:sz w:val="22"/>
          <w:szCs w:val="22"/>
        </w:rPr>
        <w:t xml:space="preserve"> Procédase a realizar las resoluciones correspondientes, en lo individual, de los acuerdos aprobados por unanimidad en esta sesión, atendiendo lo señalado en los artículos 51, 117, y 127 de la LTAIPSLP, concatenados al Lineamiento Quincuagésimo primero de los </w:t>
      </w:r>
      <w:r w:rsidRPr="00F53BFE">
        <w:rPr>
          <w:rFonts w:ascii="Arial" w:hAnsi="Arial" w:cs="Arial"/>
          <w:color w:val="231F20"/>
          <w:sz w:val="22"/>
          <w:szCs w:val="22"/>
        </w:rPr>
        <w:t>LGMCDIEVP.</w:t>
      </w:r>
    </w:p>
    <w:p w14:paraId="78C1E09C" w14:textId="77777777" w:rsidR="00423CF9" w:rsidRPr="00F53BFE" w:rsidRDefault="00423CF9" w:rsidP="00423CF9">
      <w:pPr>
        <w:jc w:val="both"/>
        <w:rPr>
          <w:rFonts w:ascii="Arial" w:hAnsi="Arial" w:cs="Arial"/>
          <w:b/>
          <w:sz w:val="22"/>
          <w:szCs w:val="22"/>
        </w:rPr>
      </w:pPr>
    </w:p>
    <w:p w14:paraId="2BD294DD" w14:textId="77777777" w:rsidR="002A4B54" w:rsidRDefault="002A4B54" w:rsidP="00423CF9">
      <w:pPr>
        <w:jc w:val="both"/>
        <w:rPr>
          <w:rFonts w:ascii="Arial" w:hAnsi="Arial" w:cs="Arial"/>
          <w:b/>
          <w:sz w:val="22"/>
          <w:szCs w:val="22"/>
        </w:rPr>
      </w:pPr>
    </w:p>
    <w:p w14:paraId="27CE6FFB" w14:textId="30C90BB3" w:rsidR="00D55226" w:rsidRPr="00F53BFE" w:rsidRDefault="00D55226" w:rsidP="00423CF9">
      <w:pPr>
        <w:jc w:val="both"/>
        <w:rPr>
          <w:rFonts w:ascii="Arial" w:hAnsi="Arial" w:cs="Arial"/>
          <w:sz w:val="22"/>
          <w:szCs w:val="22"/>
        </w:rPr>
      </w:pPr>
      <w:r w:rsidRPr="00F53BFE">
        <w:rPr>
          <w:rFonts w:ascii="Arial" w:hAnsi="Arial" w:cs="Arial"/>
          <w:b/>
          <w:sz w:val="22"/>
          <w:szCs w:val="22"/>
        </w:rPr>
        <w:t>SEGUNDO.</w:t>
      </w:r>
      <w:r w:rsidRPr="00F53BFE">
        <w:rPr>
          <w:rFonts w:ascii="Arial" w:hAnsi="Arial" w:cs="Arial"/>
          <w:sz w:val="22"/>
          <w:szCs w:val="22"/>
        </w:rPr>
        <w:t xml:space="preserve"> En consecuencia, se instruye a la secretaría técnica para que realice la transcripción correspondiente de esta sesión. </w:t>
      </w:r>
    </w:p>
    <w:p w14:paraId="6E5E18A4" w14:textId="77777777" w:rsidR="00423CF9" w:rsidRPr="00F53BFE" w:rsidRDefault="00423CF9" w:rsidP="00423CF9">
      <w:pPr>
        <w:jc w:val="both"/>
        <w:rPr>
          <w:rFonts w:ascii="Arial" w:hAnsi="Arial" w:cs="Arial"/>
          <w:b/>
          <w:sz w:val="22"/>
          <w:szCs w:val="22"/>
        </w:rPr>
      </w:pPr>
    </w:p>
    <w:p w14:paraId="195167BF" w14:textId="77777777" w:rsidR="002A4B54" w:rsidRDefault="002A4B54" w:rsidP="00423CF9">
      <w:pPr>
        <w:jc w:val="both"/>
        <w:rPr>
          <w:rFonts w:ascii="Arial" w:hAnsi="Arial" w:cs="Arial"/>
          <w:b/>
          <w:sz w:val="22"/>
          <w:szCs w:val="22"/>
        </w:rPr>
      </w:pPr>
    </w:p>
    <w:p w14:paraId="73DE7C4E" w14:textId="48A5BD06" w:rsidR="00D55226" w:rsidRPr="00F53BFE" w:rsidRDefault="00D55226" w:rsidP="00423CF9">
      <w:pPr>
        <w:jc w:val="both"/>
        <w:rPr>
          <w:rFonts w:ascii="Arial" w:hAnsi="Arial" w:cs="Arial"/>
          <w:sz w:val="22"/>
          <w:szCs w:val="22"/>
        </w:rPr>
      </w:pPr>
      <w:r w:rsidRPr="00F53BFE">
        <w:rPr>
          <w:rFonts w:ascii="Arial" w:hAnsi="Arial" w:cs="Arial"/>
          <w:b/>
          <w:sz w:val="22"/>
          <w:szCs w:val="22"/>
        </w:rPr>
        <w:t>TERCERO.</w:t>
      </w:r>
      <w:r w:rsidRPr="00F53BFE">
        <w:rPr>
          <w:rFonts w:ascii="Arial" w:hAnsi="Arial" w:cs="Arial"/>
          <w:sz w:val="22"/>
          <w:szCs w:val="22"/>
        </w:rPr>
        <w:t xml:space="preserve"> Se instruye a la secretaria técnica del Comité de Transparencia formalice la notificación </w:t>
      </w:r>
      <w:r w:rsidR="00D766E7" w:rsidRPr="00F53BFE">
        <w:rPr>
          <w:rFonts w:ascii="Arial" w:hAnsi="Arial" w:cs="Arial"/>
          <w:sz w:val="22"/>
          <w:szCs w:val="22"/>
        </w:rPr>
        <w:t xml:space="preserve">de la resolución dictada en cada uno de los asuntos tratados, </w:t>
      </w:r>
      <w:r w:rsidRPr="00F53BFE">
        <w:rPr>
          <w:rFonts w:ascii="Arial" w:hAnsi="Arial" w:cs="Arial"/>
          <w:sz w:val="22"/>
          <w:szCs w:val="22"/>
        </w:rPr>
        <w:t xml:space="preserve">a las áreas que </w:t>
      </w:r>
      <w:r w:rsidR="00D766E7" w:rsidRPr="00F53BFE">
        <w:rPr>
          <w:rFonts w:ascii="Arial" w:hAnsi="Arial" w:cs="Arial"/>
          <w:sz w:val="22"/>
          <w:szCs w:val="22"/>
        </w:rPr>
        <w:t>corresponda</w:t>
      </w:r>
      <w:r w:rsidRPr="00F53BFE">
        <w:rPr>
          <w:rFonts w:ascii="Arial" w:hAnsi="Arial" w:cs="Arial"/>
          <w:sz w:val="22"/>
          <w:szCs w:val="22"/>
        </w:rPr>
        <w:t>.</w:t>
      </w:r>
    </w:p>
    <w:p w14:paraId="031E1A3E" w14:textId="77777777" w:rsidR="00D315D4" w:rsidRPr="00F53BFE" w:rsidRDefault="00D315D4" w:rsidP="00423CF9">
      <w:pPr>
        <w:jc w:val="both"/>
        <w:rPr>
          <w:rFonts w:ascii="Arial" w:hAnsi="Arial" w:cs="Arial"/>
          <w:b/>
          <w:sz w:val="22"/>
          <w:szCs w:val="22"/>
        </w:rPr>
      </w:pPr>
    </w:p>
    <w:p w14:paraId="7256AAA8" w14:textId="77777777" w:rsidR="002A4B54" w:rsidRDefault="002A4B54" w:rsidP="00423CF9">
      <w:pPr>
        <w:jc w:val="both"/>
        <w:rPr>
          <w:rFonts w:ascii="Arial" w:hAnsi="Arial" w:cs="Arial"/>
          <w:b/>
          <w:sz w:val="22"/>
          <w:szCs w:val="22"/>
        </w:rPr>
      </w:pPr>
    </w:p>
    <w:p w14:paraId="5C9FEA03" w14:textId="6305D8AF" w:rsidR="00D55226" w:rsidRPr="00F53BFE" w:rsidRDefault="00D55226" w:rsidP="00423CF9">
      <w:pPr>
        <w:jc w:val="both"/>
        <w:rPr>
          <w:rFonts w:ascii="Arial" w:hAnsi="Arial" w:cs="Arial"/>
          <w:sz w:val="22"/>
          <w:szCs w:val="22"/>
        </w:rPr>
      </w:pPr>
      <w:r w:rsidRPr="00F53BFE">
        <w:rPr>
          <w:rFonts w:ascii="Arial" w:hAnsi="Arial" w:cs="Arial"/>
          <w:b/>
          <w:sz w:val="22"/>
          <w:szCs w:val="22"/>
        </w:rPr>
        <w:t>CUARTO.</w:t>
      </w:r>
      <w:r w:rsidRPr="00F53BFE">
        <w:rPr>
          <w:rFonts w:ascii="Arial" w:hAnsi="Arial" w:cs="Arial"/>
          <w:sz w:val="22"/>
          <w:szCs w:val="22"/>
        </w:rPr>
        <w:t xml:space="preserve"> Secretaria técnica, realice las anotaciones correspondientes, en los registros del Comité de Transparencia. </w:t>
      </w:r>
    </w:p>
    <w:p w14:paraId="49169037" w14:textId="77777777" w:rsidR="00D315D4" w:rsidRPr="00F53BFE" w:rsidRDefault="00D315D4" w:rsidP="00423CF9">
      <w:pPr>
        <w:jc w:val="both"/>
        <w:rPr>
          <w:rFonts w:ascii="Arial" w:hAnsi="Arial" w:cs="Arial"/>
          <w:sz w:val="22"/>
          <w:szCs w:val="22"/>
        </w:rPr>
      </w:pPr>
    </w:p>
    <w:p w14:paraId="4BDF411E" w14:textId="6792A1E3" w:rsidR="00D55226" w:rsidRPr="00F53BFE" w:rsidRDefault="00D55226" w:rsidP="00423CF9">
      <w:pPr>
        <w:jc w:val="both"/>
        <w:rPr>
          <w:rFonts w:ascii="Arial" w:hAnsi="Arial" w:cs="Arial"/>
          <w:sz w:val="22"/>
          <w:szCs w:val="22"/>
        </w:rPr>
      </w:pPr>
      <w:r w:rsidRPr="00F53BFE">
        <w:rPr>
          <w:rFonts w:ascii="Arial" w:hAnsi="Arial" w:cs="Arial"/>
          <w:sz w:val="22"/>
          <w:szCs w:val="22"/>
        </w:rPr>
        <w:t>Secretaria técnica, proceda a tomar la votación de los acuerdos propuestos.</w:t>
      </w:r>
    </w:p>
    <w:p w14:paraId="118889D0" w14:textId="4A6BC3D8" w:rsidR="009D0EA6" w:rsidRPr="00F53BFE" w:rsidRDefault="009D0EA6" w:rsidP="00423CF9">
      <w:pPr>
        <w:jc w:val="both"/>
        <w:rPr>
          <w:rFonts w:ascii="Arial" w:hAnsi="Arial" w:cs="Arial"/>
          <w:sz w:val="22"/>
          <w:szCs w:val="22"/>
        </w:rPr>
      </w:pPr>
    </w:p>
    <w:p w14:paraId="234505CB" w14:textId="77777777" w:rsidR="005D368B" w:rsidRPr="00F53BFE" w:rsidRDefault="005D368B" w:rsidP="00423CF9">
      <w:pPr>
        <w:jc w:val="both"/>
        <w:rPr>
          <w:rFonts w:ascii="Arial" w:hAnsi="Arial" w:cs="Arial"/>
          <w:sz w:val="22"/>
          <w:szCs w:val="22"/>
        </w:rPr>
      </w:pPr>
    </w:p>
    <w:p w14:paraId="6F2CC3BD" w14:textId="77777777" w:rsidR="00D55226" w:rsidRPr="00F53BFE" w:rsidRDefault="00D55226"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secretaria.</w:t>
      </w:r>
    </w:p>
    <w:p w14:paraId="5991C85A" w14:textId="77777777" w:rsidR="00B5141E" w:rsidRPr="00F53BFE" w:rsidRDefault="00B5141E" w:rsidP="00423CF9">
      <w:pPr>
        <w:jc w:val="both"/>
        <w:rPr>
          <w:rFonts w:ascii="Arial" w:hAnsi="Arial" w:cs="Arial"/>
          <w:sz w:val="22"/>
          <w:szCs w:val="22"/>
        </w:rPr>
      </w:pPr>
    </w:p>
    <w:p w14:paraId="6EF46F8B" w14:textId="7B7884F6"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Claro que sí presidenta, por instrucciones me permito solicitar amablemente emitan el sentido de su voto relacionado con los </w:t>
      </w:r>
      <w:r w:rsidRPr="00F53BFE">
        <w:rPr>
          <w:rFonts w:ascii="Arial" w:hAnsi="Arial" w:cs="Arial"/>
          <w:b/>
          <w:sz w:val="22"/>
          <w:szCs w:val="22"/>
        </w:rPr>
        <w:t>acuerdos</w:t>
      </w:r>
      <w:r w:rsidRPr="00F53BFE">
        <w:rPr>
          <w:rFonts w:ascii="Arial" w:hAnsi="Arial" w:cs="Arial"/>
          <w:sz w:val="22"/>
          <w:szCs w:val="22"/>
        </w:rPr>
        <w:t xml:space="preserve"> propuestos:</w:t>
      </w:r>
    </w:p>
    <w:p w14:paraId="7F94749A" w14:textId="77777777" w:rsidR="005D368B" w:rsidRPr="00F53BFE" w:rsidRDefault="005D368B" w:rsidP="00423CF9">
      <w:pPr>
        <w:jc w:val="both"/>
        <w:rPr>
          <w:rFonts w:ascii="Arial" w:hAnsi="Arial" w:cs="Arial"/>
          <w:b/>
          <w:sz w:val="22"/>
          <w:szCs w:val="22"/>
        </w:rPr>
      </w:pPr>
    </w:p>
    <w:p w14:paraId="5F3E0191" w14:textId="2494E7FC" w:rsidR="00D55226" w:rsidRPr="00F53BFE" w:rsidRDefault="00D55226" w:rsidP="00423CF9">
      <w:pPr>
        <w:jc w:val="both"/>
        <w:rPr>
          <w:rFonts w:ascii="Arial" w:hAnsi="Arial" w:cs="Arial"/>
          <w:sz w:val="22"/>
          <w:szCs w:val="22"/>
        </w:rPr>
      </w:pPr>
      <w:r w:rsidRPr="00F53BFE">
        <w:rPr>
          <w:rFonts w:ascii="Arial" w:hAnsi="Arial" w:cs="Arial"/>
          <w:b/>
          <w:sz w:val="22"/>
          <w:szCs w:val="22"/>
        </w:rPr>
        <w:t>Maestra Xitlálic Sánchez Servín.</w:t>
      </w:r>
      <w:r w:rsidRPr="00F53BFE">
        <w:rPr>
          <w:rFonts w:ascii="Arial" w:hAnsi="Arial" w:cs="Arial"/>
          <w:sz w:val="22"/>
          <w:szCs w:val="22"/>
        </w:rPr>
        <w:t xml:space="preserve"> Emite voto a favor.</w:t>
      </w:r>
    </w:p>
    <w:p w14:paraId="68CEF423" w14:textId="3DA40988" w:rsidR="00D55226" w:rsidRPr="00F53BFE" w:rsidRDefault="008A2195" w:rsidP="00423CF9">
      <w:pPr>
        <w:jc w:val="both"/>
        <w:rPr>
          <w:rFonts w:ascii="Arial" w:hAnsi="Arial" w:cs="Arial"/>
          <w:sz w:val="22"/>
          <w:szCs w:val="22"/>
        </w:rPr>
      </w:pPr>
      <w:r w:rsidRPr="00F53BFE">
        <w:rPr>
          <w:rFonts w:ascii="Arial" w:hAnsi="Arial" w:cs="Arial"/>
          <w:b/>
          <w:sz w:val="22"/>
          <w:szCs w:val="22"/>
        </w:rPr>
        <w:t>Maestro Carlos Alejandro Ponce Rodríguez.</w:t>
      </w:r>
      <w:r w:rsidR="00D55226" w:rsidRPr="00F53BFE">
        <w:rPr>
          <w:rFonts w:ascii="Arial" w:hAnsi="Arial" w:cs="Arial"/>
          <w:sz w:val="22"/>
          <w:szCs w:val="22"/>
        </w:rPr>
        <w:t xml:space="preserve"> Emite voto a favor. </w:t>
      </w:r>
    </w:p>
    <w:p w14:paraId="6678C219" w14:textId="46603514" w:rsidR="00D55226" w:rsidRPr="00F53BFE" w:rsidRDefault="00C64FE7" w:rsidP="00423CF9">
      <w:pPr>
        <w:jc w:val="both"/>
        <w:rPr>
          <w:rFonts w:ascii="Arial" w:hAnsi="Arial" w:cs="Arial"/>
          <w:sz w:val="22"/>
          <w:szCs w:val="22"/>
        </w:rPr>
      </w:pPr>
      <w:r w:rsidRPr="00F53BFE">
        <w:rPr>
          <w:rFonts w:ascii="Arial" w:hAnsi="Arial" w:cs="Arial"/>
          <w:b/>
          <w:sz w:val="22"/>
          <w:szCs w:val="22"/>
        </w:rPr>
        <w:t>Doctor Jesús Rafael Rodríguez López</w:t>
      </w:r>
      <w:r w:rsidR="00D55226" w:rsidRPr="00F53BFE">
        <w:rPr>
          <w:rFonts w:ascii="Arial" w:hAnsi="Arial" w:cs="Arial"/>
          <w:b/>
          <w:sz w:val="22"/>
          <w:szCs w:val="22"/>
        </w:rPr>
        <w:t>.</w:t>
      </w:r>
      <w:r w:rsidR="00D55226" w:rsidRPr="00F53BFE">
        <w:rPr>
          <w:rFonts w:ascii="Arial" w:hAnsi="Arial" w:cs="Arial"/>
          <w:sz w:val="22"/>
          <w:szCs w:val="22"/>
        </w:rPr>
        <w:t xml:space="preserve"> Emite voto a favor.</w:t>
      </w:r>
    </w:p>
    <w:p w14:paraId="41BB1BB0" w14:textId="77777777" w:rsidR="00D55226" w:rsidRPr="00F53BFE" w:rsidRDefault="00D55226" w:rsidP="00423CF9">
      <w:pPr>
        <w:jc w:val="both"/>
        <w:rPr>
          <w:rFonts w:ascii="Arial" w:hAnsi="Arial" w:cs="Arial"/>
          <w:sz w:val="22"/>
          <w:szCs w:val="22"/>
        </w:rPr>
      </w:pPr>
    </w:p>
    <w:p w14:paraId="42220A46" w14:textId="0560CFD2"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Presidenta, doy cuenta que se emiten tres votos a favor. Es </w:t>
      </w:r>
      <w:proofErr w:type="spellStart"/>
      <w:r w:rsidRPr="00F53BFE">
        <w:rPr>
          <w:rFonts w:ascii="Arial" w:hAnsi="Arial" w:cs="Arial"/>
          <w:sz w:val="22"/>
          <w:szCs w:val="22"/>
        </w:rPr>
        <w:t>cuanto</w:t>
      </w:r>
      <w:proofErr w:type="spellEnd"/>
      <w:r w:rsidRPr="00F53BFE">
        <w:rPr>
          <w:rFonts w:ascii="Arial" w:hAnsi="Arial" w:cs="Arial"/>
          <w:sz w:val="22"/>
          <w:szCs w:val="22"/>
        </w:rPr>
        <w:t>.</w:t>
      </w:r>
    </w:p>
    <w:p w14:paraId="6E115FA9" w14:textId="77777777" w:rsidR="00E016A3" w:rsidRPr="00F53BFE" w:rsidRDefault="00E016A3" w:rsidP="00423CF9">
      <w:pPr>
        <w:jc w:val="both"/>
        <w:rPr>
          <w:rFonts w:ascii="Arial" w:hAnsi="Arial" w:cs="Arial"/>
          <w:sz w:val="22"/>
          <w:szCs w:val="22"/>
        </w:rPr>
      </w:pPr>
    </w:p>
    <w:p w14:paraId="7001A1EE" w14:textId="34581AA5" w:rsidR="00D55226" w:rsidRPr="00F53BFE" w:rsidRDefault="00D55226"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455D5CC9" w14:textId="77777777" w:rsidR="005D368B" w:rsidRPr="00F53BFE" w:rsidRDefault="005D368B" w:rsidP="00423CF9">
      <w:pPr>
        <w:jc w:val="both"/>
        <w:rPr>
          <w:rFonts w:ascii="Arial" w:hAnsi="Arial" w:cs="Arial"/>
          <w:sz w:val="22"/>
          <w:szCs w:val="22"/>
        </w:rPr>
      </w:pPr>
    </w:p>
    <w:p w14:paraId="78965D8A" w14:textId="0DA1DCE7" w:rsidR="00D55226" w:rsidRPr="00F53BFE" w:rsidRDefault="00D55226" w:rsidP="00423CF9">
      <w:pPr>
        <w:jc w:val="both"/>
        <w:rPr>
          <w:rFonts w:ascii="Arial" w:hAnsi="Arial" w:cs="Arial"/>
          <w:sz w:val="22"/>
          <w:szCs w:val="22"/>
        </w:rPr>
      </w:pPr>
      <w:r w:rsidRPr="00F53BFE">
        <w:rPr>
          <w:rFonts w:ascii="Arial" w:hAnsi="Arial" w:cs="Arial"/>
          <w:sz w:val="22"/>
          <w:szCs w:val="22"/>
        </w:rPr>
        <w:t xml:space="preserve">En consecuencia, se confirman por </w:t>
      </w:r>
      <w:r w:rsidRPr="00F53BFE">
        <w:rPr>
          <w:rFonts w:ascii="Arial" w:hAnsi="Arial" w:cs="Arial"/>
          <w:b/>
          <w:sz w:val="22"/>
          <w:szCs w:val="22"/>
        </w:rPr>
        <w:t>unanimidad de votos</w:t>
      </w:r>
      <w:r w:rsidRPr="00F53BFE">
        <w:rPr>
          <w:rFonts w:ascii="Arial" w:hAnsi="Arial" w:cs="Arial"/>
          <w:sz w:val="22"/>
          <w:szCs w:val="22"/>
        </w:rPr>
        <w:t>, los acuerdos propuestos. Cúmplanse.</w:t>
      </w:r>
      <w:r w:rsidR="00BE70B5" w:rsidRPr="00F53BFE">
        <w:rPr>
          <w:rFonts w:ascii="Arial" w:hAnsi="Arial" w:cs="Arial"/>
          <w:sz w:val="22"/>
          <w:szCs w:val="22"/>
        </w:rPr>
        <w:t xml:space="preserve"> Por último:</w:t>
      </w:r>
      <w:r w:rsidRPr="00F53BFE">
        <w:rPr>
          <w:rFonts w:ascii="Arial" w:hAnsi="Arial" w:cs="Arial"/>
          <w:sz w:val="22"/>
          <w:szCs w:val="22"/>
        </w:rPr>
        <w:t xml:space="preserve"> </w:t>
      </w:r>
    </w:p>
    <w:p w14:paraId="2264869F" w14:textId="77777777" w:rsidR="005D368B" w:rsidRPr="00F53BFE" w:rsidRDefault="005D368B"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E5773AD" w14:textId="5C7B2702" w:rsidR="00423CF9" w:rsidRPr="00F53BFE" w:rsidRDefault="00423CF9"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3C6DEFD6" w14:textId="2B2F707D" w:rsidR="004B50E0" w:rsidRPr="00F53BFE" w:rsidRDefault="00133110"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TRIGÉSIMO NOVENO</w:t>
      </w:r>
      <w:r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w:t>
      </w:r>
      <w:r w:rsidR="00B63EE2" w:rsidRPr="00F53BFE">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PUNTO DEL ORDEN DEL DÍA.</w:t>
      </w:r>
    </w:p>
    <w:p w14:paraId="1F55ED63" w14:textId="77777777" w:rsidR="00423CF9" w:rsidRPr="00F53BFE" w:rsidRDefault="00423CF9" w:rsidP="00423CF9">
      <w:pPr>
        <w:ind w:left="708" w:hanging="708"/>
        <w:jc w:val="both"/>
        <w:rPr>
          <w:rFonts w:ascii="Arial" w:hAnsi="Arial" w:cs="Arial"/>
          <w:b/>
          <w:color w:val="2F5496" w:themeColor="accent5" w:themeShade="BF"/>
          <w:spacing w:val="10"/>
          <w:sz w:val="22"/>
          <w:szCs w:val="22"/>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p w14:paraId="2F55A3B9" w14:textId="77777777" w:rsidR="00C636C7" w:rsidRPr="00F53BFE" w:rsidRDefault="00C636C7" w:rsidP="00423CF9">
      <w:pPr>
        <w:pStyle w:val="Prrafodelista"/>
        <w:numPr>
          <w:ilvl w:val="0"/>
          <w:numId w:val="2"/>
        </w:numPr>
        <w:ind w:hanging="644"/>
        <w:jc w:val="both"/>
        <w:rPr>
          <w:rFonts w:ascii="Arial" w:hAnsi="Arial" w:cs="Arial"/>
          <w:b/>
          <w:i/>
          <w:color w:val="2F5496" w:themeColor="accent5" w:themeShade="BF"/>
          <w:sz w:val="22"/>
          <w:szCs w:val="22"/>
        </w:rPr>
      </w:pPr>
      <w:r w:rsidRPr="00F53BFE">
        <w:rPr>
          <w:rFonts w:ascii="Arial" w:hAnsi="Arial" w:cs="Arial"/>
          <w:b/>
          <w:i/>
          <w:color w:val="2F5496" w:themeColor="accent5" w:themeShade="BF"/>
          <w:sz w:val="22"/>
          <w:szCs w:val="22"/>
        </w:rPr>
        <w:t>En uso de la voz, la presidenta.</w:t>
      </w:r>
    </w:p>
    <w:p w14:paraId="36434266" w14:textId="77777777" w:rsidR="00423CF9" w:rsidRPr="00F53BFE" w:rsidRDefault="00423CF9" w:rsidP="00423CF9">
      <w:pPr>
        <w:jc w:val="both"/>
        <w:rPr>
          <w:rFonts w:ascii="Arial" w:hAnsi="Arial" w:cs="Arial"/>
          <w:sz w:val="22"/>
          <w:szCs w:val="22"/>
        </w:rPr>
      </w:pPr>
    </w:p>
    <w:p w14:paraId="7CE5610C" w14:textId="07F659D4" w:rsidR="001500EF" w:rsidRPr="00063D10" w:rsidRDefault="001500EF" w:rsidP="00423CF9">
      <w:pPr>
        <w:jc w:val="both"/>
        <w:rPr>
          <w:rFonts w:ascii="Arial" w:hAnsi="Arial" w:cs="Arial"/>
          <w:b/>
          <w:sz w:val="22"/>
          <w:szCs w:val="22"/>
        </w:rPr>
      </w:pPr>
      <w:r w:rsidRPr="00F53BFE">
        <w:rPr>
          <w:rFonts w:ascii="Arial" w:hAnsi="Arial" w:cs="Arial"/>
          <w:sz w:val="22"/>
          <w:szCs w:val="22"/>
        </w:rPr>
        <w:lastRenderedPageBreak/>
        <w:t xml:space="preserve">No habiendo más asuntos que tratar en el orden de día aprobado para el día de hoy, </w:t>
      </w:r>
      <w:r w:rsidR="0023189F" w:rsidRPr="00F53BFE">
        <w:rPr>
          <w:rFonts w:ascii="Arial" w:hAnsi="Arial" w:cs="Arial"/>
          <w:sz w:val="22"/>
          <w:szCs w:val="22"/>
        </w:rPr>
        <w:t>doy</w:t>
      </w:r>
      <w:r w:rsidRPr="00F53BFE">
        <w:rPr>
          <w:rFonts w:ascii="Arial" w:hAnsi="Arial" w:cs="Arial"/>
          <w:sz w:val="22"/>
          <w:szCs w:val="22"/>
        </w:rPr>
        <w:t xml:space="preserve"> por concluida la </w:t>
      </w:r>
      <w:r w:rsidR="00063D10">
        <w:rPr>
          <w:rFonts w:ascii="Arial" w:hAnsi="Arial" w:cs="Arial"/>
          <w:b/>
          <w:sz w:val="22"/>
          <w:szCs w:val="22"/>
        </w:rPr>
        <w:t>novena</w:t>
      </w:r>
      <w:r w:rsidRPr="00F53BFE">
        <w:rPr>
          <w:rFonts w:ascii="Arial" w:hAnsi="Arial" w:cs="Arial"/>
          <w:sz w:val="22"/>
          <w:szCs w:val="22"/>
        </w:rPr>
        <w:t xml:space="preserve"> </w:t>
      </w:r>
      <w:r w:rsidR="00075A58" w:rsidRPr="00F53BFE">
        <w:rPr>
          <w:rFonts w:ascii="Arial" w:hAnsi="Arial" w:cs="Arial"/>
          <w:sz w:val="22"/>
          <w:szCs w:val="22"/>
        </w:rPr>
        <w:t xml:space="preserve">sesión </w:t>
      </w:r>
      <w:r w:rsidR="00B10CFE" w:rsidRPr="00F53BFE">
        <w:rPr>
          <w:rFonts w:ascii="Arial" w:hAnsi="Arial" w:cs="Arial"/>
          <w:sz w:val="22"/>
          <w:szCs w:val="22"/>
        </w:rPr>
        <w:t>ordinaria</w:t>
      </w:r>
      <w:r w:rsidR="00075A58" w:rsidRPr="00F53BFE">
        <w:rPr>
          <w:rFonts w:ascii="Arial" w:hAnsi="Arial" w:cs="Arial"/>
          <w:sz w:val="22"/>
          <w:szCs w:val="22"/>
        </w:rPr>
        <w:t xml:space="preserve"> 202</w:t>
      </w:r>
      <w:r w:rsidR="00412852" w:rsidRPr="00F53BFE">
        <w:rPr>
          <w:rFonts w:ascii="Arial" w:hAnsi="Arial" w:cs="Arial"/>
          <w:sz w:val="22"/>
          <w:szCs w:val="22"/>
        </w:rPr>
        <w:t>6</w:t>
      </w:r>
      <w:r w:rsidR="00075A58" w:rsidRPr="00F53BFE">
        <w:rPr>
          <w:rFonts w:ascii="Arial" w:hAnsi="Arial" w:cs="Arial"/>
          <w:sz w:val="22"/>
          <w:szCs w:val="22"/>
        </w:rPr>
        <w:t xml:space="preserve"> </w:t>
      </w:r>
      <w:r w:rsidR="005C3C1C" w:rsidRPr="00F53BFE">
        <w:rPr>
          <w:rFonts w:ascii="Arial" w:hAnsi="Arial" w:cs="Arial"/>
          <w:sz w:val="22"/>
          <w:szCs w:val="22"/>
        </w:rPr>
        <w:t>C</w:t>
      </w:r>
      <w:r w:rsidRPr="00F53BFE">
        <w:rPr>
          <w:rFonts w:ascii="Arial" w:hAnsi="Arial" w:cs="Arial"/>
          <w:sz w:val="22"/>
          <w:szCs w:val="22"/>
        </w:rPr>
        <w:t xml:space="preserve">omité de </w:t>
      </w:r>
      <w:r w:rsidR="005C3C1C" w:rsidRPr="00F53BFE">
        <w:rPr>
          <w:rFonts w:ascii="Arial" w:hAnsi="Arial" w:cs="Arial"/>
          <w:sz w:val="22"/>
          <w:szCs w:val="22"/>
        </w:rPr>
        <w:t>T</w:t>
      </w:r>
      <w:r w:rsidRPr="00F53BFE">
        <w:rPr>
          <w:rFonts w:ascii="Arial" w:hAnsi="Arial" w:cs="Arial"/>
          <w:sz w:val="22"/>
          <w:szCs w:val="22"/>
        </w:rPr>
        <w:t xml:space="preserve">ransparencia de la Fiscalía General del Estado de San Luis Potosí, siendo las </w:t>
      </w:r>
      <w:r w:rsidR="0034545C" w:rsidRPr="00F53BFE">
        <w:rPr>
          <w:rFonts w:ascii="Arial" w:hAnsi="Arial" w:cs="Arial"/>
          <w:sz w:val="22"/>
          <w:szCs w:val="22"/>
        </w:rPr>
        <w:t>09</w:t>
      </w:r>
      <w:r w:rsidR="00B567A2" w:rsidRPr="00F53BFE">
        <w:rPr>
          <w:rFonts w:ascii="Arial" w:hAnsi="Arial" w:cs="Arial"/>
          <w:sz w:val="22"/>
          <w:szCs w:val="22"/>
        </w:rPr>
        <w:t>:</w:t>
      </w:r>
      <w:r w:rsidR="00921C87" w:rsidRPr="00F53BFE">
        <w:rPr>
          <w:rFonts w:ascii="Arial" w:hAnsi="Arial" w:cs="Arial"/>
          <w:sz w:val="22"/>
          <w:szCs w:val="22"/>
        </w:rPr>
        <w:t>45</w:t>
      </w:r>
      <w:r w:rsidRPr="00F53BFE">
        <w:rPr>
          <w:rFonts w:ascii="Arial" w:hAnsi="Arial" w:cs="Arial"/>
          <w:sz w:val="22"/>
          <w:szCs w:val="22"/>
        </w:rPr>
        <w:t xml:space="preserve"> horas</w:t>
      </w:r>
      <w:r w:rsidR="006D0975" w:rsidRPr="00F53BFE">
        <w:rPr>
          <w:rFonts w:ascii="Arial" w:hAnsi="Arial" w:cs="Arial"/>
          <w:sz w:val="22"/>
          <w:szCs w:val="22"/>
        </w:rPr>
        <w:t xml:space="preserve"> del día </w:t>
      </w:r>
      <w:r w:rsidR="00063D10">
        <w:rPr>
          <w:rFonts w:ascii="Arial" w:hAnsi="Arial" w:cs="Arial"/>
          <w:b/>
          <w:sz w:val="22"/>
          <w:szCs w:val="22"/>
        </w:rPr>
        <w:t>cuatro</w:t>
      </w:r>
      <w:r w:rsidR="004659F3" w:rsidRPr="00F53BFE">
        <w:rPr>
          <w:rFonts w:ascii="Arial" w:hAnsi="Arial" w:cs="Arial"/>
          <w:b/>
          <w:sz w:val="22"/>
          <w:szCs w:val="22"/>
        </w:rPr>
        <w:t xml:space="preserve"> </w:t>
      </w:r>
      <w:r w:rsidR="006D0975" w:rsidRPr="00F53BFE">
        <w:rPr>
          <w:rFonts w:ascii="Arial" w:hAnsi="Arial" w:cs="Arial"/>
          <w:sz w:val="22"/>
          <w:szCs w:val="22"/>
        </w:rPr>
        <w:t xml:space="preserve">de </w:t>
      </w:r>
      <w:r w:rsidR="00063D10">
        <w:rPr>
          <w:rFonts w:ascii="Arial" w:hAnsi="Arial" w:cs="Arial"/>
          <w:b/>
          <w:sz w:val="22"/>
          <w:szCs w:val="22"/>
        </w:rPr>
        <w:t xml:space="preserve">septiembre </w:t>
      </w:r>
      <w:r w:rsidR="006D0975" w:rsidRPr="00F53BFE">
        <w:rPr>
          <w:rFonts w:ascii="Arial" w:hAnsi="Arial" w:cs="Arial"/>
          <w:sz w:val="22"/>
          <w:szCs w:val="22"/>
        </w:rPr>
        <w:t>202</w:t>
      </w:r>
      <w:r w:rsidR="00412852" w:rsidRPr="00F53BFE">
        <w:rPr>
          <w:rFonts w:ascii="Arial" w:hAnsi="Arial" w:cs="Arial"/>
          <w:sz w:val="22"/>
          <w:szCs w:val="22"/>
        </w:rPr>
        <w:t>6</w:t>
      </w:r>
      <w:r w:rsidRPr="00F53BFE">
        <w:rPr>
          <w:rFonts w:ascii="Arial" w:hAnsi="Arial" w:cs="Arial"/>
          <w:sz w:val="22"/>
          <w:szCs w:val="22"/>
        </w:rPr>
        <w:t>.</w:t>
      </w:r>
    </w:p>
    <w:p w14:paraId="4AC6DF27" w14:textId="77777777" w:rsidR="005D368B" w:rsidRPr="00F53BFE" w:rsidRDefault="005D368B" w:rsidP="00423CF9">
      <w:pPr>
        <w:jc w:val="both"/>
        <w:rPr>
          <w:rFonts w:ascii="Arial" w:hAnsi="Arial" w:cs="Arial"/>
          <w:sz w:val="22"/>
          <w:szCs w:val="22"/>
        </w:rPr>
      </w:pPr>
    </w:p>
    <w:p w14:paraId="3EE78782" w14:textId="3BFD76E9" w:rsidR="00F7021F" w:rsidRPr="00F53BFE" w:rsidRDefault="00CE4B5C" w:rsidP="00423CF9">
      <w:pPr>
        <w:jc w:val="both"/>
        <w:rPr>
          <w:rFonts w:ascii="Arial" w:hAnsi="Arial" w:cs="Arial"/>
          <w:sz w:val="22"/>
          <w:szCs w:val="22"/>
        </w:rPr>
      </w:pPr>
      <w:r w:rsidRPr="00F53BFE">
        <w:rPr>
          <w:rFonts w:ascii="Arial" w:hAnsi="Arial" w:cs="Arial"/>
          <w:sz w:val="22"/>
          <w:szCs w:val="22"/>
        </w:rPr>
        <w:t xml:space="preserve">De conformidad con el </w:t>
      </w:r>
      <w:r w:rsidR="00B10CFE" w:rsidRPr="00F53BFE">
        <w:rPr>
          <w:rFonts w:ascii="Arial" w:hAnsi="Arial" w:cs="Arial"/>
          <w:sz w:val="22"/>
          <w:szCs w:val="22"/>
        </w:rPr>
        <w:t>l</w:t>
      </w:r>
      <w:r w:rsidRPr="00F53BFE">
        <w:rPr>
          <w:rFonts w:ascii="Arial" w:hAnsi="Arial" w:cs="Arial"/>
          <w:sz w:val="22"/>
          <w:szCs w:val="22"/>
        </w:rPr>
        <w:t xml:space="preserve">ineamiento </w:t>
      </w:r>
      <w:r w:rsidR="00B10CFE" w:rsidRPr="00F53BFE">
        <w:rPr>
          <w:rFonts w:ascii="Arial" w:hAnsi="Arial" w:cs="Arial"/>
          <w:sz w:val="22"/>
          <w:szCs w:val="22"/>
        </w:rPr>
        <w:t>q</w:t>
      </w:r>
      <w:r w:rsidRPr="00F53BFE">
        <w:rPr>
          <w:rFonts w:ascii="Arial" w:hAnsi="Arial" w:cs="Arial"/>
          <w:sz w:val="22"/>
          <w:szCs w:val="22"/>
        </w:rPr>
        <w:t>uincuagésimo primero</w:t>
      </w:r>
      <w:r w:rsidR="006D735A" w:rsidRPr="00F53BFE">
        <w:rPr>
          <w:rFonts w:ascii="Arial" w:hAnsi="Arial" w:cs="Arial"/>
          <w:sz w:val="22"/>
          <w:szCs w:val="22"/>
        </w:rPr>
        <w:t>, fracción V</w:t>
      </w:r>
      <w:r w:rsidRPr="00F53BFE">
        <w:rPr>
          <w:rFonts w:ascii="Arial" w:hAnsi="Arial" w:cs="Arial"/>
          <w:sz w:val="22"/>
          <w:szCs w:val="22"/>
        </w:rPr>
        <w:t xml:space="preserve"> de los </w:t>
      </w:r>
      <w:r w:rsidRPr="00F53BFE">
        <w:rPr>
          <w:rFonts w:ascii="Arial" w:hAnsi="Arial" w:cs="Arial"/>
          <w:color w:val="231F20"/>
          <w:sz w:val="22"/>
          <w:szCs w:val="22"/>
        </w:rPr>
        <w:t>LGMCDIEVP</w:t>
      </w:r>
      <w:r w:rsidRPr="00F53BFE">
        <w:rPr>
          <w:rFonts w:ascii="Arial" w:hAnsi="Arial" w:cs="Arial"/>
          <w:sz w:val="22"/>
          <w:szCs w:val="22"/>
        </w:rPr>
        <w:t xml:space="preserve">, se procede a la rúbrica de los integrantes del </w:t>
      </w:r>
      <w:r w:rsidR="009D0EA6" w:rsidRPr="00F53BFE">
        <w:rPr>
          <w:rFonts w:ascii="Arial" w:hAnsi="Arial" w:cs="Arial"/>
          <w:sz w:val="22"/>
          <w:szCs w:val="22"/>
        </w:rPr>
        <w:t>C</w:t>
      </w:r>
      <w:r w:rsidRPr="00F53BFE">
        <w:rPr>
          <w:rFonts w:ascii="Arial" w:hAnsi="Arial" w:cs="Arial"/>
          <w:sz w:val="22"/>
          <w:szCs w:val="22"/>
        </w:rPr>
        <w:t>omité</w:t>
      </w:r>
      <w:r w:rsidR="005C3C1C" w:rsidRPr="00F53BFE">
        <w:rPr>
          <w:rFonts w:ascii="Arial" w:hAnsi="Arial" w:cs="Arial"/>
          <w:sz w:val="22"/>
          <w:szCs w:val="22"/>
        </w:rPr>
        <w:t xml:space="preserve"> de </w:t>
      </w:r>
      <w:r w:rsidR="009D0EA6" w:rsidRPr="00F53BFE">
        <w:rPr>
          <w:rFonts w:ascii="Arial" w:hAnsi="Arial" w:cs="Arial"/>
          <w:sz w:val="22"/>
          <w:szCs w:val="22"/>
        </w:rPr>
        <w:t>T</w:t>
      </w:r>
      <w:r w:rsidR="005C3C1C" w:rsidRPr="00F53BFE">
        <w:rPr>
          <w:rFonts w:ascii="Arial" w:hAnsi="Arial" w:cs="Arial"/>
          <w:sz w:val="22"/>
          <w:szCs w:val="22"/>
        </w:rPr>
        <w:t xml:space="preserve">ransparencia de la Fiscalía General del </w:t>
      </w:r>
      <w:r w:rsidR="00B10CFE" w:rsidRPr="00F53BFE">
        <w:rPr>
          <w:rFonts w:ascii="Arial" w:hAnsi="Arial" w:cs="Arial"/>
          <w:sz w:val="22"/>
          <w:szCs w:val="22"/>
        </w:rPr>
        <w:t>E</w:t>
      </w:r>
      <w:r w:rsidR="005C3C1C" w:rsidRPr="00F53BFE">
        <w:rPr>
          <w:rFonts w:ascii="Arial" w:hAnsi="Arial" w:cs="Arial"/>
          <w:sz w:val="22"/>
          <w:szCs w:val="22"/>
        </w:rPr>
        <w:t>stado de San Luis Potosí</w:t>
      </w:r>
      <w:r w:rsidRPr="00F53BFE">
        <w:rPr>
          <w:rFonts w:ascii="Arial" w:hAnsi="Arial" w:cs="Arial"/>
          <w:sz w:val="22"/>
          <w:szCs w:val="22"/>
        </w:rPr>
        <w:t>.</w:t>
      </w:r>
    </w:p>
    <w:p w14:paraId="4E56188B" w14:textId="6C49B9CC" w:rsidR="00F7021F" w:rsidRPr="002A2FA1" w:rsidRDefault="00F7021F" w:rsidP="00423CF9">
      <w:pPr>
        <w:rPr>
          <w:rFonts w:ascii="Arial" w:hAnsi="Arial" w:cs="Arial"/>
          <w:sz w:val="22"/>
          <w:szCs w:val="22"/>
        </w:rPr>
      </w:pPr>
    </w:p>
    <w:p w14:paraId="57F87CBD" w14:textId="1093A586" w:rsidR="00F7021F" w:rsidRPr="002A2FA1" w:rsidRDefault="00F7021F" w:rsidP="00423CF9">
      <w:pPr>
        <w:rPr>
          <w:rFonts w:ascii="Arial" w:hAnsi="Arial" w:cs="Arial"/>
          <w:sz w:val="22"/>
          <w:szCs w:val="22"/>
        </w:rPr>
      </w:pPr>
    </w:p>
    <w:p w14:paraId="0687B3E9" w14:textId="00B9D1FC" w:rsidR="007E374D" w:rsidRDefault="007E374D" w:rsidP="00423CF9">
      <w:pPr>
        <w:rPr>
          <w:rFonts w:ascii="Arial" w:hAnsi="Arial" w:cs="Arial"/>
          <w:sz w:val="22"/>
          <w:szCs w:val="22"/>
        </w:rPr>
      </w:pPr>
    </w:p>
    <w:p w14:paraId="73B95C3A" w14:textId="77777777" w:rsidR="00423CF9" w:rsidRPr="002A2FA1" w:rsidRDefault="00423CF9" w:rsidP="00423CF9">
      <w:pPr>
        <w:rPr>
          <w:rFonts w:ascii="Arial" w:hAnsi="Arial" w:cs="Arial"/>
          <w:sz w:val="22"/>
          <w:szCs w:val="22"/>
        </w:rPr>
      </w:pPr>
    </w:p>
    <w:p w14:paraId="1FD211B5" w14:textId="29E894EC" w:rsidR="00F7021F" w:rsidRPr="002A2FA1" w:rsidRDefault="00CE4B5C" w:rsidP="00423CF9">
      <w:pPr>
        <w:rPr>
          <w:rFonts w:ascii="Arial" w:hAnsi="Arial" w:cs="Arial"/>
          <w:sz w:val="22"/>
          <w:szCs w:val="22"/>
        </w:rPr>
      </w:pPr>
      <w:r w:rsidRPr="002A2FA1">
        <w:rPr>
          <w:rFonts w:ascii="Arial" w:hAnsi="Arial" w:cs="Arial"/>
          <w:sz w:val="22"/>
          <w:szCs w:val="22"/>
        </w:rPr>
        <w:t>______________________________________</w:t>
      </w:r>
    </w:p>
    <w:p w14:paraId="58FE17E8" w14:textId="77777777"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MAESTRA XITLÁLIC SÁNCHEZ SERVÍN</w:t>
      </w:r>
    </w:p>
    <w:p w14:paraId="26E8003E" w14:textId="2ADF075E"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VICEFISCAL JURIDICA</w:t>
      </w:r>
      <w:r w:rsidR="00D074FE" w:rsidRPr="002A2FA1">
        <w:rPr>
          <w:rFonts w:ascii="Arial" w:eastAsia="Arial" w:hAnsi="Arial" w:cs="Arial"/>
          <w:b/>
          <w:sz w:val="22"/>
          <w:szCs w:val="22"/>
        </w:rPr>
        <w:t>,</w:t>
      </w:r>
      <w:r w:rsidRPr="002A2FA1">
        <w:rPr>
          <w:rFonts w:ascii="Arial" w:eastAsia="Arial" w:hAnsi="Arial" w:cs="Arial"/>
          <w:b/>
          <w:sz w:val="22"/>
          <w:szCs w:val="22"/>
        </w:rPr>
        <w:t xml:space="preserve"> Y PRESIDENTA DEL</w:t>
      </w:r>
    </w:p>
    <w:p w14:paraId="0A2554D5" w14:textId="1A5AFC56" w:rsidR="00F7021F" w:rsidRPr="002A2FA1" w:rsidRDefault="00CE4B5C" w:rsidP="00423CF9">
      <w:pPr>
        <w:tabs>
          <w:tab w:val="left" w:pos="8998"/>
          <w:tab w:val="left" w:pos="9932"/>
        </w:tabs>
        <w:spacing w:before="20"/>
        <w:rPr>
          <w:rFonts w:ascii="Arial" w:eastAsia="Arial" w:hAnsi="Arial" w:cs="Arial"/>
          <w:b/>
          <w:sz w:val="22"/>
          <w:szCs w:val="22"/>
        </w:rPr>
      </w:pPr>
      <w:r w:rsidRPr="002A2FA1">
        <w:rPr>
          <w:rFonts w:ascii="Arial" w:eastAsia="Arial" w:hAnsi="Arial" w:cs="Arial"/>
          <w:b/>
          <w:sz w:val="22"/>
          <w:szCs w:val="22"/>
        </w:rPr>
        <w:t>COMITÉ DE TRANSPARENCIA</w:t>
      </w:r>
      <w:r w:rsidR="00B81F1B" w:rsidRPr="002A2FA1">
        <w:rPr>
          <w:rFonts w:ascii="Arial" w:eastAsia="Arial" w:hAnsi="Arial" w:cs="Arial"/>
          <w:b/>
          <w:sz w:val="22"/>
          <w:szCs w:val="22"/>
        </w:rPr>
        <w:t xml:space="preserve">. </w:t>
      </w:r>
      <w:r w:rsidRPr="002A2FA1">
        <w:rPr>
          <w:rFonts w:ascii="Arial" w:eastAsia="Arial" w:hAnsi="Arial" w:cs="Arial"/>
          <w:b/>
          <w:sz w:val="22"/>
          <w:szCs w:val="22"/>
        </w:rPr>
        <w:t xml:space="preserve"> </w:t>
      </w:r>
    </w:p>
    <w:p w14:paraId="4D152ED1" w14:textId="12DF9F6A" w:rsidR="00F7021F" w:rsidRPr="002A2FA1" w:rsidRDefault="00F7021F" w:rsidP="00423CF9">
      <w:pPr>
        <w:tabs>
          <w:tab w:val="left" w:pos="8998"/>
          <w:tab w:val="left" w:pos="9932"/>
        </w:tabs>
        <w:spacing w:before="20"/>
        <w:rPr>
          <w:rFonts w:ascii="Arial" w:eastAsia="Arial" w:hAnsi="Arial" w:cs="Arial"/>
          <w:b/>
          <w:sz w:val="22"/>
          <w:szCs w:val="22"/>
        </w:rPr>
      </w:pPr>
    </w:p>
    <w:p w14:paraId="3BFB69F2" w14:textId="2914194E" w:rsidR="007E374D" w:rsidRDefault="007E374D" w:rsidP="00423CF9">
      <w:pPr>
        <w:tabs>
          <w:tab w:val="left" w:pos="8998"/>
          <w:tab w:val="left" w:pos="9932"/>
        </w:tabs>
        <w:spacing w:before="20"/>
        <w:rPr>
          <w:rFonts w:ascii="Arial" w:eastAsia="Arial" w:hAnsi="Arial" w:cs="Arial"/>
          <w:b/>
          <w:sz w:val="22"/>
          <w:szCs w:val="22"/>
        </w:rPr>
      </w:pPr>
    </w:p>
    <w:p w14:paraId="40B1DAF2" w14:textId="40BAD0FD"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41230B14" w14:textId="0063B27A" w:rsidR="00E75324" w:rsidRPr="002A2FA1" w:rsidRDefault="00E75324" w:rsidP="00423CF9">
      <w:pPr>
        <w:rPr>
          <w:rFonts w:ascii="Arial" w:hAnsi="Arial" w:cs="Arial"/>
          <w:b/>
          <w:sz w:val="22"/>
          <w:szCs w:val="22"/>
        </w:rPr>
      </w:pPr>
      <w:r w:rsidRPr="002A2FA1">
        <w:rPr>
          <w:rFonts w:ascii="Arial" w:hAnsi="Arial" w:cs="Arial"/>
          <w:b/>
          <w:sz w:val="22"/>
          <w:szCs w:val="22"/>
        </w:rPr>
        <w:t xml:space="preserve">MAESTRO CARLOS ALEJANDRO PONCE RODRÍGUEZ </w:t>
      </w:r>
    </w:p>
    <w:p w14:paraId="0760DFB8" w14:textId="2D842242" w:rsidR="00F7021F" w:rsidRPr="002A2FA1" w:rsidRDefault="00CE4B5C" w:rsidP="00423CF9">
      <w:pPr>
        <w:rPr>
          <w:rFonts w:ascii="Arial" w:hAnsi="Arial" w:cs="Arial"/>
          <w:b/>
          <w:sz w:val="22"/>
          <w:szCs w:val="22"/>
        </w:rPr>
      </w:pPr>
      <w:r w:rsidRPr="002A2FA1">
        <w:rPr>
          <w:rFonts w:ascii="Arial" w:hAnsi="Arial" w:cs="Arial"/>
          <w:b/>
          <w:sz w:val="22"/>
          <w:szCs w:val="22"/>
        </w:rPr>
        <w:t>VICEFISCAL</w:t>
      </w:r>
      <w:r w:rsidR="00D074FE" w:rsidRPr="002A2FA1">
        <w:rPr>
          <w:rFonts w:ascii="Arial" w:hAnsi="Arial" w:cs="Arial"/>
          <w:b/>
          <w:sz w:val="22"/>
          <w:szCs w:val="22"/>
        </w:rPr>
        <w:t>,</w:t>
      </w:r>
      <w:r w:rsidRPr="002A2FA1">
        <w:rPr>
          <w:rFonts w:ascii="Arial" w:hAnsi="Arial" w:cs="Arial"/>
          <w:b/>
          <w:sz w:val="22"/>
          <w:szCs w:val="22"/>
        </w:rPr>
        <w:t xml:space="preserve"> E INTEGRANTE DEL COMITÉ DE TRANSPARENCIA.</w:t>
      </w:r>
    </w:p>
    <w:p w14:paraId="3A7D1D0B" w14:textId="0C94C5B3" w:rsidR="00783484" w:rsidRPr="002A2FA1" w:rsidRDefault="00783484" w:rsidP="00423CF9">
      <w:pPr>
        <w:jc w:val="both"/>
        <w:rPr>
          <w:rFonts w:ascii="Arial" w:hAnsi="Arial" w:cs="Arial"/>
          <w:b/>
          <w:sz w:val="22"/>
          <w:szCs w:val="22"/>
        </w:rPr>
      </w:pPr>
    </w:p>
    <w:p w14:paraId="427121FE" w14:textId="72CEF69A" w:rsidR="009D0EA6" w:rsidRDefault="009D0EA6" w:rsidP="00423CF9">
      <w:pPr>
        <w:jc w:val="both"/>
        <w:rPr>
          <w:rFonts w:ascii="Arial" w:hAnsi="Arial" w:cs="Arial"/>
          <w:b/>
          <w:sz w:val="22"/>
          <w:szCs w:val="22"/>
        </w:rPr>
      </w:pPr>
    </w:p>
    <w:p w14:paraId="08D753CE" w14:textId="77777777" w:rsidR="00423CF9" w:rsidRDefault="00423CF9" w:rsidP="00423CF9">
      <w:pPr>
        <w:jc w:val="both"/>
        <w:rPr>
          <w:rFonts w:ascii="Arial" w:hAnsi="Arial" w:cs="Arial"/>
          <w:b/>
          <w:sz w:val="22"/>
          <w:szCs w:val="22"/>
        </w:rPr>
      </w:pPr>
    </w:p>
    <w:p w14:paraId="6FBD9182" w14:textId="2E3EDC36"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0A3A9DFC" w14:textId="1FF735A4" w:rsidR="00C64FE7" w:rsidRPr="002A2FA1" w:rsidRDefault="00C64FE7" w:rsidP="00423CF9">
      <w:pPr>
        <w:jc w:val="both"/>
        <w:rPr>
          <w:rFonts w:ascii="Arial" w:hAnsi="Arial" w:cs="Arial"/>
          <w:b/>
          <w:sz w:val="22"/>
          <w:szCs w:val="22"/>
        </w:rPr>
      </w:pPr>
      <w:r w:rsidRPr="002A2FA1">
        <w:rPr>
          <w:rFonts w:ascii="Arial" w:hAnsi="Arial" w:cs="Arial"/>
          <w:b/>
          <w:sz w:val="22"/>
          <w:szCs w:val="22"/>
        </w:rPr>
        <w:t xml:space="preserve">DOCTOR JESÚS RAFAEL RODRÍGUEZ LÓPEZ </w:t>
      </w:r>
    </w:p>
    <w:p w14:paraId="78E0B13C" w14:textId="09FAAB14" w:rsidR="00D074FE" w:rsidRPr="002A2FA1" w:rsidRDefault="00CE4B5C" w:rsidP="00423CF9">
      <w:pPr>
        <w:jc w:val="both"/>
        <w:rPr>
          <w:rFonts w:ascii="Arial" w:hAnsi="Arial" w:cs="Arial"/>
          <w:b/>
          <w:sz w:val="22"/>
          <w:szCs w:val="22"/>
        </w:rPr>
      </w:pPr>
      <w:r w:rsidRPr="002A2FA1">
        <w:rPr>
          <w:rFonts w:ascii="Arial" w:hAnsi="Arial" w:cs="Arial"/>
          <w:b/>
          <w:sz w:val="22"/>
          <w:szCs w:val="22"/>
        </w:rPr>
        <w:t>TITULAR DEL ÓRGANO INTERNO</w:t>
      </w:r>
      <w:r w:rsidR="00FF232F" w:rsidRPr="002A2FA1">
        <w:rPr>
          <w:rFonts w:ascii="Arial" w:hAnsi="Arial" w:cs="Arial"/>
          <w:b/>
          <w:sz w:val="22"/>
          <w:szCs w:val="22"/>
        </w:rPr>
        <w:t xml:space="preserve"> DE CONTROL</w:t>
      </w:r>
      <w:r w:rsidR="00D074FE" w:rsidRPr="002A2FA1">
        <w:rPr>
          <w:rFonts w:ascii="Arial" w:hAnsi="Arial" w:cs="Arial"/>
          <w:b/>
          <w:sz w:val="22"/>
          <w:szCs w:val="22"/>
        </w:rPr>
        <w:t>,</w:t>
      </w:r>
      <w:r w:rsidRPr="002A2FA1">
        <w:rPr>
          <w:rFonts w:ascii="Arial" w:hAnsi="Arial" w:cs="Arial"/>
          <w:b/>
          <w:sz w:val="22"/>
          <w:szCs w:val="22"/>
        </w:rPr>
        <w:t xml:space="preserve"> </w:t>
      </w:r>
    </w:p>
    <w:p w14:paraId="26FBB68A" w14:textId="5EFC375E" w:rsidR="00F7021F" w:rsidRPr="002A2FA1" w:rsidRDefault="00CE4B5C" w:rsidP="00423CF9">
      <w:pPr>
        <w:jc w:val="both"/>
        <w:rPr>
          <w:rFonts w:ascii="Arial" w:hAnsi="Arial" w:cs="Arial"/>
          <w:b/>
          <w:sz w:val="22"/>
          <w:szCs w:val="22"/>
        </w:rPr>
      </w:pPr>
      <w:r w:rsidRPr="002A2FA1">
        <w:rPr>
          <w:rFonts w:ascii="Arial" w:hAnsi="Arial" w:cs="Arial"/>
          <w:b/>
          <w:sz w:val="22"/>
          <w:szCs w:val="22"/>
        </w:rPr>
        <w:t>E INTEGRANTE DEL COMITÉ DE TRANSPARENCIA.</w:t>
      </w:r>
    </w:p>
    <w:p w14:paraId="21969C02" w14:textId="36C5D21A" w:rsidR="00F7021F" w:rsidRPr="002A2FA1" w:rsidRDefault="00F7021F" w:rsidP="00423CF9">
      <w:pPr>
        <w:jc w:val="both"/>
        <w:rPr>
          <w:rFonts w:ascii="Arial" w:hAnsi="Arial" w:cs="Arial"/>
          <w:b/>
          <w:sz w:val="22"/>
          <w:szCs w:val="22"/>
        </w:rPr>
      </w:pPr>
    </w:p>
    <w:p w14:paraId="5916A3E4" w14:textId="549A37EB" w:rsidR="00423CF9" w:rsidRDefault="00423CF9" w:rsidP="00423CF9">
      <w:pPr>
        <w:jc w:val="both"/>
        <w:rPr>
          <w:rFonts w:ascii="Arial" w:hAnsi="Arial" w:cs="Arial"/>
          <w:b/>
          <w:sz w:val="22"/>
          <w:szCs w:val="22"/>
        </w:rPr>
      </w:pPr>
    </w:p>
    <w:p w14:paraId="3B602743" w14:textId="77777777" w:rsidR="00423CF9" w:rsidRPr="002A2FA1" w:rsidRDefault="00423CF9" w:rsidP="00423CF9">
      <w:pPr>
        <w:jc w:val="both"/>
        <w:rPr>
          <w:rFonts w:ascii="Arial" w:hAnsi="Arial" w:cs="Arial"/>
          <w:b/>
          <w:sz w:val="22"/>
          <w:szCs w:val="22"/>
        </w:rPr>
      </w:pPr>
    </w:p>
    <w:p w14:paraId="715E567E" w14:textId="2F0196B0" w:rsidR="00F7021F" w:rsidRPr="002A2FA1" w:rsidRDefault="00CE4B5C" w:rsidP="00423CF9">
      <w:pPr>
        <w:jc w:val="both"/>
        <w:rPr>
          <w:rFonts w:ascii="Arial" w:hAnsi="Arial" w:cs="Arial"/>
          <w:sz w:val="22"/>
          <w:szCs w:val="22"/>
        </w:rPr>
      </w:pPr>
      <w:r w:rsidRPr="002A2FA1">
        <w:rPr>
          <w:rFonts w:ascii="Arial" w:hAnsi="Arial" w:cs="Arial"/>
          <w:sz w:val="22"/>
          <w:szCs w:val="22"/>
        </w:rPr>
        <w:t>______________________________________</w:t>
      </w:r>
    </w:p>
    <w:p w14:paraId="4B2919E8" w14:textId="77777777" w:rsidR="00F7021F" w:rsidRPr="002A2FA1" w:rsidRDefault="00CE4B5C" w:rsidP="00423CF9">
      <w:pPr>
        <w:rPr>
          <w:rFonts w:ascii="Arial" w:hAnsi="Arial" w:cs="Arial"/>
          <w:b/>
          <w:sz w:val="22"/>
          <w:szCs w:val="22"/>
        </w:rPr>
      </w:pPr>
      <w:r w:rsidRPr="002A2FA1">
        <w:rPr>
          <w:rFonts w:ascii="Arial" w:hAnsi="Arial" w:cs="Arial"/>
          <w:b/>
          <w:sz w:val="22"/>
          <w:szCs w:val="22"/>
        </w:rPr>
        <w:t>JESSICA ERIKA LUDIVINA ACOSTA CORREA</w:t>
      </w:r>
    </w:p>
    <w:p w14:paraId="02D3B61F" w14:textId="77777777" w:rsidR="00F7021F" w:rsidRPr="002A2FA1" w:rsidRDefault="00CE4B5C" w:rsidP="00423CF9">
      <w:pPr>
        <w:rPr>
          <w:rFonts w:ascii="Arial" w:hAnsi="Arial" w:cs="Arial"/>
          <w:b/>
          <w:sz w:val="22"/>
          <w:szCs w:val="22"/>
        </w:rPr>
      </w:pPr>
      <w:r w:rsidRPr="002A2FA1">
        <w:rPr>
          <w:rFonts w:ascii="Arial" w:hAnsi="Arial" w:cs="Arial"/>
          <w:b/>
          <w:sz w:val="22"/>
          <w:szCs w:val="22"/>
        </w:rPr>
        <w:t>DIRECTORA DE TRANSPARENCIA Y ACCESO A LA INFORMACIÓN,</w:t>
      </w:r>
    </w:p>
    <w:p w14:paraId="0EFE78C4" w14:textId="77777777" w:rsidR="00F7021F" w:rsidRPr="002A2FA1" w:rsidRDefault="00CE4B5C" w:rsidP="00423CF9">
      <w:pPr>
        <w:rPr>
          <w:rFonts w:ascii="Arial" w:hAnsi="Arial" w:cs="Arial"/>
          <w:b/>
          <w:sz w:val="22"/>
          <w:szCs w:val="22"/>
        </w:rPr>
      </w:pPr>
      <w:r w:rsidRPr="002A2FA1">
        <w:rPr>
          <w:rFonts w:ascii="Arial" w:hAnsi="Arial" w:cs="Arial"/>
          <w:b/>
          <w:sz w:val="22"/>
          <w:szCs w:val="22"/>
        </w:rPr>
        <w:t>Y SECRETARIA TÉCNICA DEL COMITÉ DE TRANSPARENCIA.</w:t>
      </w:r>
    </w:p>
    <w:sectPr w:rsidR="00F7021F" w:rsidRPr="002A2FA1" w:rsidSect="00DC7812">
      <w:headerReference w:type="even" r:id="rId9"/>
      <w:headerReference w:type="default" r:id="rId10"/>
      <w:footerReference w:type="even" r:id="rId11"/>
      <w:footerReference w:type="default" r:id="rId12"/>
      <w:headerReference w:type="first" r:id="rId13"/>
      <w:footerReference w:type="first" r:id="rId14"/>
      <w:pgSz w:w="12240" w:h="15840"/>
      <w:pgMar w:top="2552" w:right="1134" w:bottom="1418" w:left="1134" w:header="709" w:footer="3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817A6" w14:textId="77777777" w:rsidR="009967E0" w:rsidRDefault="009967E0">
      <w:r>
        <w:separator/>
      </w:r>
    </w:p>
  </w:endnote>
  <w:endnote w:type="continuationSeparator" w:id="0">
    <w:p w14:paraId="5D9F2896" w14:textId="77777777" w:rsidR="009967E0" w:rsidRDefault="00996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ppleSystemUIFont">
    <w:altName w:val="Cambria"/>
    <w:charset w:val="00"/>
    <w:family w:val="roman"/>
    <w:pitch w:val="default"/>
  </w:font>
  <w:font w:name="Calibri Light">
    <w:panose1 w:val="020F0302020204030204"/>
    <w:charset w:val="00"/>
    <w:family w:val="swiss"/>
    <w:pitch w:val="variable"/>
    <w:sig w:usb0="A00002EF" w:usb1="4000207B" w:usb2="00000000" w:usb3="00000000" w:csb0="0000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176291" w14:textId="77777777" w:rsidR="00982AA1" w:rsidRDefault="00982AA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5828192"/>
    </w:sdtPr>
    <w:sdtEndPr/>
    <w:sdtContent>
      <w:sdt>
        <w:sdtPr>
          <w:id w:val="860082579"/>
        </w:sdtPr>
        <w:sdtEndPr/>
        <w:sdtContent>
          <w:p w14:paraId="79F8D06B" w14:textId="77777777" w:rsidR="00774C7C" w:rsidRDefault="00774C7C" w:rsidP="0023189F">
            <w:pPr>
              <w:pStyle w:val="Piedepgina"/>
              <w:ind w:left="3369" w:firstLine="4419"/>
              <w:rPr>
                <w:rFonts w:ascii="Arial" w:hAnsi="Arial" w:cs="Arial"/>
                <w:color w:val="000000"/>
                <w:sz w:val="13"/>
              </w:rPr>
            </w:pPr>
            <w:r>
              <w:rPr>
                <w:rFonts w:ascii="Arial" w:hAnsi="Arial" w:cs="Arial"/>
                <w:noProof/>
                <w:sz w:val="13"/>
                <w:lang w:eastAsia="es-MX"/>
              </w:rPr>
              <w:drawing>
                <wp:anchor distT="0" distB="0" distL="114300" distR="114300" simplePos="0" relativeHeight="251659264" behindDoc="1" locked="0" layoutInCell="1" allowOverlap="1" wp14:anchorId="157A2939" wp14:editId="0A8C2163">
                  <wp:simplePos x="0" y="0"/>
                  <wp:positionH relativeFrom="column">
                    <wp:posOffset>-747395</wp:posOffset>
                  </wp:positionH>
                  <wp:positionV relativeFrom="paragraph">
                    <wp:posOffset>93345</wp:posOffset>
                  </wp:positionV>
                  <wp:extent cx="7991475" cy="802640"/>
                  <wp:effectExtent l="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91475" cy="802640"/>
                          </a:xfrm>
                          <a:prstGeom prst="rect">
                            <a:avLst/>
                          </a:prstGeom>
                        </pic:spPr>
                      </pic:pic>
                    </a:graphicData>
                  </a:graphic>
                </wp:anchor>
              </w:drawing>
            </w:r>
            <w:r>
              <w:rPr>
                <w:rFonts w:ascii="Arial" w:hAnsi="Arial" w:cs="Arial"/>
                <w:color w:val="000000"/>
                <w:sz w:val="13"/>
              </w:rPr>
              <w:t>Fiscalía General del Estado de SLP</w:t>
            </w:r>
          </w:p>
          <w:p w14:paraId="5960A4B0" w14:textId="77777777" w:rsidR="00774C7C" w:rsidRDefault="00774C7C">
            <w:pPr>
              <w:pStyle w:val="Piedepgina"/>
              <w:ind w:firstLine="7797"/>
              <w:rPr>
                <w:rFonts w:ascii="Arial" w:hAnsi="Arial" w:cs="Arial"/>
                <w:color w:val="000000"/>
                <w:sz w:val="13"/>
              </w:rPr>
            </w:pPr>
            <w:r>
              <w:rPr>
                <w:rFonts w:ascii="Arial" w:hAnsi="Arial" w:cs="Arial"/>
                <w:color w:val="000000"/>
                <w:sz w:val="13"/>
              </w:rPr>
              <w:t>Comité de Transparencia</w:t>
            </w:r>
          </w:p>
          <w:p w14:paraId="6B9ACBAD" w14:textId="77777777" w:rsidR="00774C7C" w:rsidRDefault="00774C7C">
            <w:pPr>
              <w:pStyle w:val="Piedepgina"/>
              <w:ind w:firstLine="7797"/>
              <w:rPr>
                <w:rFonts w:ascii="Arial" w:hAnsi="Arial" w:cs="Arial"/>
                <w:color w:val="000000"/>
                <w:sz w:val="13"/>
              </w:rPr>
            </w:pPr>
            <w:r>
              <w:rPr>
                <w:rFonts w:ascii="Arial" w:hAnsi="Arial" w:cs="Arial"/>
                <w:color w:val="000000"/>
                <w:sz w:val="13"/>
              </w:rPr>
              <w:t>Eje Vial No. 100, Zona Centro,</w:t>
            </w:r>
          </w:p>
          <w:p w14:paraId="2C84A096" w14:textId="77777777" w:rsidR="00774C7C" w:rsidRDefault="00774C7C">
            <w:pPr>
              <w:pStyle w:val="Piedepgina"/>
              <w:ind w:firstLine="7797"/>
              <w:rPr>
                <w:rFonts w:ascii="Arial" w:hAnsi="Arial" w:cs="Arial"/>
                <w:color w:val="000000"/>
                <w:sz w:val="13"/>
              </w:rPr>
            </w:pPr>
            <w:r>
              <w:rPr>
                <w:rFonts w:ascii="Arial" w:hAnsi="Arial" w:cs="Arial"/>
                <w:color w:val="000000"/>
                <w:sz w:val="13"/>
              </w:rPr>
              <w:t>San Luis Potosí, S.L.P. C.P. 78000</w:t>
            </w:r>
          </w:p>
          <w:p w14:paraId="77117454" w14:textId="77777777" w:rsidR="00774C7C" w:rsidRDefault="00774C7C">
            <w:pPr>
              <w:pStyle w:val="Piedepgina"/>
              <w:ind w:firstLine="7797"/>
              <w:rPr>
                <w:rFonts w:ascii="Arial" w:hAnsi="Arial" w:cs="Arial"/>
                <w:color w:val="000000"/>
                <w:sz w:val="16"/>
              </w:rPr>
            </w:pPr>
            <w:r>
              <w:rPr>
                <w:rFonts w:ascii="Arial" w:hAnsi="Arial" w:cs="Arial"/>
                <w:color w:val="000000"/>
                <w:sz w:val="13"/>
              </w:rPr>
              <w:t>Tel. 01 (444) 8 12 26 24</w:t>
            </w:r>
          </w:p>
          <w:p w14:paraId="73A8B28C" w14:textId="77777777" w:rsidR="00774C7C" w:rsidRDefault="00982AA1">
            <w:pPr>
              <w:pStyle w:val="Piedepgina"/>
              <w:jc w:val="right"/>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A437F" w14:textId="77777777" w:rsidR="00982AA1" w:rsidRDefault="00982AA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C0601" w14:textId="77777777" w:rsidR="009967E0" w:rsidRDefault="009967E0">
      <w:r>
        <w:separator/>
      </w:r>
    </w:p>
  </w:footnote>
  <w:footnote w:type="continuationSeparator" w:id="0">
    <w:p w14:paraId="60FE03C3" w14:textId="77777777" w:rsidR="009967E0" w:rsidRDefault="00996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5531CF" w14:textId="42635492" w:rsidR="00982AA1" w:rsidRDefault="00982AA1">
    <w:pPr>
      <w:pStyle w:val="Encabezado"/>
    </w:pPr>
    <w:r>
      <w:rPr>
        <w:noProof/>
      </w:rPr>
      <w:pict w14:anchorId="2E27A7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0985" o:spid="_x0000_s4098" type="#_x0000_t136" style="position:absolute;margin-left:0;margin-top:0;width:602.5pt;height:100.4pt;rotation:315;z-index:-251651072;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47DF2" w14:textId="7D796D37" w:rsidR="00774C7C" w:rsidRDefault="00982AA1">
    <w:pPr>
      <w:spacing w:line="276" w:lineRule="auto"/>
      <w:jc w:val="both"/>
      <w:rPr>
        <w:rFonts w:ascii="Arial" w:hAnsi="Arial" w:cs="Arial"/>
        <w:sz w:val="28"/>
        <w:szCs w:val="28"/>
      </w:rPr>
    </w:pPr>
    <w:r>
      <w:rPr>
        <w:noProof/>
      </w:rPr>
      <w:pict w14:anchorId="38645E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0986" o:spid="_x0000_s4099" type="#_x0000_t136" style="position:absolute;left:0;text-align:left;margin-left:0;margin-top:0;width:602.5pt;height:100.4pt;rotation:315;z-index:-251649024;mso-position-horizontal:center;mso-position-horizontal-relative:margin;mso-position-vertical:center;mso-position-vertical-relative:margin" o:allowincell="f" fillcolor="silver" stroked="f">
          <v:fill opacity=".5"/>
          <v:textpath style="font-family:&quot;Calibri&quot;;font-size:1pt" string="VERSION ELECTRONICA"/>
        </v:shape>
      </w:pict>
    </w:r>
    <w:r w:rsidR="00774C7C">
      <w:rPr>
        <w:rFonts w:ascii="Calibri" w:eastAsia="Times New Roman" w:hAnsi="Calibri" w:cs="Times New Roman"/>
        <w:noProof/>
        <w:lang w:eastAsia="es-MX"/>
      </w:rPr>
      <w:drawing>
        <wp:anchor distT="0" distB="0" distL="114300" distR="114300" simplePos="0" relativeHeight="251661312" behindDoc="1" locked="0" layoutInCell="1" allowOverlap="1" wp14:anchorId="65122EBE" wp14:editId="25A59CF0">
          <wp:simplePos x="0" y="0"/>
          <wp:positionH relativeFrom="column">
            <wp:posOffset>-717550</wp:posOffset>
          </wp:positionH>
          <wp:positionV relativeFrom="paragraph">
            <wp:posOffset>-450215</wp:posOffset>
          </wp:positionV>
          <wp:extent cx="7772400" cy="10045700"/>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45700"/>
                  </a:xfrm>
                  <a:prstGeom prst="rect">
                    <a:avLst/>
                  </a:prstGeom>
                </pic:spPr>
              </pic:pic>
            </a:graphicData>
          </a:graphic>
        </wp:anchor>
      </w:drawing>
    </w:r>
    <w:r w:rsidR="00774C7C">
      <w:rPr>
        <w:rFonts w:ascii="Calibri" w:eastAsia="Times New Roman" w:hAnsi="Calibri" w:cs="Times New Roman"/>
        <w:noProof/>
        <w:lang w:eastAsia="es-MX"/>
      </w:rPr>
      <w:drawing>
        <wp:anchor distT="0" distB="0" distL="114300" distR="114300" simplePos="0" relativeHeight="251657216" behindDoc="1" locked="0" layoutInCell="1" allowOverlap="1" wp14:anchorId="37C3737D" wp14:editId="6032508F">
          <wp:simplePos x="0" y="0"/>
          <wp:positionH relativeFrom="column">
            <wp:posOffset>-819150</wp:posOffset>
          </wp:positionH>
          <wp:positionV relativeFrom="paragraph">
            <wp:posOffset>-450850</wp:posOffset>
          </wp:positionV>
          <wp:extent cx="8427720" cy="10892790"/>
          <wp:effectExtent l="0" t="0" r="0" b="4445"/>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427720" cy="10892690"/>
                  </a:xfrm>
                  <a:prstGeom prst="rect">
                    <a:avLst/>
                  </a:prstGeom>
                </pic:spPr>
              </pic:pic>
            </a:graphicData>
          </a:graphic>
        </wp:anchor>
      </w:drawing>
    </w:r>
    <w:sdt>
      <w:sdtPr>
        <w:rPr>
          <w:lang w:eastAsia="es-MX"/>
        </w:rPr>
        <w:id w:val="200523481"/>
      </w:sdtPr>
      <w:sdtEndPr/>
      <w:sdtContent>
        <w:r w:rsidR="00774C7C">
          <w:rPr>
            <w:noProof/>
            <w:lang w:eastAsia="es-MX"/>
          </w:rPr>
          <mc:AlternateContent>
            <mc:Choice Requires="wps">
              <w:drawing>
                <wp:anchor distT="0" distB="0" distL="114300" distR="114300" simplePos="0" relativeHeight="251655168" behindDoc="0" locked="0" layoutInCell="0" allowOverlap="1" wp14:anchorId="0549691A" wp14:editId="6C51B42E">
                  <wp:simplePos x="0" y="0"/>
                  <wp:positionH relativeFrom="rightMargin">
                    <wp:align>center</wp:align>
                  </wp:positionH>
                  <wp:positionV relativeFrom="margin">
                    <wp:align>bottom</wp:align>
                  </wp:positionV>
                  <wp:extent cx="51054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wps:spPr>
                        <wps:txbx>
                          <w:txbxContent>
                            <w:p w14:paraId="3CE996DA" w14:textId="60ADCD18" w:rsidR="00774C7C" w:rsidRDefault="00774C7C">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Pr="00212C26">
                                <w:rPr>
                                  <w:rFonts w:asciiTheme="majorHAnsi" w:eastAsiaTheme="majorEastAsia" w:hAnsiTheme="majorHAnsi" w:cstheme="majorBidi"/>
                                  <w:noProof/>
                                  <w:sz w:val="44"/>
                                  <w:szCs w:val="44"/>
                                  <w:lang w:val="es-ES"/>
                                </w:rPr>
                                <w:t>23</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anchor>
              </w:drawing>
            </mc:Choice>
            <mc:Fallback>
              <w:pict>
                <v:rect w14:anchorId="0549691A" id="Rectángulo 3" o:spid="_x0000_s1026" style="position:absolute;left:0;text-align:left;margin-left:0;margin-top:0;width:40.2pt;height:171.9pt;z-index:251655168;visibility:visible;mso-wrap-style:square;mso-wrap-distance-left:9pt;mso-wrap-distance-top:0;mso-wrap-distance-right:9pt;mso-wrap-distance-bottom:0;mso-position-horizontal:center;mso-position-horizontal-relative:right-margin-area;mso-position-vertical:bottom;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" o:allowincell="f" filled="f" stroked="f">
                  <v:textbox style="layout-flow:vertical;mso-layout-flow-alt:bottom-to-top;mso-fit-shape-to-text:t">
                    <w:txbxContent>
                      <w:p w14:paraId="3CE996DA" w14:textId="60ADCD18" w:rsidR="00774C7C" w:rsidRDefault="00774C7C">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sz w:val="22"/>
                            <w:szCs w:val="21"/>
                          </w:rPr>
                          <w:fldChar w:fldCharType="begin"/>
                        </w:r>
                        <w:r>
                          <w:instrText>PAGE    \* MERGEFORMAT</w:instrText>
                        </w:r>
                        <w:r>
                          <w:rPr>
                            <w:sz w:val="22"/>
                            <w:szCs w:val="21"/>
                          </w:rPr>
                          <w:fldChar w:fldCharType="separate"/>
                        </w:r>
                        <w:r w:rsidRPr="00212C26">
                          <w:rPr>
                            <w:rFonts w:asciiTheme="majorHAnsi" w:eastAsiaTheme="majorEastAsia" w:hAnsiTheme="majorHAnsi" w:cstheme="majorBidi"/>
                            <w:noProof/>
                            <w:sz w:val="44"/>
                            <w:szCs w:val="44"/>
                            <w:lang w:val="es-ES"/>
                          </w:rPr>
                          <w:t>23</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774C7C">
      <w:rPr>
        <w:rFonts w:ascii="Arial" w:hAnsi="Arial" w:cs="Arial"/>
        <w:sz w:val="28"/>
        <w:szCs w:val="28"/>
      </w:rPr>
      <w:t xml:space="preserve"> </w:t>
    </w:r>
  </w:p>
  <w:p w14:paraId="7EA0616F" w14:textId="77777777" w:rsidR="00774C7C" w:rsidRDefault="00774C7C">
    <w:pPr>
      <w:spacing w:line="276" w:lineRule="auto"/>
      <w:jc w:val="both"/>
      <w:rPr>
        <w:rFonts w:ascii="Arial" w:hAnsi="Arial" w:cs="Arial"/>
        <w:sz w:val="28"/>
        <w:szCs w:val="28"/>
      </w:rPr>
    </w:pPr>
  </w:p>
  <w:p w14:paraId="69C6EC30" w14:textId="77777777" w:rsidR="00774C7C" w:rsidRDefault="00774C7C">
    <w:pPr>
      <w:spacing w:line="276" w:lineRule="auto"/>
      <w:jc w:val="both"/>
      <w:rPr>
        <w:rFonts w:ascii="Arial" w:hAnsi="Arial" w:cs="Arial"/>
        <w:sz w:val="28"/>
        <w:szCs w:val="28"/>
      </w:rPr>
    </w:pPr>
  </w:p>
  <w:p w14:paraId="5C6B25FD" w14:textId="77777777" w:rsidR="00774C7C" w:rsidRDefault="00774C7C" w:rsidP="00305C98">
    <w:pPr>
      <w:jc w:val="both"/>
      <w:rPr>
        <w:rFonts w:ascii="Arial" w:hAnsi="Arial" w:cs="Arial"/>
      </w:rPr>
    </w:pPr>
  </w:p>
  <w:p w14:paraId="03570382" w14:textId="00035DF0" w:rsidR="00774C7C" w:rsidRDefault="00774C7C" w:rsidP="00305C98">
    <w:pPr>
      <w:jc w:val="both"/>
      <w:rPr>
        <w:rFonts w:ascii="Arial" w:hAnsi="Arial" w:cs="Arial"/>
      </w:rPr>
    </w:pPr>
    <w:r>
      <w:rPr>
        <w:rFonts w:ascii="Arial" w:hAnsi="Arial" w:cs="Arial"/>
      </w:rPr>
      <w:t xml:space="preserve">ACTA DE LA </w:t>
    </w:r>
    <w:r>
      <w:rPr>
        <w:rFonts w:ascii="Arial" w:hAnsi="Arial" w:cs="Arial"/>
        <w:b/>
      </w:rPr>
      <w:t xml:space="preserve">NOVENA </w:t>
    </w:r>
    <w:r>
      <w:rPr>
        <w:rFonts w:ascii="Arial" w:hAnsi="Arial" w:cs="Arial"/>
      </w:rPr>
      <w:t xml:space="preserve">SESIÓN </w:t>
    </w:r>
    <w:r>
      <w:rPr>
        <w:rFonts w:ascii="Arial" w:hAnsi="Arial" w:cs="Arial"/>
        <w:b/>
      </w:rPr>
      <w:t>ORDINARIA 2026</w:t>
    </w:r>
    <w:r>
      <w:rPr>
        <w:rFonts w:ascii="Arial" w:hAnsi="Arial" w:cs="Arial"/>
      </w:rPr>
      <w:t xml:space="preserve"> DEL COMITÉ DE TRANSPARENCIA LLEVADA A CABO EL </w:t>
    </w:r>
    <w:r>
      <w:rPr>
        <w:rFonts w:ascii="Arial" w:hAnsi="Arial" w:cs="Arial"/>
        <w:b/>
      </w:rPr>
      <w:t>CUATRO DE SEPTIEMBRE 2026</w:t>
    </w:r>
    <w:r>
      <w:rPr>
        <w:rFonts w:ascii="Arial" w:hAnsi="Arial" w:cs="Arial"/>
      </w:rPr>
      <w:t>.</w:t>
    </w:r>
  </w:p>
  <w:p w14:paraId="3C2E4A59" w14:textId="77777777" w:rsidR="00774C7C" w:rsidRDefault="00774C7C">
    <w:pPr>
      <w:spacing w:line="276" w:lineRule="auto"/>
      <w:jc w:val="both"/>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868A1" w14:textId="6A451594" w:rsidR="00982AA1" w:rsidRDefault="00982AA1">
    <w:pPr>
      <w:pStyle w:val="Encabezado"/>
    </w:pPr>
    <w:r>
      <w:rPr>
        <w:noProof/>
      </w:rPr>
      <w:pict w14:anchorId="25954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50984" o:spid="_x0000_s4097" type="#_x0000_t136" style="position:absolute;margin-left:0;margin-top:0;width:602.5pt;height:100.4pt;rotation:315;z-index:-251653120;mso-position-horizontal:center;mso-position-horizontal-relative:margin;mso-position-vertical:center;mso-position-vertical-relative:margin" o:allowincell="f" fillcolor="silver" stroked="f">
          <v:fill opacity=".5"/>
          <v:textpath style="font-family:&quot;Calibri&quot;;font-size:1pt" string="VERSION ELECTRONIC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FFFFFF89"/>
    <w:lvl w:ilvl="0">
      <w:start w:val="1"/>
      <w:numFmt w:val="bullet"/>
      <w:pStyle w:val="Listaconvietas"/>
      <w:lvlText w:val=""/>
      <w:lvlJc w:val="left"/>
      <w:pPr>
        <w:tabs>
          <w:tab w:val="left" w:pos="360"/>
        </w:tabs>
        <w:ind w:left="360" w:hanging="360"/>
      </w:pPr>
      <w:rPr>
        <w:rFonts w:ascii="Symbol" w:hAnsi="Symbol" w:hint="default"/>
      </w:rPr>
    </w:lvl>
  </w:abstractNum>
  <w:abstractNum w:abstractNumId="1" w15:restartNumberingAfterBreak="0">
    <w:nsid w:val="082E6E8A"/>
    <w:multiLevelType w:val="hybridMultilevel"/>
    <w:tmpl w:val="BAD4DC3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09B23522"/>
    <w:multiLevelType w:val="hybridMultilevel"/>
    <w:tmpl w:val="964C63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E23FCD"/>
    <w:multiLevelType w:val="hybridMultilevel"/>
    <w:tmpl w:val="7BE4813E"/>
    <w:lvl w:ilvl="0" w:tplc="080A0001">
      <w:start w:val="1"/>
      <w:numFmt w:val="bullet"/>
      <w:lvlText w:val=""/>
      <w:lvlJc w:val="left"/>
      <w:pPr>
        <w:ind w:left="1080" w:hanging="360"/>
      </w:pPr>
      <w:rPr>
        <w:rFonts w:ascii="Symbol" w:hAnsi="Symbol"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4" w15:restartNumberingAfterBreak="0">
    <w:nsid w:val="11B167C6"/>
    <w:multiLevelType w:val="hybridMultilevel"/>
    <w:tmpl w:val="E072FA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63817CE"/>
    <w:multiLevelType w:val="multilevel"/>
    <w:tmpl w:val="163817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8292492"/>
    <w:multiLevelType w:val="hybridMultilevel"/>
    <w:tmpl w:val="48C89E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A3C26FA"/>
    <w:multiLevelType w:val="hybridMultilevel"/>
    <w:tmpl w:val="E2208A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03C484D"/>
    <w:multiLevelType w:val="hybridMultilevel"/>
    <w:tmpl w:val="02827CA0"/>
    <w:lvl w:ilvl="0" w:tplc="080A000F">
      <w:start w:val="1"/>
      <w:numFmt w:val="decimal"/>
      <w:lvlText w:val="%1."/>
      <w:lvlJc w:val="left"/>
      <w:pPr>
        <w:ind w:left="1080" w:hanging="360"/>
      </w:pPr>
      <w:rPr>
        <w:rFonts w:hint="default"/>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9" w15:restartNumberingAfterBreak="0">
    <w:nsid w:val="22537F3A"/>
    <w:multiLevelType w:val="hybridMultilevel"/>
    <w:tmpl w:val="600404E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479786D"/>
    <w:multiLevelType w:val="hybridMultilevel"/>
    <w:tmpl w:val="779AEC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B1B5EDA"/>
    <w:multiLevelType w:val="hybridMultilevel"/>
    <w:tmpl w:val="08223B3A"/>
    <w:lvl w:ilvl="0" w:tplc="86FCDBEE">
      <w:start w:val="1"/>
      <w:numFmt w:val="bullet"/>
      <w:lvlText w:val=""/>
      <w:lvlJc w:val="left"/>
      <w:pPr>
        <w:ind w:left="720" w:hanging="360"/>
      </w:pPr>
      <w:rPr>
        <w:rFonts w:ascii="Symbol" w:hAnsi="Symbol" w:hint="default"/>
        <w:b w:val="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0">
    <w:nsid w:val="2ECE5962"/>
    <w:multiLevelType w:val="hybridMultilevel"/>
    <w:tmpl w:val="CD1E767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F7437C5"/>
    <w:multiLevelType w:val="multilevel"/>
    <w:tmpl w:val="2F7437C5"/>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14" w15:restartNumberingAfterBreak="0">
    <w:nsid w:val="36FA61A4"/>
    <w:multiLevelType w:val="multilevel"/>
    <w:tmpl w:val="36FA61A4"/>
    <w:lvl w:ilvl="0">
      <w:start w:val="1"/>
      <w:numFmt w:val="bullet"/>
      <w:lvlText w:val=""/>
      <w:lvlJc w:val="left"/>
      <w:pPr>
        <w:ind w:left="644"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A551B06"/>
    <w:multiLevelType w:val="hybridMultilevel"/>
    <w:tmpl w:val="C51C745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6" w15:restartNumberingAfterBreak="0">
    <w:nsid w:val="3BA861AC"/>
    <w:multiLevelType w:val="hybridMultilevel"/>
    <w:tmpl w:val="9626CC1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42C25879"/>
    <w:multiLevelType w:val="hybridMultilevel"/>
    <w:tmpl w:val="BD4A65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B6A5737"/>
    <w:multiLevelType w:val="hybridMultilevel"/>
    <w:tmpl w:val="66ECF0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FAF4482"/>
    <w:multiLevelType w:val="hybridMultilevel"/>
    <w:tmpl w:val="8F38D5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FF94B6D"/>
    <w:multiLevelType w:val="hybridMultilevel"/>
    <w:tmpl w:val="D3C6110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546321B6"/>
    <w:multiLevelType w:val="hybridMultilevel"/>
    <w:tmpl w:val="D28600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55447AC"/>
    <w:multiLevelType w:val="multilevel"/>
    <w:tmpl w:val="6D506576"/>
    <w:lvl w:ilvl="0">
      <w:start w:val="1"/>
      <w:numFmt w:val="upperRoman"/>
      <w:lvlText w:val="%1."/>
      <w:lvlJc w:val="right"/>
      <w:pPr>
        <w:ind w:left="-698" w:hanging="360"/>
      </w:pPr>
      <w:rPr>
        <w:b/>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23" w15:restartNumberingAfterBreak="0">
    <w:nsid w:val="561367B5"/>
    <w:multiLevelType w:val="hybridMultilevel"/>
    <w:tmpl w:val="B26446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EC3207C"/>
    <w:multiLevelType w:val="hybridMultilevel"/>
    <w:tmpl w:val="A9EC5E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2465157"/>
    <w:multiLevelType w:val="hybridMultilevel"/>
    <w:tmpl w:val="7F94DE4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6" w15:restartNumberingAfterBreak="0">
    <w:nsid w:val="625E6C95"/>
    <w:multiLevelType w:val="hybridMultilevel"/>
    <w:tmpl w:val="BBF42C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8776C39"/>
    <w:multiLevelType w:val="multilevel"/>
    <w:tmpl w:val="68776C39"/>
    <w:lvl w:ilvl="0">
      <w:start w:val="1"/>
      <w:numFmt w:val="upperRoman"/>
      <w:lvlText w:val="%1."/>
      <w:lvlJc w:val="left"/>
      <w:pPr>
        <w:ind w:left="1080" w:hanging="720"/>
      </w:pPr>
      <w:rPr>
        <w:rFonts w:eastAsia="Times New Roman"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8C7771F"/>
    <w:multiLevelType w:val="hybridMultilevel"/>
    <w:tmpl w:val="8BF2532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9E54B87"/>
    <w:multiLevelType w:val="hybridMultilevel"/>
    <w:tmpl w:val="797E76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D506576"/>
    <w:multiLevelType w:val="multilevel"/>
    <w:tmpl w:val="6D506576"/>
    <w:lvl w:ilvl="0">
      <w:start w:val="1"/>
      <w:numFmt w:val="upperRoman"/>
      <w:lvlText w:val="%1."/>
      <w:lvlJc w:val="right"/>
      <w:pPr>
        <w:ind w:left="-698" w:hanging="360"/>
      </w:pPr>
      <w:rPr>
        <w:b/>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31" w15:restartNumberingAfterBreak="0">
    <w:nsid w:val="70151416"/>
    <w:multiLevelType w:val="hybridMultilevel"/>
    <w:tmpl w:val="B20AACD6"/>
    <w:lvl w:ilvl="0" w:tplc="080A0001">
      <w:start w:val="1"/>
      <w:numFmt w:val="bullet"/>
      <w:lvlText w:val=""/>
      <w:lvlJc w:val="left"/>
      <w:pPr>
        <w:ind w:left="784" w:hanging="360"/>
      </w:pPr>
      <w:rPr>
        <w:rFonts w:ascii="Symbol" w:hAnsi="Symbol" w:hint="default"/>
      </w:rPr>
    </w:lvl>
    <w:lvl w:ilvl="1" w:tplc="080A0003" w:tentative="1">
      <w:start w:val="1"/>
      <w:numFmt w:val="bullet"/>
      <w:lvlText w:val="o"/>
      <w:lvlJc w:val="left"/>
      <w:pPr>
        <w:ind w:left="1504" w:hanging="360"/>
      </w:pPr>
      <w:rPr>
        <w:rFonts w:ascii="Courier New" w:hAnsi="Courier New" w:cs="Courier New" w:hint="default"/>
      </w:rPr>
    </w:lvl>
    <w:lvl w:ilvl="2" w:tplc="080A0005" w:tentative="1">
      <w:start w:val="1"/>
      <w:numFmt w:val="bullet"/>
      <w:lvlText w:val=""/>
      <w:lvlJc w:val="left"/>
      <w:pPr>
        <w:ind w:left="2224" w:hanging="360"/>
      </w:pPr>
      <w:rPr>
        <w:rFonts w:ascii="Wingdings" w:hAnsi="Wingdings" w:hint="default"/>
      </w:rPr>
    </w:lvl>
    <w:lvl w:ilvl="3" w:tplc="080A0001" w:tentative="1">
      <w:start w:val="1"/>
      <w:numFmt w:val="bullet"/>
      <w:lvlText w:val=""/>
      <w:lvlJc w:val="left"/>
      <w:pPr>
        <w:ind w:left="2944" w:hanging="360"/>
      </w:pPr>
      <w:rPr>
        <w:rFonts w:ascii="Symbol" w:hAnsi="Symbol" w:hint="default"/>
      </w:rPr>
    </w:lvl>
    <w:lvl w:ilvl="4" w:tplc="080A0003" w:tentative="1">
      <w:start w:val="1"/>
      <w:numFmt w:val="bullet"/>
      <w:lvlText w:val="o"/>
      <w:lvlJc w:val="left"/>
      <w:pPr>
        <w:ind w:left="3664" w:hanging="360"/>
      </w:pPr>
      <w:rPr>
        <w:rFonts w:ascii="Courier New" w:hAnsi="Courier New" w:cs="Courier New" w:hint="default"/>
      </w:rPr>
    </w:lvl>
    <w:lvl w:ilvl="5" w:tplc="080A0005" w:tentative="1">
      <w:start w:val="1"/>
      <w:numFmt w:val="bullet"/>
      <w:lvlText w:val=""/>
      <w:lvlJc w:val="left"/>
      <w:pPr>
        <w:ind w:left="4384" w:hanging="360"/>
      </w:pPr>
      <w:rPr>
        <w:rFonts w:ascii="Wingdings" w:hAnsi="Wingdings" w:hint="default"/>
      </w:rPr>
    </w:lvl>
    <w:lvl w:ilvl="6" w:tplc="080A0001" w:tentative="1">
      <w:start w:val="1"/>
      <w:numFmt w:val="bullet"/>
      <w:lvlText w:val=""/>
      <w:lvlJc w:val="left"/>
      <w:pPr>
        <w:ind w:left="5104" w:hanging="360"/>
      </w:pPr>
      <w:rPr>
        <w:rFonts w:ascii="Symbol" w:hAnsi="Symbol" w:hint="default"/>
      </w:rPr>
    </w:lvl>
    <w:lvl w:ilvl="7" w:tplc="080A0003" w:tentative="1">
      <w:start w:val="1"/>
      <w:numFmt w:val="bullet"/>
      <w:lvlText w:val="o"/>
      <w:lvlJc w:val="left"/>
      <w:pPr>
        <w:ind w:left="5824" w:hanging="360"/>
      </w:pPr>
      <w:rPr>
        <w:rFonts w:ascii="Courier New" w:hAnsi="Courier New" w:cs="Courier New" w:hint="default"/>
      </w:rPr>
    </w:lvl>
    <w:lvl w:ilvl="8" w:tplc="080A0005" w:tentative="1">
      <w:start w:val="1"/>
      <w:numFmt w:val="bullet"/>
      <w:lvlText w:val=""/>
      <w:lvlJc w:val="left"/>
      <w:pPr>
        <w:ind w:left="6544" w:hanging="360"/>
      </w:pPr>
      <w:rPr>
        <w:rFonts w:ascii="Wingdings" w:hAnsi="Wingdings" w:hint="default"/>
      </w:rPr>
    </w:lvl>
  </w:abstractNum>
  <w:abstractNum w:abstractNumId="32" w15:restartNumberingAfterBreak="0">
    <w:nsid w:val="72765ED9"/>
    <w:multiLevelType w:val="hybridMultilevel"/>
    <w:tmpl w:val="73F4F7B4"/>
    <w:lvl w:ilvl="0" w:tplc="62582F6C">
      <w:start w:val="1"/>
      <w:numFmt w:val="bullet"/>
      <w:lvlText w:val=""/>
      <w:lvlJc w:val="left"/>
      <w:pPr>
        <w:ind w:left="1004" w:hanging="360"/>
      </w:pPr>
      <w:rPr>
        <w:rFonts w:ascii="Symbol" w:hAnsi="Symbol" w:hint="default"/>
        <w:color w:val="0070C0"/>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33" w15:restartNumberingAfterBreak="0">
    <w:nsid w:val="785227BD"/>
    <w:multiLevelType w:val="hybridMultilevel"/>
    <w:tmpl w:val="284420C8"/>
    <w:lvl w:ilvl="0" w:tplc="B24EE82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7C94007F"/>
    <w:multiLevelType w:val="hybridMultilevel"/>
    <w:tmpl w:val="2556B852"/>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4"/>
  </w:num>
  <w:num w:numId="3">
    <w:abstractNumId w:val="27"/>
  </w:num>
  <w:num w:numId="4">
    <w:abstractNumId w:val="5"/>
  </w:num>
  <w:num w:numId="5">
    <w:abstractNumId w:val="13"/>
  </w:num>
  <w:num w:numId="6">
    <w:abstractNumId w:val="30"/>
  </w:num>
  <w:num w:numId="7">
    <w:abstractNumId w:val="14"/>
  </w:num>
  <w:num w:numId="8">
    <w:abstractNumId w:val="14"/>
  </w:num>
  <w:num w:numId="9">
    <w:abstractNumId w:val="6"/>
  </w:num>
  <w:num w:numId="10">
    <w:abstractNumId w:val="31"/>
  </w:num>
  <w:num w:numId="11">
    <w:abstractNumId w:val="21"/>
  </w:num>
  <w:num w:numId="12">
    <w:abstractNumId w:val="23"/>
  </w:num>
  <w:num w:numId="13">
    <w:abstractNumId w:val="14"/>
  </w:num>
  <w:num w:numId="14">
    <w:abstractNumId w:val="4"/>
  </w:num>
  <w:num w:numId="15">
    <w:abstractNumId w:val="32"/>
  </w:num>
  <w:num w:numId="16">
    <w:abstractNumId w:val="14"/>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2"/>
  </w:num>
  <w:num w:numId="20">
    <w:abstractNumId w:val="24"/>
  </w:num>
  <w:num w:numId="21">
    <w:abstractNumId w:val="7"/>
  </w:num>
  <w:num w:numId="22">
    <w:abstractNumId w:val="15"/>
  </w:num>
  <w:num w:numId="23">
    <w:abstractNumId w:val="11"/>
  </w:num>
  <w:num w:numId="24">
    <w:abstractNumId w:val="18"/>
  </w:num>
  <w:num w:numId="25">
    <w:abstractNumId w:val="17"/>
  </w:num>
  <w:num w:numId="26">
    <w:abstractNumId w:val="9"/>
  </w:num>
  <w:num w:numId="27">
    <w:abstractNumId w:val="19"/>
  </w:num>
  <w:num w:numId="28">
    <w:abstractNumId w:val="12"/>
  </w:num>
  <w:num w:numId="29">
    <w:abstractNumId w:val="33"/>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9"/>
  </w:num>
  <w:num w:numId="34">
    <w:abstractNumId w:val="26"/>
  </w:num>
  <w:num w:numId="35">
    <w:abstractNumId w:val="28"/>
  </w:num>
  <w:num w:numId="36">
    <w:abstractNumId w:val="3"/>
  </w:num>
  <w:num w:numId="37">
    <w:abstractNumId w:val="8"/>
  </w:num>
  <w:num w:numId="38">
    <w:abstractNumId w:val="34"/>
  </w:num>
  <w:num w:numId="39">
    <w:abstractNumId w:val="16"/>
  </w:num>
  <w:num w:numId="40">
    <w:abstractNumId w:val="10"/>
  </w:num>
  <w:num w:numId="41">
    <w:abstractNumId w:val="14"/>
  </w:num>
  <w:num w:numId="42">
    <w:abstractNumId w:val="1"/>
  </w:num>
  <w:num w:numId="43">
    <w:abstractNumId w:val="1"/>
  </w:num>
  <w:num w:numId="44">
    <w:abstractNumId w:val="2"/>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F3B"/>
    <w:rsid w:val="00000814"/>
    <w:rsid w:val="00000E4E"/>
    <w:rsid w:val="00000EB4"/>
    <w:rsid w:val="000011A4"/>
    <w:rsid w:val="0000167F"/>
    <w:rsid w:val="00001C9C"/>
    <w:rsid w:val="0000324C"/>
    <w:rsid w:val="00003B28"/>
    <w:rsid w:val="0000694F"/>
    <w:rsid w:val="00007F3B"/>
    <w:rsid w:val="000103E5"/>
    <w:rsid w:val="00010911"/>
    <w:rsid w:val="0001096F"/>
    <w:rsid w:val="000109DE"/>
    <w:rsid w:val="000115E8"/>
    <w:rsid w:val="00011C1C"/>
    <w:rsid w:val="00011ED3"/>
    <w:rsid w:val="00012BB5"/>
    <w:rsid w:val="000131B2"/>
    <w:rsid w:val="00013654"/>
    <w:rsid w:val="00013798"/>
    <w:rsid w:val="00013973"/>
    <w:rsid w:val="00013E84"/>
    <w:rsid w:val="000140AF"/>
    <w:rsid w:val="00014565"/>
    <w:rsid w:val="000145A6"/>
    <w:rsid w:val="00014625"/>
    <w:rsid w:val="00014D3E"/>
    <w:rsid w:val="000163CE"/>
    <w:rsid w:val="0001693B"/>
    <w:rsid w:val="00016C53"/>
    <w:rsid w:val="00016E4F"/>
    <w:rsid w:val="00016FB6"/>
    <w:rsid w:val="00017369"/>
    <w:rsid w:val="000175C6"/>
    <w:rsid w:val="000178DD"/>
    <w:rsid w:val="00017EFA"/>
    <w:rsid w:val="00017F2B"/>
    <w:rsid w:val="00020398"/>
    <w:rsid w:val="00020C51"/>
    <w:rsid w:val="00020C62"/>
    <w:rsid w:val="00022160"/>
    <w:rsid w:val="0002220C"/>
    <w:rsid w:val="0002233E"/>
    <w:rsid w:val="00022523"/>
    <w:rsid w:val="00022D5E"/>
    <w:rsid w:val="00022E30"/>
    <w:rsid w:val="00022F00"/>
    <w:rsid w:val="00023157"/>
    <w:rsid w:val="0002324A"/>
    <w:rsid w:val="000236B4"/>
    <w:rsid w:val="00023FC7"/>
    <w:rsid w:val="000240CD"/>
    <w:rsid w:val="00024753"/>
    <w:rsid w:val="00024F86"/>
    <w:rsid w:val="00025CE6"/>
    <w:rsid w:val="00025E94"/>
    <w:rsid w:val="00026552"/>
    <w:rsid w:val="00027099"/>
    <w:rsid w:val="000278F9"/>
    <w:rsid w:val="00027D84"/>
    <w:rsid w:val="00027DCE"/>
    <w:rsid w:val="00030F6D"/>
    <w:rsid w:val="00033026"/>
    <w:rsid w:val="00033360"/>
    <w:rsid w:val="00033C51"/>
    <w:rsid w:val="00034187"/>
    <w:rsid w:val="000341E4"/>
    <w:rsid w:val="000347EA"/>
    <w:rsid w:val="00034B4A"/>
    <w:rsid w:val="000351BB"/>
    <w:rsid w:val="00035359"/>
    <w:rsid w:val="00035566"/>
    <w:rsid w:val="000356D8"/>
    <w:rsid w:val="0003651C"/>
    <w:rsid w:val="000371DB"/>
    <w:rsid w:val="000375B3"/>
    <w:rsid w:val="00037E19"/>
    <w:rsid w:val="0004014F"/>
    <w:rsid w:val="00040228"/>
    <w:rsid w:val="000402F7"/>
    <w:rsid w:val="00041235"/>
    <w:rsid w:val="00041CC6"/>
    <w:rsid w:val="00041FCB"/>
    <w:rsid w:val="00042E82"/>
    <w:rsid w:val="00043DBE"/>
    <w:rsid w:val="00043F43"/>
    <w:rsid w:val="0004439B"/>
    <w:rsid w:val="00044ECF"/>
    <w:rsid w:val="000457BD"/>
    <w:rsid w:val="0004598D"/>
    <w:rsid w:val="000463F7"/>
    <w:rsid w:val="000466D1"/>
    <w:rsid w:val="00046ECA"/>
    <w:rsid w:val="000471B0"/>
    <w:rsid w:val="00050BC1"/>
    <w:rsid w:val="000516AB"/>
    <w:rsid w:val="0005308D"/>
    <w:rsid w:val="0005321E"/>
    <w:rsid w:val="00053662"/>
    <w:rsid w:val="000539BD"/>
    <w:rsid w:val="00053A33"/>
    <w:rsid w:val="00054D2E"/>
    <w:rsid w:val="00054EEC"/>
    <w:rsid w:val="000553F5"/>
    <w:rsid w:val="00056053"/>
    <w:rsid w:val="000563D8"/>
    <w:rsid w:val="00056505"/>
    <w:rsid w:val="00056733"/>
    <w:rsid w:val="000572A5"/>
    <w:rsid w:val="00057925"/>
    <w:rsid w:val="00057F44"/>
    <w:rsid w:val="000600A7"/>
    <w:rsid w:val="0006030E"/>
    <w:rsid w:val="000609A1"/>
    <w:rsid w:val="00060CF7"/>
    <w:rsid w:val="00061430"/>
    <w:rsid w:val="00061684"/>
    <w:rsid w:val="000617C2"/>
    <w:rsid w:val="00061973"/>
    <w:rsid w:val="00061AD5"/>
    <w:rsid w:val="000624AE"/>
    <w:rsid w:val="0006268C"/>
    <w:rsid w:val="00062963"/>
    <w:rsid w:val="00062E66"/>
    <w:rsid w:val="0006399A"/>
    <w:rsid w:val="00063D10"/>
    <w:rsid w:val="0006412A"/>
    <w:rsid w:val="000642E8"/>
    <w:rsid w:val="00064E7E"/>
    <w:rsid w:val="000651D1"/>
    <w:rsid w:val="00065707"/>
    <w:rsid w:val="00065928"/>
    <w:rsid w:val="0006662F"/>
    <w:rsid w:val="0006695F"/>
    <w:rsid w:val="00066C38"/>
    <w:rsid w:val="00066E41"/>
    <w:rsid w:val="000674CE"/>
    <w:rsid w:val="00070355"/>
    <w:rsid w:val="000706AB"/>
    <w:rsid w:val="00072B87"/>
    <w:rsid w:val="00073877"/>
    <w:rsid w:val="00074559"/>
    <w:rsid w:val="00074CBB"/>
    <w:rsid w:val="00074D28"/>
    <w:rsid w:val="00074F51"/>
    <w:rsid w:val="00075221"/>
    <w:rsid w:val="00075A58"/>
    <w:rsid w:val="000762F2"/>
    <w:rsid w:val="00076406"/>
    <w:rsid w:val="00076572"/>
    <w:rsid w:val="00076694"/>
    <w:rsid w:val="00076A44"/>
    <w:rsid w:val="000771EE"/>
    <w:rsid w:val="00077878"/>
    <w:rsid w:val="00077FE9"/>
    <w:rsid w:val="00080873"/>
    <w:rsid w:val="00080C08"/>
    <w:rsid w:val="00080C74"/>
    <w:rsid w:val="00080D15"/>
    <w:rsid w:val="00082020"/>
    <w:rsid w:val="0008233D"/>
    <w:rsid w:val="000824A6"/>
    <w:rsid w:val="00083581"/>
    <w:rsid w:val="00083870"/>
    <w:rsid w:val="00084FF0"/>
    <w:rsid w:val="0008559E"/>
    <w:rsid w:val="0008560C"/>
    <w:rsid w:val="00086310"/>
    <w:rsid w:val="00086778"/>
    <w:rsid w:val="0008680C"/>
    <w:rsid w:val="000870C4"/>
    <w:rsid w:val="00087413"/>
    <w:rsid w:val="00087483"/>
    <w:rsid w:val="00090547"/>
    <w:rsid w:val="00090796"/>
    <w:rsid w:val="000907DC"/>
    <w:rsid w:val="00090959"/>
    <w:rsid w:val="00090C8A"/>
    <w:rsid w:val="00090D4D"/>
    <w:rsid w:val="00090E1F"/>
    <w:rsid w:val="0009152F"/>
    <w:rsid w:val="000916BF"/>
    <w:rsid w:val="00091B7D"/>
    <w:rsid w:val="00091B92"/>
    <w:rsid w:val="00092060"/>
    <w:rsid w:val="00092DB8"/>
    <w:rsid w:val="00093100"/>
    <w:rsid w:val="00093A9F"/>
    <w:rsid w:val="00093CAC"/>
    <w:rsid w:val="00093E17"/>
    <w:rsid w:val="00093F9B"/>
    <w:rsid w:val="00094170"/>
    <w:rsid w:val="0009459D"/>
    <w:rsid w:val="00094AF6"/>
    <w:rsid w:val="00095281"/>
    <w:rsid w:val="000965E8"/>
    <w:rsid w:val="000A033B"/>
    <w:rsid w:val="000A04D3"/>
    <w:rsid w:val="000A0829"/>
    <w:rsid w:val="000A0A68"/>
    <w:rsid w:val="000A186F"/>
    <w:rsid w:val="000A1E7A"/>
    <w:rsid w:val="000A2203"/>
    <w:rsid w:val="000A2498"/>
    <w:rsid w:val="000A2E33"/>
    <w:rsid w:val="000A3693"/>
    <w:rsid w:val="000A36DD"/>
    <w:rsid w:val="000A3BD2"/>
    <w:rsid w:val="000A3C56"/>
    <w:rsid w:val="000A4690"/>
    <w:rsid w:val="000A4DB1"/>
    <w:rsid w:val="000A4E22"/>
    <w:rsid w:val="000A5062"/>
    <w:rsid w:val="000A5965"/>
    <w:rsid w:val="000A6140"/>
    <w:rsid w:val="000A6C6B"/>
    <w:rsid w:val="000A7376"/>
    <w:rsid w:val="000B00CA"/>
    <w:rsid w:val="000B014C"/>
    <w:rsid w:val="000B0612"/>
    <w:rsid w:val="000B0AF5"/>
    <w:rsid w:val="000B0FB4"/>
    <w:rsid w:val="000B10DA"/>
    <w:rsid w:val="000B1192"/>
    <w:rsid w:val="000B1FEE"/>
    <w:rsid w:val="000B21B0"/>
    <w:rsid w:val="000B24AA"/>
    <w:rsid w:val="000B2AA4"/>
    <w:rsid w:val="000B36CF"/>
    <w:rsid w:val="000B3DEF"/>
    <w:rsid w:val="000B3FDF"/>
    <w:rsid w:val="000B41EE"/>
    <w:rsid w:val="000B4F46"/>
    <w:rsid w:val="000B5114"/>
    <w:rsid w:val="000B57F2"/>
    <w:rsid w:val="000B60AB"/>
    <w:rsid w:val="000B6318"/>
    <w:rsid w:val="000B6D1F"/>
    <w:rsid w:val="000B6D77"/>
    <w:rsid w:val="000B6FED"/>
    <w:rsid w:val="000B773C"/>
    <w:rsid w:val="000C0159"/>
    <w:rsid w:val="000C029F"/>
    <w:rsid w:val="000C0635"/>
    <w:rsid w:val="000C09EB"/>
    <w:rsid w:val="000C0F3A"/>
    <w:rsid w:val="000C123C"/>
    <w:rsid w:val="000C1536"/>
    <w:rsid w:val="000C20FF"/>
    <w:rsid w:val="000C258A"/>
    <w:rsid w:val="000C2643"/>
    <w:rsid w:val="000C27C1"/>
    <w:rsid w:val="000C3C7F"/>
    <w:rsid w:val="000C3CD8"/>
    <w:rsid w:val="000C53D8"/>
    <w:rsid w:val="000C5CA1"/>
    <w:rsid w:val="000C64CB"/>
    <w:rsid w:val="000C68BA"/>
    <w:rsid w:val="000D080B"/>
    <w:rsid w:val="000D0B2E"/>
    <w:rsid w:val="000D0C0D"/>
    <w:rsid w:val="000D0C58"/>
    <w:rsid w:val="000D125F"/>
    <w:rsid w:val="000D12C3"/>
    <w:rsid w:val="000D160B"/>
    <w:rsid w:val="000D2A5F"/>
    <w:rsid w:val="000D37A4"/>
    <w:rsid w:val="000D3C95"/>
    <w:rsid w:val="000D408F"/>
    <w:rsid w:val="000D49D0"/>
    <w:rsid w:val="000D4D07"/>
    <w:rsid w:val="000D4D44"/>
    <w:rsid w:val="000D5B1B"/>
    <w:rsid w:val="000D5E4B"/>
    <w:rsid w:val="000D750A"/>
    <w:rsid w:val="000D765C"/>
    <w:rsid w:val="000D7CBD"/>
    <w:rsid w:val="000E0C02"/>
    <w:rsid w:val="000E0E33"/>
    <w:rsid w:val="000E1567"/>
    <w:rsid w:val="000E1D6A"/>
    <w:rsid w:val="000E222F"/>
    <w:rsid w:val="000E2433"/>
    <w:rsid w:val="000E3BDB"/>
    <w:rsid w:val="000E3C8B"/>
    <w:rsid w:val="000E3CCD"/>
    <w:rsid w:val="000E4AED"/>
    <w:rsid w:val="000E5236"/>
    <w:rsid w:val="000E52F3"/>
    <w:rsid w:val="000E6583"/>
    <w:rsid w:val="000E65A0"/>
    <w:rsid w:val="000E718F"/>
    <w:rsid w:val="000E7669"/>
    <w:rsid w:val="000F04B5"/>
    <w:rsid w:val="000F0CBA"/>
    <w:rsid w:val="000F1BBC"/>
    <w:rsid w:val="000F1D9F"/>
    <w:rsid w:val="000F2977"/>
    <w:rsid w:val="000F2F2C"/>
    <w:rsid w:val="000F34F2"/>
    <w:rsid w:val="000F4A0F"/>
    <w:rsid w:val="000F4B9F"/>
    <w:rsid w:val="000F5973"/>
    <w:rsid w:val="000F5FEF"/>
    <w:rsid w:val="000F6111"/>
    <w:rsid w:val="000F6CE6"/>
    <w:rsid w:val="000F6E85"/>
    <w:rsid w:val="000F7574"/>
    <w:rsid w:val="00100DA2"/>
    <w:rsid w:val="00101366"/>
    <w:rsid w:val="001013D2"/>
    <w:rsid w:val="00101FEA"/>
    <w:rsid w:val="00102865"/>
    <w:rsid w:val="001032A1"/>
    <w:rsid w:val="0010365F"/>
    <w:rsid w:val="001037AF"/>
    <w:rsid w:val="00104573"/>
    <w:rsid w:val="00104631"/>
    <w:rsid w:val="00104AC1"/>
    <w:rsid w:val="00105475"/>
    <w:rsid w:val="00105543"/>
    <w:rsid w:val="00105C09"/>
    <w:rsid w:val="00106018"/>
    <w:rsid w:val="0010646B"/>
    <w:rsid w:val="0010648B"/>
    <w:rsid w:val="001077CC"/>
    <w:rsid w:val="00107AC5"/>
    <w:rsid w:val="00107C87"/>
    <w:rsid w:val="00110FE9"/>
    <w:rsid w:val="00111418"/>
    <w:rsid w:val="00111A62"/>
    <w:rsid w:val="001121D5"/>
    <w:rsid w:val="001121DB"/>
    <w:rsid w:val="00112A17"/>
    <w:rsid w:val="00112EFA"/>
    <w:rsid w:val="001134CF"/>
    <w:rsid w:val="00113DA9"/>
    <w:rsid w:val="00113E67"/>
    <w:rsid w:val="001154A9"/>
    <w:rsid w:val="0011569F"/>
    <w:rsid w:val="0011761D"/>
    <w:rsid w:val="00117E9C"/>
    <w:rsid w:val="00120E9A"/>
    <w:rsid w:val="001213F9"/>
    <w:rsid w:val="00121943"/>
    <w:rsid w:val="00121F45"/>
    <w:rsid w:val="00122027"/>
    <w:rsid w:val="001224C6"/>
    <w:rsid w:val="00122885"/>
    <w:rsid w:val="00122B55"/>
    <w:rsid w:val="00124ABC"/>
    <w:rsid w:val="0012586F"/>
    <w:rsid w:val="00126749"/>
    <w:rsid w:val="001278A2"/>
    <w:rsid w:val="001279D2"/>
    <w:rsid w:val="00130351"/>
    <w:rsid w:val="00131E62"/>
    <w:rsid w:val="0013226A"/>
    <w:rsid w:val="00132323"/>
    <w:rsid w:val="00132749"/>
    <w:rsid w:val="00132848"/>
    <w:rsid w:val="001328FA"/>
    <w:rsid w:val="00132FD2"/>
    <w:rsid w:val="00133041"/>
    <w:rsid w:val="00133110"/>
    <w:rsid w:val="00133C64"/>
    <w:rsid w:val="00135252"/>
    <w:rsid w:val="0013577B"/>
    <w:rsid w:val="00136236"/>
    <w:rsid w:val="00136731"/>
    <w:rsid w:val="001369F5"/>
    <w:rsid w:val="00136B6F"/>
    <w:rsid w:val="00137030"/>
    <w:rsid w:val="0013763D"/>
    <w:rsid w:val="00137826"/>
    <w:rsid w:val="00140F96"/>
    <w:rsid w:val="0014181E"/>
    <w:rsid w:val="00141958"/>
    <w:rsid w:val="00141CC4"/>
    <w:rsid w:val="001426D2"/>
    <w:rsid w:val="00142A33"/>
    <w:rsid w:val="00142DD2"/>
    <w:rsid w:val="00144083"/>
    <w:rsid w:val="001447CE"/>
    <w:rsid w:val="00144916"/>
    <w:rsid w:val="00144C52"/>
    <w:rsid w:val="00145F54"/>
    <w:rsid w:val="001464EA"/>
    <w:rsid w:val="001470A7"/>
    <w:rsid w:val="001476EE"/>
    <w:rsid w:val="0014776D"/>
    <w:rsid w:val="001479B6"/>
    <w:rsid w:val="001479E5"/>
    <w:rsid w:val="00147D8B"/>
    <w:rsid w:val="001500EF"/>
    <w:rsid w:val="001503A0"/>
    <w:rsid w:val="00150980"/>
    <w:rsid w:val="00150A58"/>
    <w:rsid w:val="001511AE"/>
    <w:rsid w:val="001517EB"/>
    <w:rsid w:val="00151EF2"/>
    <w:rsid w:val="00152593"/>
    <w:rsid w:val="00152B4E"/>
    <w:rsid w:val="001531C1"/>
    <w:rsid w:val="001539B6"/>
    <w:rsid w:val="00153AA8"/>
    <w:rsid w:val="00153DC0"/>
    <w:rsid w:val="00153E12"/>
    <w:rsid w:val="001550BE"/>
    <w:rsid w:val="001553F7"/>
    <w:rsid w:val="00155F60"/>
    <w:rsid w:val="001569ED"/>
    <w:rsid w:val="00156DC7"/>
    <w:rsid w:val="0015735B"/>
    <w:rsid w:val="00157394"/>
    <w:rsid w:val="00157444"/>
    <w:rsid w:val="001579E6"/>
    <w:rsid w:val="00157E98"/>
    <w:rsid w:val="0016071F"/>
    <w:rsid w:val="00160B05"/>
    <w:rsid w:val="00160DCB"/>
    <w:rsid w:val="00161989"/>
    <w:rsid w:val="00161AE2"/>
    <w:rsid w:val="00162EC4"/>
    <w:rsid w:val="001631B2"/>
    <w:rsid w:val="00163A39"/>
    <w:rsid w:val="00163DA4"/>
    <w:rsid w:val="00163F9F"/>
    <w:rsid w:val="001645C0"/>
    <w:rsid w:val="001649BA"/>
    <w:rsid w:val="00164ACB"/>
    <w:rsid w:val="00164C7E"/>
    <w:rsid w:val="0016536C"/>
    <w:rsid w:val="00165F47"/>
    <w:rsid w:val="00165FEB"/>
    <w:rsid w:val="001661ED"/>
    <w:rsid w:val="001662D3"/>
    <w:rsid w:val="00166364"/>
    <w:rsid w:val="001668B6"/>
    <w:rsid w:val="001670C0"/>
    <w:rsid w:val="001707E1"/>
    <w:rsid w:val="001708FF"/>
    <w:rsid w:val="00171379"/>
    <w:rsid w:val="0017180A"/>
    <w:rsid w:val="00171B9B"/>
    <w:rsid w:val="00171BB9"/>
    <w:rsid w:val="0017235E"/>
    <w:rsid w:val="001735D8"/>
    <w:rsid w:val="00173989"/>
    <w:rsid w:val="001744CA"/>
    <w:rsid w:val="001745DC"/>
    <w:rsid w:val="001747A9"/>
    <w:rsid w:val="00174F96"/>
    <w:rsid w:val="00174FE3"/>
    <w:rsid w:val="00175B50"/>
    <w:rsid w:val="00175D71"/>
    <w:rsid w:val="00176383"/>
    <w:rsid w:val="0017786F"/>
    <w:rsid w:val="0018019B"/>
    <w:rsid w:val="00180654"/>
    <w:rsid w:val="00180DB6"/>
    <w:rsid w:val="001810D5"/>
    <w:rsid w:val="0018293F"/>
    <w:rsid w:val="001829B7"/>
    <w:rsid w:val="00182CFF"/>
    <w:rsid w:val="00182DA2"/>
    <w:rsid w:val="00182E51"/>
    <w:rsid w:val="0018367D"/>
    <w:rsid w:val="00183975"/>
    <w:rsid w:val="001844AD"/>
    <w:rsid w:val="00184824"/>
    <w:rsid w:val="00184F51"/>
    <w:rsid w:val="00185029"/>
    <w:rsid w:val="00185D4E"/>
    <w:rsid w:val="00185F5A"/>
    <w:rsid w:val="0018640E"/>
    <w:rsid w:val="0018647D"/>
    <w:rsid w:val="001872D2"/>
    <w:rsid w:val="00187575"/>
    <w:rsid w:val="001875D6"/>
    <w:rsid w:val="00187BAC"/>
    <w:rsid w:val="0019060D"/>
    <w:rsid w:val="0019065B"/>
    <w:rsid w:val="00190965"/>
    <w:rsid w:val="0019159B"/>
    <w:rsid w:val="00191F87"/>
    <w:rsid w:val="00191FE1"/>
    <w:rsid w:val="001921BB"/>
    <w:rsid w:val="00192D2A"/>
    <w:rsid w:val="00193598"/>
    <w:rsid w:val="00193CE7"/>
    <w:rsid w:val="00194005"/>
    <w:rsid w:val="001941E5"/>
    <w:rsid w:val="00194828"/>
    <w:rsid w:val="00194B0A"/>
    <w:rsid w:val="00194FBB"/>
    <w:rsid w:val="001962D9"/>
    <w:rsid w:val="001962FA"/>
    <w:rsid w:val="00196B6D"/>
    <w:rsid w:val="00196E5A"/>
    <w:rsid w:val="001970A1"/>
    <w:rsid w:val="00197F27"/>
    <w:rsid w:val="001A0688"/>
    <w:rsid w:val="001A069F"/>
    <w:rsid w:val="001A0EFF"/>
    <w:rsid w:val="001A0FF2"/>
    <w:rsid w:val="001A1575"/>
    <w:rsid w:val="001A2466"/>
    <w:rsid w:val="001A257B"/>
    <w:rsid w:val="001A32B1"/>
    <w:rsid w:val="001A3741"/>
    <w:rsid w:val="001A3B81"/>
    <w:rsid w:val="001A45BE"/>
    <w:rsid w:val="001A47D6"/>
    <w:rsid w:val="001A4C38"/>
    <w:rsid w:val="001A4CA5"/>
    <w:rsid w:val="001A6C24"/>
    <w:rsid w:val="001A7347"/>
    <w:rsid w:val="001A7683"/>
    <w:rsid w:val="001A7C80"/>
    <w:rsid w:val="001B1EFE"/>
    <w:rsid w:val="001B214A"/>
    <w:rsid w:val="001B2DB7"/>
    <w:rsid w:val="001B36B5"/>
    <w:rsid w:val="001B3B83"/>
    <w:rsid w:val="001B420B"/>
    <w:rsid w:val="001B514D"/>
    <w:rsid w:val="001B5EAB"/>
    <w:rsid w:val="001B600A"/>
    <w:rsid w:val="001B600E"/>
    <w:rsid w:val="001B601C"/>
    <w:rsid w:val="001B63B7"/>
    <w:rsid w:val="001B646B"/>
    <w:rsid w:val="001B7048"/>
    <w:rsid w:val="001C050C"/>
    <w:rsid w:val="001C08D1"/>
    <w:rsid w:val="001C1445"/>
    <w:rsid w:val="001C15EE"/>
    <w:rsid w:val="001C19A2"/>
    <w:rsid w:val="001C1F65"/>
    <w:rsid w:val="001C1FF5"/>
    <w:rsid w:val="001C225C"/>
    <w:rsid w:val="001C2B59"/>
    <w:rsid w:val="001C2F84"/>
    <w:rsid w:val="001C3479"/>
    <w:rsid w:val="001C3772"/>
    <w:rsid w:val="001C3C18"/>
    <w:rsid w:val="001C3DAE"/>
    <w:rsid w:val="001C440A"/>
    <w:rsid w:val="001C4888"/>
    <w:rsid w:val="001C4EB1"/>
    <w:rsid w:val="001C5132"/>
    <w:rsid w:val="001C5F30"/>
    <w:rsid w:val="001C63A2"/>
    <w:rsid w:val="001C6712"/>
    <w:rsid w:val="001C6736"/>
    <w:rsid w:val="001C6EE8"/>
    <w:rsid w:val="001C7560"/>
    <w:rsid w:val="001C799F"/>
    <w:rsid w:val="001C7E58"/>
    <w:rsid w:val="001C7EFF"/>
    <w:rsid w:val="001D0A4C"/>
    <w:rsid w:val="001D0ED5"/>
    <w:rsid w:val="001D104C"/>
    <w:rsid w:val="001D14EE"/>
    <w:rsid w:val="001D1D1C"/>
    <w:rsid w:val="001D26D7"/>
    <w:rsid w:val="001D32CB"/>
    <w:rsid w:val="001D34EA"/>
    <w:rsid w:val="001D3546"/>
    <w:rsid w:val="001D475B"/>
    <w:rsid w:val="001D5633"/>
    <w:rsid w:val="001D581F"/>
    <w:rsid w:val="001D6B11"/>
    <w:rsid w:val="001D7079"/>
    <w:rsid w:val="001D70AB"/>
    <w:rsid w:val="001D7395"/>
    <w:rsid w:val="001D75E6"/>
    <w:rsid w:val="001E0136"/>
    <w:rsid w:val="001E06F2"/>
    <w:rsid w:val="001E0746"/>
    <w:rsid w:val="001E07A0"/>
    <w:rsid w:val="001E0C33"/>
    <w:rsid w:val="001E0CFD"/>
    <w:rsid w:val="001E105B"/>
    <w:rsid w:val="001E1290"/>
    <w:rsid w:val="001E14D5"/>
    <w:rsid w:val="001E157A"/>
    <w:rsid w:val="001E2327"/>
    <w:rsid w:val="001E2CC6"/>
    <w:rsid w:val="001E2F7E"/>
    <w:rsid w:val="001E3294"/>
    <w:rsid w:val="001E3D9F"/>
    <w:rsid w:val="001E4713"/>
    <w:rsid w:val="001E4792"/>
    <w:rsid w:val="001E4BED"/>
    <w:rsid w:val="001E4E93"/>
    <w:rsid w:val="001E6003"/>
    <w:rsid w:val="001E62CD"/>
    <w:rsid w:val="001E68B5"/>
    <w:rsid w:val="001E71F1"/>
    <w:rsid w:val="001F081B"/>
    <w:rsid w:val="001F0AC2"/>
    <w:rsid w:val="001F0EF6"/>
    <w:rsid w:val="001F2514"/>
    <w:rsid w:val="001F25C2"/>
    <w:rsid w:val="001F2B68"/>
    <w:rsid w:val="001F2C5D"/>
    <w:rsid w:val="001F31D7"/>
    <w:rsid w:val="001F31FB"/>
    <w:rsid w:val="001F3EF4"/>
    <w:rsid w:val="001F4933"/>
    <w:rsid w:val="001F4BD3"/>
    <w:rsid w:val="001F4D0F"/>
    <w:rsid w:val="001F4F68"/>
    <w:rsid w:val="001F5061"/>
    <w:rsid w:val="001F565E"/>
    <w:rsid w:val="001F577F"/>
    <w:rsid w:val="001F67EC"/>
    <w:rsid w:val="001F695B"/>
    <w:rsid w:val="001F78CC"/>
    <w:rsid w:val="001F7907"/>
    <w:rsid w:val="001F7B4B"/>
    <w:rsid w:val="00200D16"/>
    <w:rsid w:val="002012B7"/>
    <w:rsid w:val="0020193E"/>
    <w:rsid w:val="002023F6"/>
    <w:rsid w:val="00202893"/>
    <w:rsid w:val="00202E64"/>
    <w:rsid w:val="002030E0"/>
    <w:rsid w:val="00203873"/>
    <w:rsid w:val="00203FDC"/>
    <w:rsid w:val="00204167"/>
    <w:rsid w:val="0020422B"/>
    <w:rsid w:val="00204624"/>
    <w:rsid w:val="002054C1"/>
    <w:rsid w:val="00205541"/>
    <w:rsid w:val="002058B7"/>
    <w:rsid w:val="0020653D"/>
    <w:rsid w:val="00206693"/>
    <w:rsid w:val="0020676C"/>
    <w:rsid w:val="00207633"/>
    <w:rsid w:val="00207F67"/>
    <w:rsid w:val="002106CA"/>
    <w:rsid w:val="002115D1"/>
    <w:rsid w:val="00212924"/>
    <w:rsid w:val="00212A2B"/>
    <w:rsid w:val="00212C26"/>
    <w:rsid w:val="002136BF"/>
    <w:rsid w:val="002139A5"/>
    <w:rsid w:val="00213B22"/>
    <w:rsid w:val="00214971"/>
    <w:rsid w:val="002149FF"/>
    <w:rsid w:val="00214D95"/>
    <w:rsid w:val="0021574F"/>
    <w:rsid w:val="00215886"/>
    <w:rsid w:val="00215DAB"/>
    <w:rsid w:val="00215ECD"/>
    <w:rsid w:val="00216204"/>
    <w:rsid w:val="002164FB"/>
    <w:rsid w:val="0021681C"/>
    <w:rsid w:val="00216829"/>
    <w:rsid w:val="00216856"/>
    <w:rsid w:val="0021710C"/>
    <w:rsid w:val="00217289"/>
    <w:rsid w:val="00217646"/>
    <w:rsid w:val="00217A8F"/>
    <w:rsid w:val="0022030D"/>
    <w:rsid w:val="00220729"/>
    <w:rsid w:val="0022082E"/>
    <w:rsid w:val="00220FA7"/>
    <w:rsid w:val="00221644"/>
    <w:rsid w:val="002220CE"/>
    <w:rsid w:val="0022260B"/>
    <w:rsid w:val="00222911"/>
    <w:rsid w:val="00222C11"/>
    <w:rsid w:val="0022315F"/>
    <w:rsid w:val="0022329D"/>
    <w:rsid w:val="002235A6"/>
    <w:rsid w:val="00223746"/>
    <w:rsid w:val="0022406D"/>
    <w:rsid w:val="00224976"/>
    <w:rsid w:val="00224E88"/>
    <w:rsid w:val="00225135"/>
    <w:rsid w:val="00225190"/>
    <w:rsid w:val="00226167"/>
    <w:rsid w:val="00226325"/>
    <w:rsid w:val="00226795"/>
    <w:rsid w:val="00226B93"/>
    <w:rsid w:val="00227163"/>
    <w:rsid w:val="00227256"/>
    <w:rsid w:val="002276AB"/>
    <w:rsid w:val="002276E1"/>
    <w:rsid w:val="002304D3"/>
    <w:rsid w:val="00230B33"/>
    <w:rsid w:val="00230DEE"/>
    <w:rsid w:val="0023189F"/>
    <w:rsid w:val="00231DF6"/>
    <w:rsid w:val="00232891"/>
    <w:rsid w:val="00232B5A"/>
    <w:rsid w:val="00232EC8"/>
    <w:rsid w:val="00232F78"/>
    <w:rsid w:val="00233659"/>
    <w:rsid w:val="002337BD"/>
    <w:rsid w:val="00233806"/>
    <w:rsid w:val="0023484B"/>
    <w:rsid w:val="00234B23"/>
    <w:rsid w:val="00234EAA"/>
    <w:rsid w:val="00235231"/>
    <w:rsid w:val="002354E1"/>
    <w:rsid w:val="00235D6B"/>
    <w:rsid w:val="00236342"/>
    <w:rsid w:val="00236AA6"/>
    <w:rsid w:val="00236B46"/>
    <w:rsid w:val="00236CE0"/>
    <w:rsid w:val="00237339"/>
    <w:rsid w:val="00237340"/>
    <w:rsid w:val="00237A62"/>
    <w:rsid w:val="00240420"/>
    <w:rsid w:val="002414DC"/>
    <w:rsid w:val="0024154A"/>
    <w:rsid w:val="00241935"/>
    <w:rsid w:val="00241B04"/>
    <w:rsid w:val="002427E8"/>
    <w:rsid w:val="00242BB6"/>
    <w:rsid w:val="00243658"/>
    <w:rsid w:val="0024384D"/>
    <w:rsid w:val="00243C3C"/>
    <w:rsid w:val="00243C51"/>
    <w:rsid w:val="00244088"/>
    <w:rsid w:val="00244CB1"/>
    <w:rsid w:val="00245F65"/>
    <w:rsid w:val="00246149"/>
    <w:rsid w:val="00246978"/>
    <w:rsid w:val="00246C03"/>
    <w:rsid w:val="0024713B"/>
    <w:rsid w:val="00247561"/>
    <w:rsid w:val="00247991"/>
    <w:rsid w:val="0025043E"/>
    <w:rsid w:val="002504E1"/>
    <w:rsid w:val="00250EAC"/>
    <w:rsid w:val="002514A2"/>
    <w:rsid w:val="00251595"/>
    <w:rsid w:val="00252011"/>
    <w:rsid w:val="00253ACC"/>
    <w:rsid w:val="00253E75"/>
    <w:rsid w:val="0025412E"/>
    <w:rsid w:val="00254496"/>
    <w:rsid w:val="0025495A"/>
    <w:rsid w:val="002551AE"/>
    <w:rsid w:val="002552BB"/>
    <w:rsid w:val="00255F21"/>
    <w:rsid w:val="00256E81"/>
    <w:rsid w:val="002571DB"/>
    <w:rsid w:val="0025762A"/>
    <w:rsid w:val="00257BB8"/>
    <w:rsid w:val="00257FDB"/>
    <w:rsid w:val="002618ED"/>
    <w:rsid w:val="00261FD0"/>
    <w:rsid w:val="002621FF"/>
    <w:rsid w:val="00262412"/>
    <w:rsid w:val="00262832"/>
    <w:rsid w:val="0026298D"/>
    <w:rsid w:val="00263332"/>
    <w:rsid w:val="0026363B"/>
    <w:rsid w:val="00263A38"/>
    <w:rsid w:val="00263B4A"/>
    <w:rsid w:val="00263D02"/>
    <w:rsid w:val="002645EC"/>
    <w:rsid w:val="002648E0"/>
    <w:rsid w:val="00264E0F"/>
    <w:rsid w:val="00265358"/>
    <w:rsid w:val="00265909"/>
    <w:rsid w:val="002659B7"/>
    <w:rsid w:val="00266252"/>
    <w:rsid w:val="002666DD"/>
    <w:rsid w:val="00266EB8"/>
    <w:rsid w:val="00267130"/>
    <w:rsid w:val="002672C4"/>
    <w:rsid w:val="002678B2"/>
    <w:rsid w:val="002702F9"/>
    <w:rsid w:val="0027069C"/>
    <w:rsid w:val="00270CF0"/>
    <w:rsid w:val="002725B4"/>
    <w:rsid w:val="002729AA"/>
    <w:rsid w:val="0027328F"/>
    <w:rsid w:val="00275C97"/>
    <w:rsid w:val="00276176"/>
    <w:rsid w:val="00276A8A"/>
    <w:rsid w:val="00276C31"/>
    <w:rsid w:val="00276E64"/>
    <w:rsid w:val="002774B2"/>
    <w:rsid w:val="002775EE"/>
    <w:rsid w:val="002800CE"/>
    <w:rsid w:val="002802F5"/>
    <w:rsid w:val="0028125F"/>
    <w:rsid w:val="0028141F"/>
    <w:rsid w:val="0028192B"/>
    <w:rsid w:val="00281E51"/>
    <w:rsid w:val="00282131"/>
    <w:rsid w:val="0028254B"/>
    <w:rsid w:val="0028280E"/>
    <w:rsid w:val="002831FD"/>
    <w:rsid w:val="00283351"/>
    <w:rsid w:val="002835BE"/>
    <w:rsid w:val="002836CF"/>
    <w:rsid w:val="00283919"/>
    <w:rsid w:val="00283C38"/>
    <w:rsid w:val="00284475"/>
    <w:rsid w:val="002845C3"/>
    <w:rsid w:val="002854BE"/>
    <w:rsid w:val="00285677"/>
    <w:rsid w:val="00285D99"/>
    <w:rsid w:val="0028606B"/>
    <w:rsid w:val="0028648F"/>
    <w:rsid w:val="002867DE"/>
    <w:rsid w:val="00286DCC"/>
    <w:rsid w:val="0029035B"/>
    <w:rsid w:val="0029038C"/>
    <w:rsid w:val="0029039F"/>
    <w:rsid w:val="00290EA2"/>
    <w:rsid w:val="00291581"/>
    <w:rsid w:val="00291F1A"/>
    <w:rsid w:val="00292949"/>
    <w:rsid w:val="00292BE5"/>
    <w:rsid w:val="00293EB8"/>
    <w:rsid w:val="0029410C"/>
    <w:rsid w:val="00294A7B"/>
    <w:rsid w:val="00294DAE"/>
    <w:rsid w:val="002953C7"/>
    <w:rsid w:val="00295717"/>
    <w:rsid w:val="00295BFD"/>
    <w:rsid w:val="002961C9"/>
    <w:rsid w:val="0029630E"/>
    <w:rsid w:val="00296B0F"/>
    <w:rsid w:val="002970F3"/>
    <w:rsid w:val="00297349"/>
    <w:rsid w:val="002A0112"/>
    <w:rsid w:val="002A11A1"/>
    <w:rsid w:val="002A1DE0"/>
    <w:rsid w:val="002A2065"/>
    <w:rsid w:val="002A27DC"/>
    <w:rsid w:val="002A2B80"/>
    <w:rsid w:val="002A2FA1"/>
    <w:rsid w:val="002A4183"/>
    <w:rsid w:val="002A4B54"/>
    <w:rsid w:val="002A6A88"/>
    <w:rsid w:val="002A7475"/>
    <w:rsid w:val="002A79D5"/>
    <w:rsid w:val="002B003A"/>
    <w:rsid w:val="002B0351"/>
    <w:rsid w:val="002B05EE"/>
    <w:rsid w:val="002B1493"/>
    <w:rsid w:val="002B1AA0"/>
    <w:rsid w:val="002B21B5"/>
    <w:rsid w:val="002B25F6"/>
    <w:rsid w:val="002B302A"/>
    <w:rsid w:val="002B30FA"/>
    <w:rsid w:val="002B338A"/>
    <w:rsid w:val="002B5467"/>
    <w:rsid w:val="002B65E2"/>
    <w:rsid w:val="002B67CB"/>
    <w:rsid w:val="002B7282"/>
    <w:rsid w:val="002B7F28"/>
    <w:rsid w:val="002C039C"/>
    <w:rsid w:val="002C12FE"/>
    <w:rsid w:val="002C153E"/>
    <w:rsid w:val="002C1825"/>
    <w:rsid w:val="002C182D"/>
    <w:rsid w:val="002C1CD3"/>
    <w:rsid w:val="002C1F57"/>
    <w:rsid w:val="002C2143"/>
    <w:rsid w:val="002C24FD"/>
    <w:rsid w:val="002C2B2C"/>
    <w:rsid w:val="002C2C20"/>
    <w:rsid w:val="002C3230"/>
    <w:rsid w:val="002C38A8"/>
    <w:rsid w:val="002C43DB"/>
    <w:rsid w:val="002C4973"/>
    <w:rsid w:val="002C540E"/>
    <w:rsid w:val="002C550B"/>
    <w:rsid w:val="002C5593"/>
    <w:rsid w:val="002C56B8"/>
    <w:rsid w:val="002C58B9"/>
    <w:rsid w:val="002C6A28"/>
    <w:rsid w:val="002C6E68"/>
    <w:rsid w:val="002C6F30"/>
    <w:rsid w:val="002C6FC9"/>
    <w:rsid w:val="002C7791"/>
    <w:rsid w:val="002D0188"/>
    <w:rsid w:val="002D0260"/>
    <w:rsid w:val="002D03B7"/>
    <w:rsid w:val="002D06FB"/>
    <w:rsid w:val="002D16A5"/>
    <w:rsid w:val="002D18D1"/>
    <w:rsid w:val="002D30AD"/>
    <w:rsid w:val="002D3282"/>
    <w:rsid w:val="002D3D3D"/>
    <w:rsid w:val="002D516E"/>
    <w:rsid w:val="002D55DD"/>
    <w:rsid w:val="002D5C8A"/>
    <w:rsid w:val="002D5E54"/>
    <w:rsid w:val="002D6600"/>
    <w:rsid w:val="002D75DD"/>
    <w:rsid w:val="002D78EE"/>
    <w:rsid w:val="002D7B94"/>
    <w:rsid w:val="002D7D4D"/>
    <w:rsid w:val="002E0866"/>
    <w:rsid w:val="002E158B"/>
    <w:rsid w:val="002E16AC"/>
    <w:rsid w:val="002E1980"/>
    <w:rsid w:val="002E1B46"/>
    <w:rsid w:val="002E2108"/>
    <w:rsid w:val="002E368F"/>
    <w:rsid w:val="002E3D63"/>
    <w:rsid w:val="002E433B"/>
    <w:rsid w:val="002E4E10"/>
    <w:rsid w:val="002E5413"/>
    <w:rsid w:val="002E5B0A"/>
    <w:rsid w:val="002E5C2B"/>
    <w:rsid w:val="002E5C84"/>
    <w:rsid w:val="002E61BC"/>
    <w:rsid w:val="002E6FF2"/>
    <w:rsid w:val="002E7A80"/>
    <w:rsid w:val="002F1345"/>
    <w:rsid w:val="002F298E"/>
    <w:rsid w:val="002F30D9"/>
    <w:rsid w:val="002F3F9C"/>
    <w:rsid w:val="002F407A"/>
    <w:rsid w:val="002F4256"/>
    <w:rsid w:val="002F53BD"/>
    <w:rsid w:val="002F5578"/>
    <w:rsid w:val="002F5FEC"/>
    <w:rsid w:val="002F6202"/>
    <w:rsid w:val="002F674C"/>
    <w:rsid w:val="002F6B73"/>
    <w:rsid w:val="002F70AD"/>
    <w:rsid w:val="002F7564"/>
    <w:rsid w:val="002F797F"/>
    <w:rsid w:val="003000B4"/>
    <w:rsid w:val="00300795"/>
    <w:rsid w:val="00300A63"/>
    <w:rsid w:val="003012D7"/>
    <w:rsid w:val="00303B7B"/>
    <w:rsid w:val="00303FEE"/>
    <w:rsid w:val="00304157"/>
    <w:rsid w:val="003041C9"/>
    <w:rsid w:val="00304931"/>
    <w:rsid w:val="0030530C"/>
    <w:rsid w:val="003054AA"/>
    <w:rsid w:val="00305C98"/>
    <w:rsid w:val="00305F78"/>
    <w:rsid w:val="0030651D"/>
    <w:rsid w:val="00306599"/>
    <w:rsid w:val="00306800"/>
    <w:rsid w:val="003079DA"/>
    <w:rsid w:val="003102A2"/>
    <w:rsid w:val="00310527"/>
    <w:rsid w:val="00311107"/>
    <w:rsid w:val="00311985"/>
    <w:rsid w:val="00312094"/>
    <w:rsid w:val="003120EA"/>
    <w:rsid w:val="00312977"/>
    <w:rsid w:val="003136DB"/>
    <w:rsid w:val="00314575"/>
    <w:rsid w:val="00315533"/>
    <w:rsid w:val="0031566F"/>
    <w:rsid w:val="00315ABD"/>
    <w:rsid w:val="00316448"/>
    <w:rsid w:val="00316AF8"/>
    <w:rsid w:val="00316BBD"/>
    <w:rsid w:val="003173A1"/>
    <w:rsid w:val="00317CB3"/>
    <w:rsid w:val="003205C6"/>
    <w:rsid w:val="00320F1E"/>
    <w:rsid w:val="00320F9F"/>
    <w:rsid w:val="00321758"/>
    <w:rsid w:val="003228C8"/>
    <w:rsid w:val="0032403B"/>
    <w:rsid w:val="003240D3"/>
    <w:rsid w:val="003249F6"/>
    <w:rsid w:val="00324ADF"/>
    <w:rsid w:val="00324CAB"/>
    <w:rsid w:val="00325EE5"/>
    <w:rsid w:val="0032690A"/>
    <w:rsid w:val="00326AE8"/>
    <w:rsid w:val="00326C1D"/>
    <w:rsid w:val="00326EF8"/>
    <w:rsid w:val="0032717D"/>
    <w:rsid w:val="00327FD2"/>
    <w:rsid w:val="00330115"/>
    <w:rsid w:val="00330CA4"/>
    <w:rsid w:val="003311E5"/>
    <w:rsid w:val="00331237"/>
    <w:rsid w:val="00331250"/>
    <w:rsid w:val="003320F4"/>
    <w:rsid w:val="003335ED"/>
    <w:rsid w:val="00333644"/>
    <w:rsid w:val="00333763"/>
    <w:rsid w:val="00333BF4"/>
    <w:rsid w:val="00333DF5"/>
    <w:rsid w:val="00333E95"/>
    <w:rsid w:val="0033418D"/>
    <w:rsid w:val="003348AB"/>
    <w:rsid w:val="00335130"/>
    <w:rsid w:val="00335B4A"/>
    <w:rsid w:val="00336F1F"/>
    <w:rsid w:val="00337E40"/>
    <w:rsid w:val="00337F67"/>
    <w:rsid w:val="003401E4"/>
    <w:rsid w:val="00340AA7"/>
    <w:rsid w:val="00340E50"/>
    <w:rsid w:val="00341896"/>
    <w:rsid w:val="003419DD"/>
    <w:rsid w:val="00341C8D"/>
    <w:rsid w:val="0034257F"/>
    <w:rsid w:val="00342ADC"/>
    <w:rsid w:val="00342D6C"/>
    <w:rsid w:val="00342E30"/>
    <w:rsid w:val="00342F1D"/>
    <w:rsid w:val="00342FFE"/>
    <w:rsid w:val="00343AA9"/>
    <w:rsid w:val="00344096"/>
    <w:rsid w:val="003442E6"/>
    <w:rsid w:val="0034451E"/>
    <w:rsid w:val="003446E1"/>
    <w:rsid w:val="00344A8A"/>
    <w:rsid w:val="003451EA"/>
    <w:rsid w:val="0034545C"/>
    <w:rsid w:val="00345D71"/>
    <w:rsid w:val="0034629C"/>
    <w:rsid w:val="0034675C"/>
    <w:rsid w:val="003469DE"/>
    <w:rsid w:val="0035016E"/>
    <w:rsid w:val="00350C59"/>
    <w:rsid w:val="00350FE4"/>
    <w:rsid w:val="0035111B"/>
    <w:rsid w:val="00351646"/>
    <w:rsid w:val="00351F6D"/>
    <w:rsid w:val="00351FC1"/>
    <w:rsid w:val="00351FD2"/>
    <w:rsid w:val="0035281F"/>
    <w:rsid w:val="00352C79"/>
    <w:rsid w:val="003538BC"/>
    <w:rsid w:val="003546DB"/>
    <w:rsid w:val="003549B8"/>
    <w:rsid w:val="0035521D"/>
    <w:rsid w:val="00355265"/>
    <w:rsid w:val="00355643"/>
    <w:rsid w:val="003560E7"/>
    <w:rsid w:val="00356575"/>
    <w:rsid w:val="00356A90"/>
    <w:rsid w:val="00356F26"/>
    <w:rsid w:val="00357469"/>
    <w:rsid w:val="00357A6C"/>
    <w:rsid w:val="00357B03"/>
    <w:rsid w:val="00357DEA"/>
    <w:rsid w:val="00360516"/>
    <w:rsid w:val="00360CD5"/>
    <w:rsid w:val="003617AF"/>
    <w:rsid w:val="00362B3D"/>
    <w:rsid w:val="00362E75"/>
    <w:rsid w:val="00362F77"/>
    <w:rsid w:val="00362F82"/>
    <w:rsid w:val="00363357"/>
    <w:rsid w:val="00363896"/>
    <w:rsid w:val="0036389A"/>
    <w:rsid w:val="003638CA"/>
    <w:rsid w:val="00364671"/>
    <w:rsid w:val="00365182"/>
    <w:rsid w:val="003653F0"/>
    <w:rsid w:val="00366402"/>
    <w:rsid w:val="00366ECD"/>
    <w:rsid w:val="0036712A"/>
    <w:rsid w:val="00367387"/>
    <w:rsid w:val="00367C1D"/>
    <w:rsid w:val="00367D18"/>
    <w:rsid w:val="00367E37"/>
    <w:rsid w:val="00367EC6"/>
    <w:rsid w:val="00370445"/>
    <w:rsid w:val="00370B0F"/>
    <w:rsid w:val="003719E0"/>
    <w:rsid w:val="003725F2"/>
    <w:rsid w:val="00372C3F"/>
    <w:rsid w:val="00372DCE"/>
    <w:rsid w:val="003732B8"/>
    <w:rsid w:val="003738FA"/>
    <w:rsid w:val="00374096"/>
    <w:rsid w:val="00374110"/>
    <w:rsid w:val="00374FE9"/>
    <w:rsid w:val="00376667"/>
    <w:rsid w:val="00377365"/>
    <w:rsid w:val="0037747A"/>
    <w:rsid w:val="003777C9"/>
    <w:rsid w:val="00377811"/>
    <w:rsid w:val="0037781A"/>
    <w:rsid w:val="00377EE9"/>
    <w:rsid w:val="003814E2"/>
    <w:rsid w:val="00381665"/>
    <w:rsid w:val="003816BE"/>
    <w:rsid w:val="00381AD3"/>
    <w:rsid w:val="003828BE"/>
    <w:rsid w:val="00383382"/>
    <w:rsid w:val="0038378D"/>
    <w:rsid w:val="00383C1A"/>
    <w:rsid w:val="00383CBA"/>
    <w:rsid w:val="00383DA3"/>
    <w:rsid w:val="00383EEE"/>
    <w:rsid w:val="003846DE"/>
    <w:rsid w:val="003846F3"/>
    <w:rsid w:val="00384F39"/>
    <w:rsid w:val="0038520F"/>
    <w:rsid w:val="003852D2"/>
    <w:rsid w:val="00385476"/>
    <w:rsid w:val="003864A6"/>
    <w:rsid w:val="0038692E"/>
    <w:rsid w:val="003903B8"/>
    <w:rsid w:val="00391138"/>
    <w:rsid w:val="0039195A"/>
    <w:rsid w:val="0039273D"/>
    <w:rsid w:val="0039295F"/>
    <w:rsid w:val="00393306"/>
    <w:rsid w:val="0039346A"/>
    <w:rsid w:val="00394DBB"/>
    <w:rsid w:val="00394F7C"/>
    <w:rsid w:val="0039597A"/>
    <w:rsid w:val="003965F9"/>
    <w:rsid w:val="00396B77"/>
    <w:rsid w:val="00396DF4"/>
    <w:rsid w:val="003971AF"/>
    <w:rsid w:val="00397A6F"/>
    <w:rsid w:val="003A0A6E"/>
    <w:rsid w:val="003A12AD"/>
    <w:rsid w:val="003A1AC9"/>
    <w:rsid w:val="003A1BF4"/>
    <w:rsid w:val="003A1FB8"/>
    <w:rsid w:val="003A2E13"/>
    <w:rsid w:val="003A32C0"/>
    <w:rsid w:val="003A3C69"/>
    <w:rsid w:val="003A4343"/>
    <w:rsid w:val="003A46BB"/>
    <w:rsid w:val="003A5130"/>
    <w:rsid w:val="003A54F3"/>
    <w:rsid w:val="003A5857"/>
    <w:rsid w:val="003A602E"/>
    <w:rsid w:val="003A61C8"/>
    <w:rsid w:val="003A6BBF"/>
    <w:rsid w:val="003A6FF5"/>
    <w:rsid w:val="003A7969"/>
    <w:rsid w:val="003B021B"/>
    <w:rsid w:val="003B0699"/>
    <w:rsid w:val="003B0B3B"/>
    <w:rsid w:val="003B1730"/>
    <w:rsid w:val="003B188F"/>
    <w:rsid w:val="003B1CB7"/>
    <w:rsid w:val="003B2BA3"/>
    <w:rsid w:val="003B34DC"/>
    <w:rsid w:val="003B37BF"/>
    <w:rsid w:val="003B397C"/>
    <w:rsid w:val="003B39B1"/>
    <w:rsid w:val="003B4630"/>
    <w:rsid w:val="003B4C9C"/>
    <w:rsid w:val="003B523C"/>
    <w:rsid w:val="003B53F8"/>
    <w:rsid w:val="003B556C"/>
    <w:rsid w:val="003B565C"/>
    <w:rsid w:val="003B5DD7"/>
    <w:rsid w:val="003B6510"/>
    <w:rsid w:val="003B7606"/>
    <w:rsid w:val="003B7E5A"/>
    <w:rsid w:val="003C09C3"/>
    <w:rsid w:val="003C0C19"/>
    <w:rsid w:val="003C1394"/>
    <w:rsid w:val="003C1657"/>
    <w:rsid w:val="003C1716"/>
    <w:rsid w:val="003C1F14"/>
    <w:rsid w:val="003C1FE2"/>
    <w:rsid w:val="003C206C"/>
    <w:rsid w:val="003C2617"/>
    <w:rsid w:val="003C26FD"/>
    <w:rsid w:val="003C28EC"/>
    <w:rsid w:val="003C3360"/>
    <w:rsid w:val="003C3540"/>
    <w:rsid w:val="003C3E9A"/>
    <w:rsid w:val="003C3F11"/>
    <w:rsid w:val="003C4067"/>
    <w:rsid w:val="003C550F"/>
    <w:rsid w:val="003C68B2"/>
    <w:rsid w:val="003C6B86"/>
    <w:rsid w:val="003C7282"/>
    <w:rsid w:val="003D0436"/>
    <w:rsid w:val="003D19C3"/>
    <w:rsid w:val="003D367D"/>
    <w:rsid w:val="003D5D43"/>
    <w:rsid w:val="003D672F"/>
    <w:rsid w:val="003D6CC1"/>
    <w:rsid w:val="003D758C"/>
    <w:rsid w:val="003D77C6"/>
    <w:rsid w:val="003D7E74"/>
    <w:rsid w:val="003E09A5"/>
    <w:rsid w:val="003E0A5F"/>
    <w:rsid w:val="003E0AFB"/>
    <w:rsid w:val="003E101A"/>
    <w:rsid w:val="003E1CF6"/>
    <w:rsid w:val="003E1D36"/>
    <w:rsid w:val="003E219E"/>
    <w:rsid w:val="003E2295"/>
    <w:rsid w:val="003E27D0"/>
    <w:rsid w:val="003E2B3D"/>
    <w:rsid w:val="003E2E5B"/>
    <w:rsid w:val="003E3747"/>
    <w:rsid w:val="003E37AA"/>
    <w:rsid w:val="003E3C17"/>
    <w:rsid w:val="003E3EFD"/>
    <w:rsid w:val="003E42A2"/>
    <w:rsid w:val="003E5AA8"/>
    <w:rsid w:val="003E61C9"/>
    <w:rsid w:val="003E7B2F"/>
    <w:rsid w:val="003E7F9D"/>
    <w:rsid w:val="003F0045"/>
    <w:rsid w:val="003F0CF1"/>
    <w:rsid w:val="003F0EE3"/>
    <w:rsid w:val="003F108C"/>
    <w:rsid w:val="003F1776"/>
    <w:rsid w:val="003F1BC6"/>
    <w:rsid w:val="003F1FD9"/>
    <w:rsid w:val="003F220D"/>
    <w:rsid w:val="003F297F"/>
    <w:rsid w:val="003F3507"/>
    <w:rsid w:val="003F405D"/>
    <w:rsid w:val="003F418C"/>
    <w:rsid w:val="003F43A6"/>
    <w:rsid w:val="003F48A8"/>
    <w:rsid w:val="003F4BE8"/>
    <w:rsid w:val="003F51ED"/>
    <w:rsid w:val="003F567F"/>
    <w:rsid w:val="003F5ABF"/>
    <w:rsid w:val="003F78A3"/>
    <w:rsid w:val="003F7A3D"/>
    <w:rsid w:val="003F7AAC"/>
    <w:rsid w:val="003F7D0C"/>
    <w:rsid w:val="003F7E1C"/>
    <w:rsid w:val="00401BA0"/>
    <w:rsid w:val="004030F4"/>
    <w:rsid w:val="00403300"/>
    <w:rsid w:val="00403AB6"/>
    <w:rsid w:val="00403B1C"/>
    <w:rsid w:val="0040425A"/>
    <w:rsid w:val="00405350"/>
    <w:rsid w:val="00405A06"/>
    <w:rsid w:val="004063BF"/>
    <w:rsid w:val="004073EA"/>
    <w:rsid w:val="00407E0E"/>
    <w:rsid w:val="004101BD"/>
    <w:rsid w:val="00410955"/>
    <w:rsid w:val="00410C8E"/>
    <w:rsid w:val="00410F4D"/>
    <w:rsid w:val="00411BEC"/>
    <w:rsid w:val="00411CEF"/>
    <w:rsid w:val="00411EF6"/>
    <w:rsid w:val="00412514"/>
    <w:rsid w:val="00412852"/>
    <w:rsid w:val="004128C9"/>
    <w:rsid w:val="004129A2"/>
    <w:rsid w:val="00412A12"/>
    <w:rsid w:val="00412DFC"/>
    <w:rsid w:val="00412E31"/>
    <w:rsid w:val="0041308A"/>
    <w:rsid w:val="004133C2"/>
    <w:rsid w:val="00413577"/>
    <w:rsid w:val="004137F5"/>
    <w:rsid w:val="0041409A"/>
    <w:rsid w:val="0041530F"/>
    <w:rsid w:val="0041613C"/>
    <w:rsid w:val="00416351"/>
    <w:rsid w:val="004176C8"/>
    <w:rsid w:val="004206C0"/>
    <w:rsid w:val="00420EBD"/>
    <w:rsid w:val="004211CC"/>
    <w:rsid w:val="00422163"/>
    <w:rsid w:val="0042279F"/>
    <w:rsid w:val="00422DBA"/>
    <w:rsid w:val="0042304F"/>
    <w:rsid w:val="00423CF9"/>
    <w:rsid w:val="00424985"/>
    <w:rsid w:val="00424B65"/>
    <w:rsid w:val="00424CB6"/>
    <w:rsid w:val="00425260"/>
    <w:rsid w:val="004252BF"/>
    <w:rsid w:val="004268BB"/>
    <w:rsid w:val="004268E1"/>
    <w:rsid w:val="00427BAF"/>
    <w:rsid w:val="0043045D"/>
    <w:rsid w:val="0043072E"/>
    <w:rsid w:val="0043084B"/>
    <w:rsid w:val="00430FFD"/>
    <w:rsid w:val="00431150"/>
    <w:rsid w:val="004320EF"/>
    <w:rsid w:val="0043244E"/>
    <w:rsid w:val="00432E3C"/>
    <w:rsid w:val="00432E5D"/>
    <w:rsid w:val="004332C7"/>
    <w:rsid w:val="0043345E"/>
    <w:rsid w:val="00433942"/>
    <w:rsid w:val="0043445D"/>
    <w:rsid w:val="00434886"/>
    <w:rsid w:val="00434E22"/>
    <w:rsid w:val="0043511E"/>
    <w:rsid w:val="00436ADA"/>
    <w:rsid w:val="00436B70"/>
    <w:rsid w:val="004371CA"/>
    <w:rsid w:val="004378BE"/>
    <w:rsid w:val="00437ADF"/>
    <w:rsid w:val="0044007E"/>
    <w:rsid w:val="00440679"/>
    <w:rsid w:val="0044161B"/>
    <w:rsid w:val="0044179E"/>
    <w:rsid w:val="004417E4"/>
    <w:rsid w:val="00441F8A"/>
    <w:rsid w:val="00442406"/>
    <w:rsid w:val="0044282E"/>
    <w:rsid w:val="00442D5F"/>
    <w:rsid w:val="004439E7"/>
    <w:rsid w:val="00444649"/>
    <w:rsid w:val="004456C4"/>
    <w:rsid w:val="004460AD"/>
    <w:rsid w:val="004471C2"/>
    <w:rsid w:val="004479B8"/>
    <w:rsid w:val="00450231"/>
    <w:rsid w:val="00450EBB"/>
    <w:rsid w:val="00450F3B"/>
    <w:rsid w:val="00450F69"/>
    <w:rsid w:val="00451607"/>
    <w:rsid w:val="00451AAA"/>
    <w:rsid w:val="00451B05"/>
    <w:rsid w:val="00452138"/>
    <w:rsid w:val="00452282"/>
    <w:rsid w:val="00452720"/>
    <w:rsid w:val="004527AB"/>
    <w:rsid w:val="004532B2"/>
    <w:rsid w:val="00453EAE"/>
    <w:rsid w:val="004546F1"/>
    <w:rsid w:val="00454D90"/>
    <w:rsid w:val="00455059"/>
    <w:rsid w:val="00455367"/>
    <w:rsid w:val="00455542"/>
    <w:rsid w:val="00456743"/>
    <w:rsid w:val="00457481"/>
    <w:rsid w:val="00457806"/>
    <w:rsid w:val="00461833"/>
    <w:rsid w:val="00461B27"/>
    <w:rsid w:val="00462566"/>
    <w:rsid w:val="00462C7C"/>
    <w:rsid w:val="00462E2E"/>
    <w:rsid w:val="004633FA"/>
    <w:rsid w:val="00463693"/>
    <w:rsid w:val="004639C1"/>
    <w:rsid w:val="00463DBD"/>
    <w:rsid w:val="004640B4"/>
    <w:rsid w:val="0046442D"/>
    <w:rsid w:val="004653D5"/>
    <w:rsid w:val="004659F3"/>
    <w:rsid w:val="0046623A"/>
    <w:rsid w:val="00466FFA"/>
    <w:rsid w:val="004670C8"/>
    <w:rsid w:val="0046758A"/>
    <w:rsid w:val="00470039"/>
    <w:rsid w:val="004704A6"/>
    <w:rsid w:val="004704B6"/>
    <w:rsid w:val="0047059A"/>
    <w:rsid w:val="00470B1F"/>
    <w:rsid w:val="00470D8D"/>
    <w:rsid w:val="0047156A"/>
    <w:rsid w:val="004719ED"/>
    <w:rsid w:val="00471D72"/>
    <w:rsid w:val="0047283A"/>
    <w:rsid w:val="00472940"/>
    <w:rsid w:val="004729F3"/>
    <w:rsid w:val="0047314E"/>
    <w:rsid w:val="00473372"/>
    <w:rsid w:val="00473CFB"/>
    <w:rsid w:val="00473D0B"/>
    <w:rsid w:val="004740DF"/>
    <w:rsid w:val="004747CF"/>
    <w:rsid w:val="004749CB"/>
    <w:rsid w:val="00475CE3"/>
    <w:rsid w:val="004764CE"/>
    <w:rsid w:val="00476772"/>
    <w:rsid w:val="00476C7F"/>
    <w:rsid w:val="00476CD9"/>
    <w:rsid w:val="00477742"/>
    <w:rsid w:val="00477D6C"/>
    <w:rsid w:val="0048020F"/>
    <w:rsid w:val="00480317"/>
    <w:rsid w:val="00480430"/>
    <w:rsid w:val="004804FD"/>
    <w:rsid w:val="0048059C"/>
    <w:rsid w:val="00480A74"/>
    <w:rsid w:val="004813D8"/>
    <w:rsid w:val="00481961"/>
    <w:rsid w:val="00482769"/>
    <w:rsid w:val="0048394D"/>
    <w:rsid w:val="00483D7D"/>
    <w:rsid w:val="00483DAF"/>
    <w:rsid w:val="00484097"/>
    <w:rsid w:val="004846AA"/>
    <w:rsid w:val="00484834"/>
    <w:rsid w:val="00484DBF"/>
    <w:rsid w:val="004852C2"/>
    <w:rsid w:val="00485BA6"/>
    <w:rsid w:val="00485E77"/>
    <w:rsid w:val="00486017"/>
    <w:rsid w:val="00486350"/>
    <w:rsid w:val="0048662D"/>
    <w:rsid w:val="00487010"/>
    <w:rsid w:val="0048703C"/>
    <w:rsid w:val="00487415"/>
    <w:rsid w:val="004904D7"/>
    <w:rsid w:val="00491668"/>
    <w:rsid w:val="004925E1"/>
    <w:rsid w:val="00493835"/>
    <w:rsid w:val="00493FAD"/>
    <w:rsid w:val="00494075"/>
    <w:rsid w:val="00494825"/>
    <w:rsid w:val="00494B24"/>
    <w:rsid w:val="0049584D"/>
    <w:rsid w:val="00496888"/>
    <w:rsid w:val="00497033"/>
    <w:rsid w:val="0049731E"/>
    <w:rsid w:val="004976E7"/>
    <w:rsid w:val="00497E2D"/>
    <w:rsid w:val="004A013A"/>
    <w:rsid w:val="004A08B3"/>
    <w:rsid w:val="004A0AF1"/>
    <w:rsid w:val="004A0C3B"/>
    <w:rsid w:val="004A12A7"/>
    <w:rsid w:val="004A1572"/>
    <w:rsid w:val="004A184C"/>
    <w:rsid w:val="004A1ADF"/>
    <w:rsid w:val="004A1DA7"/>
    <w:rsid w:val="004A28AF"/>
    <w:rsid w:val="004A2B69"/>
    <w:rsid w:val="004A2E68"/>
    <w:rsid w:val="004A34E2"/>
    <w:rsid w:val="004A4338"/>
    <w:rsid w:val="004A4451"/>
    <w:rsid w:val="004A4B8E"/>
    <w:rsid w:val="004A5909"/>
    <w:rsid w:val="004A6534"/>
    <w:rsid w:val="004A65AC"/>
    <w:rsid w:val="004A6AD1"/>
    <w:rsid w:val="004A7B94"/>
    <w:rsid w:val="004B0967"/>
    <w:rsid w:val="004B15B4"/>
    <w:rsid w:val="004B1662"/>
    <w:rsid w:val="004B21E2"/>
    <w:rsid w:val="004B2493"/>
    <w:rsid w:val="004B308D"/>
    <w:rsid w:val="004B4089"/>
    <w:rsid w:val="004B4147"/>
    <w:rsid w:val="004B50E0"/>
    <w:rsid w:val="004B5B0D"/>
    <w:rsid w:val="004B5C82"/>
    <w:rsid w:val="004B63F5"/>
    <w:rsid w:val="004B69BA"/>
    <w:rsid w:val="004B6B44"/>
    <w:rsid w:val="004B7167"/>
    <w:rsid w:val="004B733E"/>
    <w:rsid w:val="004B764E"/>
    <w:rsid w:val="004B7B26"/>
    <w:rsid w:val="004C0055"/>
    <w:rsid w:val="004C0668"/>
    <w:rsid w:val="004C1016"/>
    <w:rsid w:val="004C1367"/>
    <w:rsid w:val="004C20A6"/>
    <w:rsid w:val="004C2A7C"/>
    <w:rsid w:val="004C2AA1"/>
    <w:rsid w:val="004C2CF9"/>
    <w:rsid w:val="004C3061"/>
    <w:rsid w:val="004C33C8"/>
    <w:rsid w:val="004C34E3"/>
    <w:rsid w:val="004C4154"/>
    <w:rsid w:val="004C4466"/>
    <w:rsid w:val="004C5C00"/>
    <w:rsid w:val="004C5C74"/>
    <w:rsid w:val="004C5CF2"/>
    <w:rsid w:val="004C6985"/>
    <w:rsid w:val="004C7280"/>
    <w:rsid w:val="004C749A"/>
    <w:rsid w:val="004D0771"/>
    <w:rsid w:val="004D098C"/>
    <w:rsid w:val="004D15EC"/>
    <w:rsid w:val="004D236D"/>
    <w:rsid w:val="004D24C5"/>
    <w:rsid w:val="004D2B8C"/>
    <w:rsid w:val="004D2BC6"/>
    <w:rsid w:val="004D2F15"/>
    <w:rsid w:val="004D3175"/>
    <w:rsid w:val="004D43A1"/>
    <w:rsid w:val="004D4676"/>
    <w:rsid w:val="004D46D2"/>
    <w:rsid w:val="004D4B8A"/>
    <w:rsid w:val="004D5467"/>
    <w:rsid w:val="004D58E0"/>
    <w:rsid w:val="004D5F7A"/>
    <w:rsid w:val="004D6220"/>
    <w:rsid w:val="004D62B1"/>
    <w:rsid w:val="004D6510"/>
    <w:rsid w:val="004D673F"/>
    <w:rsid w:val="004D6913"/>
    <w:rsid w:val="004D6D46"/>
    <w:rsid w:val="004D7116"/>
    <w:rsid w:val="004D7410"/>
    <w:rsid w:val="004D7480"/>
    <w:rsid w:val="004D779B"/>
    <w:rsid w:val="004D78B2"/>
    <w:rsid w:val="004D7B8A"/>
    <w:rsid w:val="004D7DBA"/>
    <w:rsid w:val="004E0571"/>
    <w:rsid w:val="004E072E"/>
    <w:rsid w:val="004E15B4"/>
    <w:rsid w:val="004E18C5"/>
    <w:rsid w:val="004E1AF3"/>
    <w:rsid w:val="004E1ED4"/>
    <w:rsid w:val="004E261F"/>
    <w:rsid w:val="004E2989"/>
    <w:rsid w:val="004E29D6"/>
    <w:rsid w:val="004E2A3B"/>
    <w:rsid w:val="004E3756"/>
    <w:rsid w:val="004E3783"/>
    <w:rsid w:val="004E39D1"/>
    <w:rsid w:val="004E4185"/>
    <w:rsid w:val="004E42C0"/>
    <w:rsid w:val="004E465B"/>
    <w:rsid w:val="004E47B6"/>
    <w:rsid w:val="004E4EBF"/>
    <w:rsid w:val="004E533F"/>
    <w:rsid w:val="004E636B"/>
    <w:rsid w:val="004E6638"/>
    <w:rsid w:val="004E699F"/>
    <w:rsid w:val="004E6A7A"/>
    <w:rsid w:val="004E70EE"/>
    <w:rsid w:val="004E734A"/>
    <w:rsid w:val="004E73A7"/>
    <w:rsid w:val="004E7B72"/>
    <w:rsid w:val="004F044C"/>
    <w:rsid w:val="004F1CDC"/>
    <w:rsid w:val="004F2516"/>
    <w:rsid w:val="004F369E"/>
    <w:rsid w:val="004F3BB5"/>
    <w:rsid w:val="004F3CB5"/>
    <w:rsid w:val="004F4A8E"/>
    <w:rsid w:val="004F50F5"/>
    <w:rsid w:val="004F5F24"/>
    <w:rsid w:val="004F6084"/>
    <w:rsid w:val="004F6BA9"/>
    <w:rsid w:val="004F737E"/>
    <w:rsid w:val="004F73C6"/>
    <w:rsid w:val="004F73FB"/>
    <w:rsid w:val="0050058C"/>
    <w:rsid w:val="00500E4F"/>
    <w:rsid w:val="00500EF7"/>
    <w:rsid w:val="00501987"/>
    <w:rsid w:val="00501ECD"/>
    <w:rsid w:val="0050228A"/>
    <w:rsid w:val="0050311B"/>
    <w:rsid w:val="00503C1A"/>
    <w:rsid w:val="0050423D"/>
    <w:rsid w:val="00504918"/>
    <w:rsid w:val="00504A8D"/>
    <w:rsid w:val="00504C58"/>
    <w:rsid w:val="00504F31"/>
    <w:rsid w:val="005068C7"/>
    <w:rsid w:val="00506D9D"/>
    <w:rsid w:val="005074E9"/>
    <w:rsid w:val="00510821"/>
    <w:rsid w:val="00510C12"/>
    <w:rsid w:val="0051107D"/>
    <w:rsid w:val="005112B1"/>
    <w:rsid w:val="005113EA"/>
    <w:rsid w:val="005116F4"/>
    <w:rsid w:val="0051211D"/>
    <w:rsid w:val="00516057"/>
    <w:rsid w:val="00516536"/>
    <w:rsid w:val="00517918"/>
    <w:rsid w:val="00517B2D"/>
    <w:rsid w:val="00517B4D"/>
    <w:rsid w:val="00517BA9"/>
    <w:rsid w:val="00517FA6"/>
    <w:rsid w:val="005209A2"/>
    <w:rsid w:val="00520D45"/>
    <w:rsid w:val="005229A5"/>
    <w:rsid w:val="00522B37"/>
    <w:rsid w:val="005231CF"/>
    <w:rsid w:val="00523763"/>
    <w:rsid w:val="00523EC5"/>
    <w:rsid w:val="00525548"/>
    <w:rsid w:val="00525CFB"/>
    <w:rsid w:val="005260E8"/>
    <w:rsid w:val="0052653A"/>
    <w:rsid w:val="005272FF"/>
    <w:rsid w:val="00527363"/>
    <w:rsid w:val="00527591"/>
    <w:rsid w:val="0052767F"/>
    <w:rsid w:val="00527DEB"/>
    <w:rsid w:val="00527EDE"/>
    <w:rsid w:val="00530826"/>
    <w:rsid w:val="00530F78"/>
    <w:rsid w:val="00531ABA"/>
    <w:rsid w:val="00532580"/>
    <w:rsid w:val="0053298E"/>
    <w:rsid w:val="00532B11"/>
    <w:rsid w:val="00532FF4"/>
    <w:rsid w:val="00533B35"/>
    <w:rsid w:val="005345A2"/>
    <w:rsid w:val="0053496D"/>
    <w:rsid w:val="00534C16"/>
    <w:rsid w:val="00535004"/>
    <w:rsid w:val="0053684C"/>
    <w:rsid w:val="00536B20"/>
    <w:rsid w:val="00536E5A"/>
    <w:rsid w:val="0054010A"/>
    <w:rsid w:val="00540209"/>
    <w:rsid w:val="005409E7"/>
    <w:rsid w:val="00541C96"/>
    <w:rsid w:val="00541D40"/>
    <w:rsid w:val="005422C8"/>
    <w:rsid w:val="00542691"/>
    <w:rsid w:val="00542BA2"/>
    <w:rsid w:val="0054331C"/>
    <w:rsid w:val="0054343B"/>
    <w:rsid w:val="00543B50"/>
    <w:rsid w:val="00543CCB"/>
    <w:rsid w:val="00544B22"/>
    <w:rsid w:val="005451FC"/>
    <w:rsid w:val="005452B4"/>
    <w:rsid w:val="00545A90"/>
    <w:rsid w:val="00545E5B"/>
    <w:rsid w:val="00546C34"/>
    <w:rsid w:val="00547537"/>
    <w:rsid w:val="00547BD9"/>
    <w:rsid w:val="00547F4D"/>
    <w:rsid w:val="00550057"/>
    <w:rsid w:val="00550095"/>
    <w:rsid w:val="0055109F"/>
    <w:rsid w:val="00551554"/>
    <w:rsid w:val="005515E7"/>
    <w:rsid w:val="00551728"/>
    <w:rsid w:val="00551ACE"/>
    <w:rsid w:val="00551DF0"/>
    <w:rsid w:val="0055200F"/>
    <w:rsid w:val="005524A2"/>
    <w:rsid w:val="00552DE7"/>
    <w:rsid w:val="00553781"/>
    <w:rsid w:val="00553810"/>
    <w:rsid w:val="005538D6"/>
    <w:rsid w:val="00553DD3"/>
    <w:rsid w:val="00553F54"/>
    <w:rsid w:val="00554B32"/>
    <w:rsid w:val="00554ED3"/>
    <w:rsid w:val="00555740"/>
    <w:rsid w:val="00556967"/>
    <w:rsid w:val="00556A19"/>
    <w:rsid w:val="00557802"/>
    <w:rsid w:val="005616E5"/>
    <w:rsid w:val="00561DB3"/>
    <w:rsid w:val="00561E3E"/>
    <w:rsid w:val="0056206C"/>
    <w:rsid w:val="0056294E"/>
    <w:rsid w:val="00562F1C"/>
    <w:rsid w:val="00562FF0"/>
    <w:rsid w:val="005633B4"/>
    <w:rsid w:val="005633E0"/>
    <w:rsid w:val="0056355A"/>
    <w:rsid w:val="00563D9F"/>
    <w:rsid w:val="00564171"/>
    <w:rsid w:val="00565742"/>
    <w:rsid w:val="00565F9B"/>
    <w:rsid w:val="005667F5"/>
    <w:rsid w:val="005670B1"/>
    <w:rsid w:val="00567236"/>
    <w:rsid w:val="005678B2"/>
    <w:rsid w:val="00567BB6"/>
    <w:rsid w:val="005710A9"/>
    <w:rsid w:val="00571182"/>
    <w:rsid w:val="00571FAA"/>
    <w:rsid w:val="00572C1C"/>
    <w:rsid w:val="00573121"/>
    <w:rsid w:val="00573400"/>
    <w:rsid w:val="005734A8"/>
    <w:rsid w:val="00574A62"/>
    <w:rsid w:val="00575347"/>
    <w:rsid w:val="005754CB"/>
    <w:rsid w:val="0057651B"/>
    <w:rsid w:val="005776C3"/>
    <w:rsid w:val="00577B01"/>
    <w:rsid w:val="005804FF"/>
    <w:rsid w:val="00580841"/>
    <w:rsid w:val="00580C3F"/>
    <w:rsid w:val="00580F05"/>
    <w:rsid w:val="00580FCC"/>
    <w:rsid w:val="00584156"/>
    <w:rsid w:val="005845D9"/>
    <w:rsid w:val="00584602"/>
    <w:rsid w:val="00584A8A"/>
    <w:rsid w:val="00584F35"/>
    <w:rsid w:val="00585D61"/>
    <w:rsid w:val="0058609E"/>
    <w:rsid w:val="00586296"/>
    <w:rsid w:val="0058676A"/>
    <w:rsid w:val="005869E6"/>
    <w:rsid w:val="00586C8D"/>
    <w:rsid w:val="00587BB3"/>
    <w:rsid w:val="00587F6D"/>
    <w:rsid w:val="0059043A"/>
    <w:rsid w:val="005904B1"/>
    <w:rsid w:val="00590BA8"/>
    <w:rsid w:val="00590C16"/>
    <w:rsid w:val="00590CA6"/>
    <w:rsid w:val="00591838"/>
    <w:rsid w:val="00591B01"/>
    <w:rsid w:val="00591F4D"/>
    <w:rsid w:val="00592346"/>
    <w:rsid w:val="0059305F"/>
    <w:rsid w:val="00593BE9"/>
    <w:rsid w:val="00593D2A"/>
    <w:rsid w:val="00594C41"/>
    <w:rsid w:val="00594D59"/>
    <w:rsid w:val="005955B6"/>
    <w:rsid w:val="005957F0"/>
    <w:rsid w:val="005959E8"/>
    <w:rsid w:val="00595C69"/>
    <w:rsid w:val="005963C1"/>
    <w:rsid w:val="00596A9D"/>
    <w:rsid w:val="0059743B"/>
    <w:rsid w:val="00597F34"/>
    <w:rsid w:val="00597FBC"/>
    <w:rsid w:val="005A005F"/>
    <w:rsid w:val="005A1C2E"/>
    <w:rsid w:val="005A223C"/>
    <w:rsid w:val="005A229E"/>
    <w:rsid w:val="005A28E4"/>
    <w:rsid w:val="005A2A1E"/>
    <w:rsid w:val="005A2C5B"/>
    <w:rsid w:val="005A2D90"/>
    <w:rsid w:val="005A2DA9"/>
    <w:rsid w:val="005A3296"/>
    <w:rsid w:val="005A3EAA"/>
    <w:rsid w:val="005A4172"/>
    <w:rsid w:val="005A41C3"/>
    <w:rsid w:val="005A5A28"/>
    <w:rsid w:val="005A5C64"/>
    <w:rsid w:val="005A6083"/>
    <w:rsid w:val="005A6121"/>
    <w:rsid w:val="005A6155"/>
    <w:rsid w:val="005A6932"/>
    <w:rsid w:val="005A73F7"/>
    <w:rsid w:val="005A7B5E"/>
    <w:rsid w:val="005B0154"/>
    <w:rsid w:val="005B0EDB"/>
    <w:rsid w:val="005B0FC1"/>
    <w:rsid w:val="005B120B"/>
    <w:rsid w:val="005B1B42"/>
    <w:rsid w:val="005B2F4F"/>
    <w:rsid w:val="005B3062"/>
    <w:rsid w:val="005B313C"/>
    <w:rsid w:val="005B34A5"/>
    <w:rsid w:val="005B46D0"/>
    <w:rsid w:val="005B580C"/>
    <w:rsid w:val="005B593F"/>
    <w:rsid w:val="005B7C78"/>
    <w:rsid w:val="005C119F"/>
    <w:rsid w:val="005C170E"/>
    <w:rsid w:val="005C187F"/>
    <w:rsid w:val="005C1C06"/>
    <w:rsid w:val="005C234F"/>
    <w:rsid w:val="005C2C7B"/>
    <w:rsid w:val="005C3C1C"/>
    <w:rsid w:val="005C3D3B"/>
    <w:rsid w:val="005C3FB3"/>
    <w:rsid w:val="005C4218"/>
    <w:rsid w:val="005C5E15"/>
    <w:rsid w:val="005C5FCD"/>
    <w:rsid w:val="005C60D6"/>
    <w:rsid w:val="005C633D"/>
    <w:rsid w:val="005C6C3F"/>
    <w:rsid w:val="005C750C"/>
    <w:rsid w:val="005D0067"/>
    <w:rsid w:val="005D00EC"/>
    <w:rsid w:val="005D0919"/>
    <w:rsid w:val="005D09DF"/>
    <w:rsid w:val="005D0B63"/>
    <w:rsid w:val="005D0E41"/>
    <w:rsid w:val="005D1513"/>
    <w:rsid w:val="005D1B49"/>
    <w:rsid w:val="005D2A59"/>
    <w:rsid w:val="005D2BF2"/>
    <w:rsid w:val="005D2DB2"/>
    <w:rsid w:val="005D323D"/>
    <w:rsid w:val="005D334E"/>
    <w:rsid w:val="005D368B"/>
    <w:rsid w:val="005D3938"/>
    <w:rsid w:val="005D41A4"/>
    <w:rsid w:val="005D46F8"/>
    <w:rsid w:val="005D4823"/>
    <w:rsid w:val="005D4FA2"/>
    <w:rsid w:val="005D5238"/>
    <w:rsid w:val="005D5781"/>
    <w:rsid w:val="005D614D"/>
    <w:rsid w:val="005D619D"/>
    <w:rsid w:val="005D65CD"/>
    <w:rsid w:val="005D6917"/>
    <w:rsid w:val="005D6ECF"/>
    <w:rsid w:val="005D76B0"/>
    <w:rsid w:val="005D783F"/>
    <w:rsid w:val="005D7E08"/>
    <w:rsid w:val="005E00BF"/>
    <w:rsid w:val="005E0680"/>
    <w:rsid w:val="005E0DF2"/>
    <w:rsid w:val="005E1A3B"/>
    <w:rsid w:val="005E22B0"/>
    <w:rsid w:val="005E3256"/>
    <w:rsid w:val="005E33B9"/>
    <w:rsid w:val="005E5C74"/>
    <w:rsid w:val="005E72CD"/>
    <w:rsid w:val="005E79F6"/>
    <w:rsid w:val="005E7C2B"/>
    <w:rsid w:val="005E7EA4"/>
    <w:rsid w:val="005E7EDE"/>
    <w:rsid w:val="005F0A2D"/>
    <w:rsid w:val="005F0CCD"/>
    <w:rsid w:val="005F134D"/>
    <w:rsid w:val="005F1351"/>
    <w:rsid w:val="005F150C"/>
    <w:rsid w:val="005F1BC7"/>
    <w:rsid w:val="005F1EBF"/>
    <w:rsid w:val="005F1F99"/>
    <w:rsid w:val="005F2098"/>
    <w:rsid w:val="005F27F8"/>
    <w:rsid w:val="005F350C"/>
    <w:rsid w:val="005F3C7B"/>
    <w:rsid w:val="005F3E36"/>
    <w:rsid w:val="005F3F4D"/>
    <w:rsid w:val="005F430C"/>
    <w:rsid w:val="005F457C"/>
    <w:rsid w:val="005F5862"/>
    <w:rsid w:val="005F5C0D"/>
    <w:rsid w:val="005F5F2D"/>
    <w:rsid w:val="005F742C"/>
    <w:rsid w:val="005F76C6"/>
    <w:rsid w:val="005F78F8"/>
    <w:rsid w:val="00600359"/>
    <w:rsid w:val="00601829"/>
    <w:rsid w:val="00602201"/>
    <w:rsid w:val="00602EE5"/>
    <w:rsid w:val="00603061"/>
    <w:rsid w:val="00604456"/>
    <w:rsid w:val="00604637"/>
    <w:rsid w:val="00605551"/>
    <w:rsid w:val="0060566F"/>
    <w:rsid w:val="0060616B"/>
    <w:rsid w:val="006069D0"/>
    <w:rsid w:val="006105DF"/>
    <w:rsid w:val="0061087F"/>
    <w:rsid w:val="006115D4"/>
    <w:rsid w:val="0061167D"/>
    <w:rsid w:val="00611B30"/>
    <w:rsid w:val="006122F1"/>
    <w:rsid w:val="0061233A"/>
    <w:rsid w:val="00612545"/>
    <w:rsid w:val="006125C9"/>
    <w:rsid w:val="00612BBA"/>
    <w:rsid w:val="00613525"/>
    <w:rsid w:val="00613942"/>
    <w:rsid w:val="00613E90"/>
    <w:rsid w:val="00614C56"/>
    <w:rsid w:val="00615401"/>
    <w:rsid w:val="0061637F"/>
    <w:rsid w:val="00616FC3"/>
    <w:rsid w:val="0061703C"/>
    <w:rsid w:val="00617171"/>
    <w:rsid w:val="0061749D"/>
    <w:rsid w:val="006176DC"/>
    <w:rsid w:val="00617D04"/>
    <w:rsid w:val="00617E01"/>
    <w:rsid w:val="00617EE9"/>
    <w:rsid w:val="006205F8"/>
    <w:rsid w:val="0062093E"/>
    <w:rsid w:val="00622477"/>
    <w:rsid w:val="00622545"/>
    <w:rsid w:val="006227D3"/>
    <w:rsid w:val="006227DB"/>
    <w:rsid w:val="006237F1"/>
    <w:rsid w:val="00623F3A"/>
    <w:rsid w:val="006247D0"/>
    <w:rsid w:val="00625635"/>
    <w:rsid w:val="006257D5"/>
    <w:rsid w:val="00625CEF"/>
    <w:rsid w:val="00626252"/>
    <w:rsid w:val="00626391"/>
    <w:rsid w:val="006265D1"/>
    <w:rsid w:val="00626AE7"/>
    <w:rsid w:val="00626E51"/>
    <w:rsid w:val="00630205"/>
    <w:rsid w:val="00630441"/>
    <w:rsid w:val="0063089C"/>
    <w:rsid w:val="006316FC"/>
    <w:rsid w:val="006324F9"/>
    <w:rsid w:val="00632F57"/>
    <w:rsid w:val="0063328A"/>
    <w:rsid w:val="006332DD"/>
    <w:rsid w:val="00633BB0"/>
    <w:rsid w:val="00633FD2"/>
    <w:rsid w:val="00633FD3"/>
    <w:rsid w:val="006342B2"/>
    <w:rsid w:val="006345B5"/>
    <w:rsid w:val="00634943"/>
    <w:rsid w:val="00634CBF"/>
    <w:rsid w:val="00634E23"/>
    <w:rsid w:val="006353DD"/>
    <w:rsid w:val="006357C7"/>
    <w:rsid w:val="006361E8"/>
    <w:rsid w:val="0063641C"/>
    <w:rsid w:val="00636F1C"/>
    <w:rsid w:val="006407B9"/>
    <w:rsid w:val="00640995"/>
    <w:rsid w:val="00640BC6"/>
    <w:rsid w:val="00640E0B"/>
    <w:rsid w:val="00641A8E"/>
    <w:rsid w:val="00641DA0"/>
    <w:rsid w:val="00641F56"/>
    <w:rsid w:val="00642738"/>
    <w:rsid w:val="00642FF1"/>
    <w:rsid w:val="00643167"/>
    <w:rsid w:val="0064318A"/>
    <w:rsid w:val="0064400E"/>
    <w:rsid w:val="00645635"/>
    <w:rsid w:val="006479C5"/>
    <w:rsid w:val="00647D5F"/>
    <w:rsid w:val="00647E78"/>
    <w:rsid w:val="006501B6"/>
    <w:rsid w:val="00650C1F"/>
    <w:rsid w:val="00650CBD"/>
    <w:rsid w:val="0065103B"/>
    <w:rsid w:val="006523D0"/>
    <w:rsid w:val="0065278B"/>
    <w:rsid w:val="00652AF1"/>
    <w:rsid w:val="00652BAB"/>
    <w:rsid w:val="00653BF9"/>
    <w:rsid w:val="006546DB"/>
    <w:rsid w:val="00655044"/>
    <w:rsid w:val="00655948"/>
    <w:rsid w:val="00655A73"/>
    <w:rsid w:val="00655DB0"/>
    <w:rsid w:val="006561D8"/>
    <w:rsid w:val="00656DEE"/>
    <w:rsid w:val="00657735"/>
    <w:rsid w:val="00657787"/>
    <w:rsid w:val="00660CF8"/>
    <w:rsid w:val="006613A4"/>
    <w:rsid w:val="00661582"/>
    <w:rsid w:val="00661CE9"/>
    <w:rsid w:val="006620BC"/>
    <w:rsid w:val="006621B0"/>
    <w:rsid w:val="0066279C"/>
    <w:rsid w:val="006639CD"/>
    <w:rsid w:val="006639DB"/>
    <w:rsid w:val="00665155"/>
    <w:rsid w:val="00665DBA"/>
    <w:rsid w:val="0066686A"/>
    <w:rsid w:val="006668A3"/>
    <w:rsid w:val="00666955"/>
    <w:rsid w:val="00666BFE"/>
    <w:rsid w:val="00666E2C"/>
    <w:rsid w:val="0066792A"/>
    <w:rsid w:val="00670236"/>
    <w:rsid w:val="00670283"/>
    <w:rsid w:val="00670B8D"/>
    <w:rsid w:val="006710CA"/>
    <w:rsid w:val="00671ACB"/>
    <w:rsid w:val="00672B68"/>
    <w:rsid w:val="00673191"/>
    <w:rsid w:val="006731C0"/>
    <w:rsid w:val="00673732"/>
    <w:rsid w:val="00673E70"/>
    <w:rsid w:val="00674F93"/>
    <w:rsid w:val="0067501E"/>
    <w:rsid w:val="006758B8"/>
    <w:rsid w:val="00675F4D"/>
    <w:rsid w:val="00675FC7"/>
    <w:rsid w:val="006765EB"/>
    <w:rsid w:val="006765EC"/>
    <w:rsid w:val="006768FA"/>
    <w:rsid w:val="0067701D"/>
    <w:rsid w:val="006770E8"/>
    <w:rsid w:val="00677A8A"/>
    <w:rsid w:val="00677AEE"/>
    <w:rsid w:val="00677BA5"/>
    <w:rsid w:val="00680588"/>
    <w:rsid w:val="00680594"/>
    <w:rsid w:val="00680A7E"/>
    <w:rsid w:val="00682796"/>
    <w:rsid w:val="00682A4A"/>
    <w:rsid w:val="00682EF3"/>
    <w:rsid w:val="006838B7"/>
    <w:rsid w:val="0068400F"/>
    <w:rsid w:val="006844CF"/>
    <w:rsid w:val="0068464D"/>
    <w:rsid w:val="00684871"/>
    <w:rsid w:val="00684C5C"/>
    <w:rsid w:val="00684C92"/>
    <w:rsid w:val="0068548C"/>
    <w:rsid w:val="00685959"/>
    <w:rsid w:val="0068678B"/>
    <w:rsid w:val="00687D08"/>
    <w:rsid w:val="00687D24"/>
    <w:rsid w:val="00687E50"/>
    <w:rsid w:val="006912CC"/>
    <w:rsid w:val="00691EB0"/>
    <w:rsid w:val="00692C96"/>
    <w:rsid w:val="00693729"/>
    <w:rsid w:val="00693AF5"/>
    <w:rsid w:val="006940CD"/>
    <w:rsid w:val="00694144"/>
    <w:rsid w:val="006948EB"/>
    <w:rsid w:val="00694D4E"/>
    <w:rsid w:val="00695499"/>
    <w:rsid w:val="00696654"/>
    <w:rsid w:val="00696B1B"/>
    <w:rsid w:val="00697D24"/>
    <w:rsid w:val="00697DC0"/>
    <w:rsid w:val="006A02DD"/>
    <w:rsid w:val="006A0F8C"/>
    <w:rsid w:val="006A4399"/>
    <w:rsid w:val="006A46AB"/>
    <w:rsid w:val="006A628D"/>
    <w:rsid w:val="006A6891"/>
    <w:rsid w:val="006A6AB6"/>
    <w:rsid w:val="006A6B20"/>
    <w:rsid w:val="006A788F"/>
    <w:rsid w:val="006A7A3F"/>
    <w:rsid w:val="006B03D7"/>
    <w:rsid w:val="006B0C08"/>
    <w:rsid w:val="006B1C26"/>
    <w:rsid w:val="006B1C32"/>
    <w:rsid w:val="006B1C54"/>
    <w:rsid w:val="006B1FA3"/>
    <w:rsid w:val="006B24DC"/>
    <w:rsid w:val="006B26DE"/>
    <w:rsid w:val="006B2C8C"/>
    <w:rsid w:val="006B2E5C"/>
    <w:rsid w:val="006B333A"/>
    <w:rsid w:val="006B3C43"/>
    <w:rsid w:val="006B4084"/>
    <w:rsid w:val="006B44C9"/>
    <w:rsid w:val="006B551D"/>
    <w:rsid w:val="006B5D72"/>
    <w:rsid w:val="006B5DD8"/>
    <w:rsid w:val="006B6013"/>
    <w:rsid w:val="006B77A9"/>
    <w:rsid w:val="006B78B8"/>
    <w:rsid w:val="006B7AEA"/>
    <w:rsid w:val="006B7B92"/>
    <w:rsid w:val="006C0104"/>
    <w:rsid w:val="006C01AD"/>
    <w:rsid w:val="006C0E0A"/>
    <w:rsid w:val="006C0FEE"/>
    <w:rsid w:val="006C1406"/>
    <w:rsid w:val="006C14FF"/>
    <w:rsid w:val="006C196B"/>
    <w:rsid w:val="006C1C60"/>
    <w:rsid w:val="006C1E0D"/>
    <w:rsid w:val="006C2E07"/>
    <w:rsid w:val="006C37A0"/>
    <w:rsid w:val="006C3DA2"/>
    <w:rsid w:val="006C41EB"/>
    <w:rsid w:val="006C4392"/>
    <w:rsid w:val="006C45A9"/>
    <w:rsid w:val="006C5B54"/>
    <w:rsid w:val="006C5CA0"/>
    <w:rsid w:val="006C5E42"/>
    <w:rsid w:val="006C701A"/>
    <w:rsid w:val="006D0240"/>
    <w:rsid w:val="006D0975"/>
    <w:rsid w:val="006D0C22"/>
    <w:rsid w:val="006D0E21"/>
    <w:rsid w:val="006D28AA"/>
    <w:rsid w:val="006D2FEB"/>
    <w:rsid w:val="006D38F9"/>
    <w:rsid w:val="006D4613"/>
    <w:rsid w:val="006D46FC"/>
    <w:rsid w:val="006D4F94"/>
    <w:rsid w:val="006D63F8"/>
    <w:rsid w:val="006D6B4C"/>
    <w:rsid w:val="006D6C9C"/>
    <w:rsid w:val="006D6FA8"/>
    <w:rsid w:val="006D735A"/>
    <w:rsid w:val="006D7441"/>
    <w:rsid w:val="006D774D"/>
    <w:rsid w:val="006D7DB9"/>
    <w:rsid w:val="006E05EE"/>
    <w:rsid w:val="006E0989"/>
    <w:rsid w:val="006E09EF"/>
    <w:rsid w:val="006E0D71"/>
    <w:rsid w:val="006E0FFB"/>
    <w:rsid w:val="006E12B6"/>
    <w:rsid w:val="006E1EA4"/>
    <w:rsid w:val="006E3371"/>
    <w:rsid w:val="006E35AC"/>
    <w:rsid w:val="006E3D94"/>
    <w:rsid w:val="006E41E4"/>
    <w:rsid w:val="006E4729"/>
    <w:rsid w:val="006E4E9F"/>
    <w:rsid w:val="006E4F3D"/>
    <w:rsid w:val="006E521F"/>
    <w:rsid w:val="006E563A"/>
    <w:rsid w:val="006E57BF"/>
    <w:rsid w:val="006E65CC"/>
    <w:rsid w:val="006E6C83"/>
    <w:rsid w:val="006E6D1D"/>
    <w:rsid w:val="006E71D4"/>
    <w:rsid w:val="006E7A85"/>
    <w:rsid w:val="006E7AF3"/>
    <w:rsid w:val="006F01A1"/>
    <w:rsid w:val="006F08A8"/>
    <w:rsid w:val="006F0B98"/>
    <w:rsid w:val="006F2DF2"/>
    <w:rsid w:val="006F304F"/>
    <w:rsid w:val="006F3061"/>
    <w:rsid w:val="006F34DF"/>
    <w:rsid w:val="006F368A"/>
    <w:rsid w:val="006F3D7F"/>
    <w:rsid w:val="006F3DFC"/>
    <w:rsid w:val="006F4063"/>
    <w:rsid w:val="006F49BC"/>
    <w:rsid w:val="006F50FA"/>
    <w:rsid w:val="006F51B7"/>
    <w:rsid w:val="006F6591"/>
    <w:rsid w:val="006F6628"/>
    <w:rsid w:val="00700021"/>
    <w:rsid w:val="007007D5"/>
    <w:rsid w:val="0070158E"/>
    <w:rsid w:val="00701CD9"/>
    <w:rsid w:val="00702465"/>
    <w:rsid w:val="00702A37"/>
    <w:rsid w:val="00703C9F"/>
    <w:rsid w:val="00703DC4"/>
    <w:rsid w:val="007040DA"/>
    <w:rsid w:val="00704395"/>
    <w:rsid w:val="007050B2"/>
    <w:rsid w:val="007061A5"/>
    <w:rsid w:val="007067CB"/>
    <w:rsid w:val="00706EA5"/>
    <w:rsid w:val="0070748A"/>
    <w:rsid w:val="007101FD"/>
    <w:rsid w:val="0071045E"/>
    <w:rsid w:val="007116D8"/>
    <w:rsid w:val="00712002"/>
    <w:rsid w:val="00712DB1"/>
    <w:rsid w:val="00713421"/>
    <w:rsid w:val="00713461"/>
    <w:rsid w:val="007138F8"/>
    <w:rsid w:val="00714936"/>
    <w:rsid w:val="00714BC9"/>
    <w:rsid w:val="00715A5D"/>
    <w:rsid w:val="00716343"/>
    <w:rsid w:val="00716896"/>
    <w:rsid w:val="00717028"/>
    <w:rsid w:val="00717045"/>
    <w:rsid w:val="007172E2"/>
    <w:rsid w:val="007179E9"/>
    <w:rsid w:val="00717CF8"/>
    <w:rsid w:val="00717DF3"/>
    <w:rsid w:val="00717F15"/>
    <w:rsid w:val="00720406"/>
    <w:rsid w:val="00721513"/>
    <w:rsid w:val="00721ED3"/>
    <w:rsid w:val="007221E3"/>
    <w:rsid w:val="00722CD1"/>
    <w:rsid w:val="00722E21"/>
    <w:rsid w:val="0072331E"/>
    <w:rsid w:val="0072375C"/>
    <w:rsid w:val="007239CF"/>
    <w:rsid w:val="00723EB5"/>
    <w:rsid w:val="007243F1"/>
    <w:rsid w:val="00724658"/>
    <w:rsid w:val="00724A9A"/>
    <w:rsid w:val="00724FD0"/>
    <w:rsid w:val="0072508F"/>
    <w:rsid w:val="007250D8"/>
    <w:rsid w:val="007255C4"/>
    <w:rsid w:val="0072623E"/>
    <w:rsid w:val="00726501"/>
    <w:rsid w:val="00726CC4"/>
    <w:rsid w:val="00726DD5"/>
    <w:rsid w:val="007276AE"/>
    <w:rsid w:val="007278CB"/>
    <w:rsid w:val="00727D5F"/>
    <w:rsid w:val="00727F9B"/>
    <w:rsid w:val="007301DB"/>
    <w:rsid w:val="0073024C"/>
    <w:rsid w:val="007304C2"/>
    <w:rsid w:val="00730C02"/>
    <w:rsid w:val="007317CD"/>
    <w:rsid w:val="0073256E"/>
    <w:rsid w:val="00732A29"/>
    <w:rsid w:val="00732BDD"/>
    <w:rsid w:val="007333B2"/>
    <w:rsid w:val="00733A45"/>
    <w:rsid w:val="0073402B"/>
    <w:rsid w:val="007351D7"/>
    <w:rsid w:val="00735554"/>
    <w:rsid w:val="00736585"/>
    <w:rsid w:val="007365BA"/>
    <w:rsid w:val="007366BD"/>
    <w:rsid w:val="00736C9B"/>
    <w:rsid w:val="00737655"/>
    <w:rsid w:val="00737C4F"/>
    <w:rsid w:val="00737D95"/>
    <w:rsid w:val="00740614"/>
    <w:rsid w:val="00740935"/>
    <w:rsid w:val="00740AD8"/>
    <w:rsid w:val="007412E7"/>
    <w:rsid w:val="007412F0"/>
    <w:rsid w:val="00741390"/>
    <w:rsid w:val="00741CD1"/>
    <w:rsid w:val="00742968"/>
    <w:rsid w:val="00742B4D"/>
    <w:rsid w:val="00744780"/>
    <w:rsid w:val="0074498E"/>
    <w:rsid w:val="00744B4D"/>
    <w:rsid w:val="00744DDF"/>
    <w:rsid w:val="0074530E"/>
    <w:rsid w:val="0074587C"/>
    <w:rsid w:val="007460B6"/>
    <w:rsid w:val="00746503"/>
    <w:rsid w:val="00746625"/>
    <w:rsid w:val="007469CF"/>
    <w:rsid w:val="00751CA2"/>
    <w:rsid w:val="007535AF"/>
    <w:rsid w:val="00753B81"/>
    <w:rsid w:val="007543B3"/>
    <w:rsid w:val="00754438"/>
    <w:rsid w:val="00754639"/>
    <w:rsid w:val="00754C77"/>
    <w:rsid w:val="00755C1A"/>
    <w:rsid w:val="00755C82"/>
    <w:rsid w:val="0075610B"/>
    <w:rsid w:val="00756306"/>
    <w:rsid w:val="007564BC"/>
    <w:rsid w:val="00757CCB"/>
    <w:rsid w:val="00760143"/>
    <w:rsid w:val="007607BA"/>
    <w:rsid w:val="007612A9"/>
    <w:rsid w:val="00761A77"/>
    <w:rsid w:val="00761B00"/>
    <w:rsid w:val="00761CE3"/>
    <w:rsid w:val="007624EA"/>
    <w:rsid w:val="00762965"/>
    <w:rsid w:val="00762A69"/>
    <w:rsid w:val="007638BD"/>
    <w:rsid w:val="007654EA"/>
    <w:rsid w:val="00765CF6"/>
    <w:rsid w:val="00766355"/>
    <w:rsid w:val="007663ED"/>
    <w:rsid w:val="007672FD"/>
    <w:rsid w:val="0076772F"/>
    <w:rsid w:val="00767735"/>
    <w:rsid w:val="00767791"/>
    <w:rsid w:val="0076781A"/>
    <w:rsid w:val="00770D21"/>
    <w:rsid w:val="0077189D"/>
    <w:rsid w:val="00771908"/>
    <w:rsid w:val="00772913"/>
    <w:rsid w:val="00772AE4"/>
    <w:rsid w:val="00772EC1"/>
    <w:rsid w:val="00773ADE"/>
    <w:rsid w:val="00773B80"/>
    <w:rsid w:val="00774C7C"/>
    <w:rsid w:val="0077517D"/>
    <w:rsid w:val="00776407"/>
    <w:rsid w:val="007768CC"/>
    <w:rsid w:val="00776E8F"/>
    <w:rsid w:val="00777314"/>
    <w:rsid w:val="007776CD"/>
    <w:rsid w:val="007800C9"/>
    <w:rsid w:val="00780AD9"/>
    <w:rsid w:val="007813F2"/>
    <w:rsid w:val="007818AA"/>
    <w:rsid w:val="00781A72"/>
    <w:rsid w:val="00781D2F"/>
    <w:rsid w:val="00781F41"/>
    <w:rsid w:val="0078257A"/>
    <w:rsid w:val="007829F0"/>
    <w:rsid w:val="00782B92"/>
    <w:rsid w:val="0078322A"/>
    <w:rsid w:val="00783266"/>
    <w:rsid w:val="00783420"/>
    <w:rsid w:val="00783484"/>
    <w:rsid w:val="0078375D"/>
    <w:rsid w:val="007838D2"/>
    <w:rsid w:val="0078411C"/>
    <w:rsid w:val="00784691"/>
    <w:rsid w:val="00784BDD"/>
    <w:rsid w:val="00784C2D"/>
    <w:rsid w:val="00784D1E"/>
    <w:rsid w:val="00785112"/>
    <w:rsid w:val="0078521B"/>
    <w:rsid w:val="00785A00"/>
    <w:rsid w:val="00785BFC"/>
    <w:rsid w:val="00786D23"/>
    <w:rsid w:val="00786D94"/>
    <w:rsid w:val="00786E33"/>
    <w:rsid w:val="0078721B"/>
    <w:rsid w:val="007900C0"/>
    <w:rsid w:val="0079104E"/>
    <w:rsid w:val="00791333"/>
    <w:rsid w:val="007914F7"/>
    <w:rsid w:val="00791F86"/>
    <w:rsid w:val="00792132"/>
    <w:rsid w:val="0079216A"/>
    <w:rsid w:val="00792F22"/>
    <w:rsid w:val="00793859"/>
    <w:rsid w:val="00793D0A"/>
    <w:rsid w:val="00794196"/>
    <w:rsid w:val="007944EF"/>
    <w:rsid w:val="007957FD"/>
    <w:rsid w:val="00795A81"/>
    <w:rsid w:val="007967D3"/>
    <w:rsid w:val="00796AC2"/>
    <w:rsid w:val="00796B5F"/>
    <w:rsid w:val="007A0379"/>
    <w:rsid w:val="007A03B9"/>
    <w:rsid w:val="007A0589"/>
    <w:rsid w:val="007A0A3B"/>
    <w:rsid w:val="007A1B6E"/>
    <w:rsid w:val="007A208E"/>
    <w:rsid w:val="007A2096"/>
    <w:rsid w:val="007A28F6"/>
    <w:rsid w:val="007A2A9C"/>
    <w:rsid w:val="007A3363"/>
    <w:rsid w:val="007A3ECF"/>
    <w:rsid w:val="007A4BFB"/>
    <w:rsid w:val="007A5564"/>
    <w:rsid w:val="007A57F3"/>
    <w:rsid w:val="007A5D52"/>
    <w:rsid w:val="007A636A"/>
    <w:rsid w:val="007A64CC"/>
    <w:rsid w:val="007A6831"/>
    <w:rsid w:val="007A68A1"/>
    <w:rsid w:val="007A6B45"/>
    <w:rsid w:val="007A6E21"/>
    <w:rsid w:val="007A7557"/>
    <w:rsid w:val="007A7919"/>
    <w:rsid w:val="007A7C0E"/>
    <w:rsid w:val="007A7D06"/>
    <w:rsid w:val="007B0491"/>
    <w:rsid w:val="007B16D9"/>
    <w:rsid w:val="007B247E"/>
    <w:rsid w:val="007B2A5E"/>
    <w:rsid w:val="007B3AE5"/>
    <w:rsid w:val="007B43AD"/>
    <w:rsid w:val="007B4598"/>
    <w:rsid w:val="007B4C82"/>
    <w:rsid w:val="007B6854"/>
    <w:rsid w:val="007B7889"/>
    <w:rsid w:val="007B7F86"/>
    <w:rsid w:val="007C0D37"/>
    <w:rsid w:val="007C29A4"/>
    <w:rsid w:val="007C36E5"/>
    <w:rsid w:val="007C499B"/>
    <w:rsid w:val="007C531F"/>
    <w:rsid w:val="007C53B4"/>
    <w:rsid w:val="007C58DD"/>
    <w:rsid w:val="007C59A0"/>
    <w:rsid w:val="007C5DE4"/>
    <w:rsid w:val="007C668B"/>
    <w:rsid w:val="007C6B77"/>
    <w:rsid w:val="007C7344"/>
    <w:rsid w:val="007C7990"/>
    <w:rsid w:val="007C7F88"/>
    <w:rsid w:val="007D006A"/>
    <w:rsid w:val="007D0A5E"/>
    <w:rsid w:val="007D0CE5"/>
    <w:rsid w:val="007D27D4"/>
    <w:rsid w:val="007D28CB"/>
    <w:rsid w:val="007D2C34"/>
    <w:rsid w:val="007D2E90"/>
    <w:rsid w:val="007D33FB"/>
    <w:rsid w:val="007D3A53"/>
    <w:rsid w:val="007D4060"/>
    <w:rsid w:val="007D4B7A"/>
    <w:rsid w:val="007D518E"/>
    <w:rsid w:val="007D55B0"/>
    <w:rsid w:val="007D6349"/>
    <w:rsid w:val="007D63FD"/>
    <w:rsid w:val="007D6585"/>
    <w:rsid w:val="007D671A"/>
    <w:rsid w:val="007D6866"/>
    <w:rsid w:val="007D699B"/>
    <w:rsid w:val="007D69E7"/>
    <w:rsid w:val="007D70BB"/>
    <w:rsid w:val="007E0B04"/>
    <w:rsid w:val="007E1E05"/>
    <w:rsid w:val="007E2075"/>
    <w:rsid w:val="007E2440"/>
    <w:rsid w:val="007E246F"/>
    <w:rsid w:val="007E256B"/>
    <w:rsid w:val="007E2C59"/>
    <w:rsid w:val="007E374D"/>
    <w:rsid w:val="007E3907"/>
    <w:rsid w:val="007E4CEB"/>
    <w:rsid w:val="007E616C"/>
    <w:rsid w:val="007E6E81"/>
    <w:rsid w:val="007E7876"/>
    <w:rsid w:val="007E7E39"/>
    <w:rsid w:val="007F001D"/>
    <w:rsid w:val="007F0091"/>
    <w:rsid w:val="007F0237"/>
    <w:rsid w:val="007F0A5D"/>
    <w:rsid w:val="007F1604"/>
    <w:rsid w:val="007F1FF9"/>
    <w:rsid w:val="007F20AC"/>
    <w:rsid w:val="007F2767"/>
    <w:rsid w:val="007F2E97"/>
    <w:rsid w:val="007F351A"/>
    <w:rsid w:val="007F386E"/>
    <w:rsid w:val="007F3B28"/>
    <w:rsid w:val="007F466C"/>
    <w:rsid w:val="007F5A11"/>
    <w:rsid w:val="007F6342"/>
    <w:rsid w:val="007F65A9"/>
    <w:rsid w:val="007F68F1"/>
    <w:rsid w:val="007F6DC4"/>
    <w:rsid w:val="00800842"/>
    <w:rsid w:val="00800BCD"/>
    <w:rsid w:val="0080102C"/>
    <w:rsid w:val="00801204"/>
    <w:rsid w:val="00801F21"/>
    <w:rsid w:val="00802399"/>
    <w:rsid w:val="0080284D"/>
    <w:rsid w:val="008029CD"/>
    <w:rsid w:val="00802AC3"/>
    <w:rsid w:val="00803B90"/>
    <w:rsid w:val="00804485"/>
    <w:rsid w:val="00804F4A"/>
    <w:rsid w:val="00804FE2"/>
    <w:rsid w:val="00805261"/>
    <w:rsid w:val="00805CBA"/>
    <w:rsid w:val="00805D00"/>
    <w:rsid w:val="008060C4"/>
    <w:rsid w:val="0080636F"/>
    <w:rsid w:val="008064D5"/>
    <w:rsid w:val="00806B93"/>
    <w:rsid w:val="00806D7D"/>
    <w:rsid w:val="00807496"/>
    <w:rsid w:val="00807A19"/>
    <w:rsid w:val="00807CF4"/>
    <w:rsid w:val="00810490"/>
    <w:rsid w:val="00812FC8"/>
    <w:rsid w:val="008143E6"/>
    <w:rsid w:val="00814E1B"/>
    <w:rsid w:val="0081589A"/>
    <w:rsid w:val="00815B05"/>
    <w:rsid w:val="00816C40"/>
    <w:rsid w:val="00820E0D"/>
    <w:rsid w:val="008222C6"/>
    <w:rsid w:val="00822485"/>
    <w:rsid w:val="008224D2"/>
    <w:rsid w:val="00822B50"/>
    <w:rsid w:val="00823236"/>
    <w:rsid w:val="0082373C"/>
    <w:rsid w:val="0082379E"/>
    <w:rsid w:val="0082423D"/>
    <w:rsid w:val="0082424D"/>
    <w:rsid w:val="0082443D"/>
    <w:rsid w:val="008249C5"/>
    <w:rsid w:val="00824A88"/>
    <w:rsid w:val="00824C29"/>
    <w:rsid w:val="0082548C"/>
    <w:rsid w:val="00825E41"/>
    <w:rsid w:val="00830354"/>
    <w:rsid w:val="0083055C"/>
    <w:rsid w:val="00830D47"/>
    <w:rsid w:val="008317EE"/>
    <w:rsid w:val="00831D9E"/>
    <w:rsid w:val="00832485"/>
    <w:rsid w:val="00832521"/>
    <w:rsid w:val="00832B29"/>
    <w:rsid w:val="00834DD2"/>
    <w:rsid w:val="008351CD"/>
    <w:rsid w:val="00835D42"/>
    <w:rsid w:val="008366C5"/>
    <w:rsid w:val="008376AD"/>
    <w:rsid w:val="00837B47"/>
    <w:rsid w:val="00837D19"/>
    <w:rsid w:val="00840A7B"/>
    <w:rsid w:val="00842074"/>
    <w:rsid w:val="00842214"/>
    <w:rsid w:val="00842A0C"/>
    <w:rsid w:val="00843DA1"/>
    <w:rsid w:val="00845198"/>
    <w:rsid w:val="008451C3"/>
    <w:rsid w:val="0084527A"/>
    <w:rsid w:val="008456C9"/>
    <w:rsid w:val="00845ABD"/>
    <w:rsid w:val="00845D27"/>
    <w:rsid w:val="008462E5"/>
    <w:rsid w:val="008477F3"/>
    <w:rsid w:val="00847E21"/>
    <w:rsid w:val="00847E86"/>
    <w:rsid w:val="00850611"/>
    <w:rsid w:val="00850656"/>
    <w:rsid w:val="00850661"/>
    <w:rsid w:val="00851CEF"/>
    <w:rsid w:val="00852879"/>
    <w:rsid w:val="00853849"/>
    <w:rsid w:val="00854473"/>
    <w:rsid w:val="00854A3A"/>
    <w:rsid w:val="00854B0F"/>
    <w:rsid w:val="00854B1D"/>
    <w:rsid w:val="00854CCF"/>
    <w:rsid w:val="00854FDE"/>
    <w:rsid w:val="008551D6"/>
    <w:rsid w:val="00855B0A"/>
    <w:rsid w:val="00855FFA"/>
    <w:rsid w:val="00856F80"/>
    <w:rsid w:val="0085795C"/>
    <w:rsid w:val="00857BD2"/>
    <w:rsid w:val="00860C80"/>
    <w:rsid w:val="00861954"/>
    <w:rsid w:val="00861C2F"/>
    <w:rsid w:val="00863195"/>
    <w:rsid w:val="0086331D"/>
    <w:rsid w:val="00863704"/>
    <w:rsid w:val="00863781"/>
    <w:rsid w:val="00863AFC"/>
    <w:rsid w:val="008644E8"/>
    <w:rsid w:val="0086469F"/>
    <w:rsid w:val="00864B7B"/>
    <w:rsid w:val="00865116"/>
    <w:rsid w:val="008652D0"/>
    <w:rsid w:val="0086532F"/>
    <w:rsid w:val="00865BC6"/>
    <w:rsid w:val="0086617E"/>
    <w:rsid w:val="00866A3D"/>
    <w:rsid w:val="00867986"/>
    <w:rsid w:val="00870A89"/>
    <w:rsid w:val="008710DA"/>
    <w:rsid w:val="0087113D"/>
    <w:rsid w:val="00871214"/>
    <w:rsid w:val="00871C70"/>
    <w:rsid w:val="00872332"/>
    <w:rsid w:val="0087267D"/>
    <w:rsid w:val="008729A5"/>
    <w:rsid w:val="00873080"/>
    <w:rsid w:val="008736CD"/>
    <w:rsid w:val="00874AD8"/>
    <w:rsid w:val="00874B36"/>
    <w:rsid w:val="00874CE0"/>
    <w:rsid w:val="008756A7"/>
    <w:rsid w:val="00876188"/>
    <w:rsid w:val="00876AF1"/>
    <w:rsid w:val="00877921"/>
    <w:rsid w:val="008779BB"/>
    <w:rsid w:val="00877BCA"/>
    <w:rsid w:val="00877C01"/>
    <w:rsid w:val="00877DE7"/>
    <w:rsid w:val="008815A6"/>
    <w:rsid w:val="008816BE"/>
    <w:rsid w:val="00881829"/>
    <w:rsid w:val="00881C17"/>
    <w:rsid w:val="00882578"/>
    <w:rsid w:val="00882696"/>
    <w:rsid w:val="00882E4B"/>
    <w:rsid w:val="00882F00"/>
    <w:rsid w:val="0088451B"/>
    <w:rsid w:val="00884783"/>
    <w:rsid w:val="00885AE1"/>
    <w:rsid w:val="008860A1"/>
    <w:rsid w:val="0088610F"/>
    <w:rsid w:val="00886268"/>
    <w:rsid w:val="0088695A"/>
    <w:rsid w:val="00887568"/>
    <w:rsid w:val="00887792"/>
    <w:rsid w:val="008904C3"/>
    <w:rsid w:val="008924D7"/>
    <w:rsid w:val="0089264E"/>
    <w:rsid w:val="008929FD"/>
    <w:rsid w:val="00892CBA"/>
    <w:rsid w:val="0089337C"/>
    <w:rsid w:val="008934F7"/>
    <w:rsid w:val="00893651"/>
    <w:rsid w:val="00893F2F"/>
    <w:rsid w:val="008946B0"/>
    <w:rsid w:val="008951D5"/>
    <w:rsid w:val="008956E8"/>
    <w:rsid w:val="00896744"/>
    <w:rsid w:val="00896C58"/>
    <w:rsid w:val="00896C8C"/>
    <w:rsid w:val="0089712C"/>
    <w:rsid w:val="00897BB4"/>
    <w:rsid w:val="00897CE2"/>
    <w:rsid w:val="008A00AA"/>
    <w:rsid w:val="008A0AC5"/>
    <w:rsid w:val="008A0C2B"/>
    <w:rsid w:val="008A14CD"/>
    <w:rsid w:val="008A2195"/>
    <w:rsid w:val="008A21AB"/>
    <w:rsid w:val="008A28C0"/>
    <w:rsid w:val="008A30BD"/>
    <w:rsid w:val="008A59AE"/>
    <w:rsid w:val="008A6119"/>
    <w:rsid w:val="008A6138"/>
    <w:rsid w:val="008A6225"/>
    <w:rsid w:val="008A6287"/>
    <w:rsid w:val="008A66D6"/>
    <w:rsid w:val="008A714D"/>
    <w:rsid w:val="008A7B2D"/>
    <w:rsid w:val="008A7BCF"/>
    <w:rsid w:val="008A7F48"/>
    <w:rsid w:val="008B15C9"/>
    <w:rsid w:val="008B2002"/>
    <w:rsid w:val="008B319D"/>
    <w:rsid w:val="008B3FE4"/>
    <w:rsid w:val="008B4633"/>
    <w:rsid w:val="008B4939"/>
    <w:rsid w:val="008B62CE"/>
    <w:rsid w:val="008B63DD"/>
    <w:rsid w:val="008B66D7"/>
    <w:rsid w:val="008B6F69"/>
    <w:rsid w:val="008B71AB"/>
    <w:rsid w:val="008B78D7"/>
    <w:rsid w:val="008C045B"/>
    <w:rsid w:val="008C04EB"/>
    <w:rsid w:val="008C0752"/>
    <w:rsid w:val="008C0D37"/>
    <w:rsid w:val="008C0EFE"/>
    <w:rsid w:val="008C0FD0"/>
    <w:rsid w:val="008C1CFF"/>
    <w:rsid w:val="008C1FCF"/>
    <w:rsid w:val="008C42B5"/>
    <w:rsid w:val="008C42DC"/>
    <w:rsid w:val="008C4503"/>
    <w:rsid w:val="008C49D5"/>
    <w:rsid w:val="008C49EA"/>
    <w:rsid w:val="008C4A56"/>
    <w:rsid w:val="008C4DCD"/>
    <w:rsid w:val="008C5339"/>
    <w:rsid w:val="008C68C1"/>
    <w:rsid w:val="008C6B68"/>
    <w:rsid w:val="008C6E48"/>
    <w:rsid w:val="008C73D0"/>
    <w:rsid w:val="008C76FD"/>
    <w:rsid w:val="008D0238"/>
    <w:rsid w:val="008D0574"/>
    <w:rsid w:val="008D0883"/>
    <w:rsid w:val="008D1F95"/>
    <w:rsid w:val="008D209E"/>
    <w:rsid w:val="008D2403"/>
    <w:rsid w:val="008D3533"/>
    <w:rsid w:val="008D3651"/>
    <w:rsid w:val="008D39B8"/>
    <w:rsid w:val="008D3B76"/>
    <w:rsid w:val="008D3DB9"/>
    <w:rsid w:val="008D4AE5"/>
    <w:rsid w:val="008D56C3"/>
    <w:rsid w:val="008D6039"/>
    <w:rsid w:val="008D7289"/>
    <w:rsid w:val="008D7C6A"/>
    <w:rsid w:val="008E0526"/>
    <w:rsid w:val="008E09C6"/>
    <w:rsid w:val="008E11D1"/>
    <w:rsid w:val="008E1605"/>
    <w:rsid w:val="008E1EB5"/>
    <w:rsid w:val="008E2CAC"/>
    <w:rsid w:val="008E3F96"/>
    <w:rsid w:val="008E45CD"/>
    <w:rsid w:val="008E4904"/>
    <w:rsid w:val="008E4937"/>
    <w:rsid w:val="008E5EEC"/>
    <w:rsid w:val="008E65A9"/>
    <w:rsid w:val="008E6691"/>
    <w:rsid w:val="008E67E3"/>
    <w:rsid w:val="008E6888"/>
    <w:rsid w:val="008E6A9C"/>
    <w:rsid w:val="008E6D70"/>
    <w:rsid w:val="008E6EFF"/>
    <w:rsid w:val="008E7D32"/>
    <w:rsid w:val="008F0140"/>
    <w:rsid w:val="008F16AC"/>
    <w:rsid w:val="008F2025"/>
    <w:rsid w:val="008F2359"/>
    <w:rsid w:val="008F295B"/>
    <w:rsid w:val="008F3100"/>
    <w:rsid w:val="008F324F"/>
    <w:rsid w:val="008F3695"/>
    <w:rsid w:val="008F39C3"/>
    <w:rsid w:val="008F3A0D"/>
    <w:rsid w:val="008F412A"/>
    <w:rsid w:val="008F4F31"/>
    <w:rsid w:val="008F4F53"/>
    <w:rsid w:val="008F5E52"/>
    <w:rsid w:val="008F5F31"/>
    <w:rsid w:val="008F6552"/>
    <w:rsid w:val="008F657D"/>
    <w:rsid w:val="008F6923"/>
    <w:rsid w:val="008F6F48"/>
    <w:rsid w:val="008F6FD1"/>
    <w:rsid w:val="008F72A4"/>
    <w:rsid w:val="008F7795"/>
    <w:rsid w:val="008F7D23"/>
    <w:rsid w:val="008F7E5E"/>
    <w:rsid w:val="00900776"/>
    <w:rsid w:val="00901355"/>
    <w:rsid w:val="009017E5"/>
    <w:rsid w:val="00901FF9"/>
    <w:rsid w:val="0090371A"/>
    <w:rsid w:val="00904204"/>
    <w:rsid w:val="00904DD7"/>
    <w:rsid w:val="00905A87"/>
    <w:rsid w:val="0090609C"/>
    <w:rsid w:val="00906C42"/>
    <w:rsid w:val="009078B4"/>
    <w:rsid w:val="0090798E"/>
    <w:rsid w:val="009102F6"/>
    <w:rsid w:val="00910AEC"/>
    <w:rsid w:val="00911E96"/>
    <w:rsid w:val="00912009"/>
    <w:rsid w:val="00912120"/>
    <w:rsid w:val="009122AF"/>
    <w:rsid w:val="00912C12"/>
    <w:rsid w:val="00913884"/>
    <w:rsid w:val="00913E86"/>
    <w:rsid w:val="0091478D"/>
    <w:rsid w:val="00915B4B"/>
    <w:rsid w:val="00915C79"/>
    <w:rsid w:val="009166AC"/>
    <w:rsid w:val="00917DD0"/>
    <w:rsid w:val="00917F75"/>
    <w:rsid w:val="0092105C"/>
    <w:rsid w:val="009217F2"/>
    <w:rsid w:val="00921A4C"/>
    <w:rsid w:val="00921C87"/>
    <w:rsid w:val="00922233"/>
    <w:rsid w:val="009222D6"/>
    <w:rsid w:val="00923554"/>
    <w:rsid w:val="00923922"/>
    <w:rsid w:val="009242C8"/>
    <w:rsid w:val="009246FD"/>
    <w:rsid w:val="00924A2A"/>
    <w:rsid w:val="009261EC"/>
    <w:rsid w:val="009307FE"/>
    <w:rsid w:val="00930F54"/>
    <w:rsid w:val="00931445"/>
    <w:rsid w:val="00931525"/>
    <w:rsid w:val="009317F1"/>
    <w:rsid w:val="00931B62"/>
    <w:rsid w:val="00931E2B"/>
    <w:rsid w:val="00931E4B"/>
    <w:rsid w:val="00931EC6"/>
    <w:rsid w:val="00931F4A"/>
    <w:rsid w:val="00933799"/>
    <w:rsid w:val="00933FEC"/>
    <w:rsid w:val="00934513"/>
    <w:rsid w:val="00934CED"/>
    <w:rsid w:val="009351A7"/>
    <w:rsid w:val="00935D40"/>
    <w:rsid w:val="00935E3F"/>
    <w:rsid w:val="009360E7"/>
    <w:rsid w:val="0093670E"/>
    <w:rsid w:val="00937937"/>
    <w:rsid w:val="0094125D"/>
    <w:rsid w:val="009418F1"/>
    <w:rsid w:val="0094198C"/>
    <w:rsid w:val="009419E8"/>
    <w:rsid w:val="00941F5C"/>
    <w:rsid w:val="0094233E"/>
    <w:rsid w:val="00942654"/>
    <w:rsid w:val="00943373"/>
    <w:rsid w:val="009445F1"/>
    <w:rsid w:val="00944738"/>
    <w:rsid w:val="00944D25"/>
    <w:rsid w:val="00944DE3"/>
    <w:rsid w:val="00945228"/>
    <w:rsid w:val="009452C7"/>
    <w:rsid w:val="009455B4"/>
    <w:rsid w:val="009463D7"/>
    <w:rsid w:val="00946860"/>
    <w:rsid w:val="00946A8F"/>
    <w:rsid w:val="0094730C"/>
    <w:rsid w:val="00947B65"/>
    <w:rsid w:val="00950576"/>
    <w:rsid w:val="009517E2"/>
    <w:rsid w:val="00951B3E"/>
    <w:rsid w:val="00951C80"/>
    <w:rsid w:val="009521B5"/>
    <w:rsid w:val="009527D5"/>
    <w:rsid w:val="009528C3"/>
    <w:rsid w:val="00952E65"/>
    <w:rsid w:val="00953EF8"/>
    <w:rsid w:val="0095401C"/>
    <w:rsid w:val="009542A9"/>
    <w:rsid w:val="00954C1A"/>
    <w:rsid w:val="00955117"/>
    <w:rsid w:val="00955950"/>
    <w:rsid w:val="0095614B"/>
    <w:rsid w:val="009562B7"/>
    <w:rsid w:val="009565E3"/>
    <w:rsid w:val="0095691A"/>
    <w:rsid w:val="00956AF9"/>
    <w:rsid w:val="00960736"/>
    <w:rsid w:val="00960884"/>
    <w:rsid w:val="00961814"/>
    <w:rsid w:val="00961A5C"/>
    <w:rsid w:val="00961F3B"/>
    <w:rsid w:val="00962072"/>
    <w:rsid w:val="00962145"/>
    <w:rsid w:val="00962A49"/>
    <w:rsid w:val="009645EA"/>
    <w:rsid w:val="0096574A"/>
    <w:rsid w:val="00965901"/>
    <w:rsid w:val="00965A3D"/>
    <w:rsid w:val="00965B38"/>
    <w:rsid w:val="009673B5"/>
    <w:rsid w:val="009700BF"/>
    <w:rsid w:val="00971211"/>
    <w:rsid w:val="00971A4A"/>
    <w:rsid w:val="00972919"/>
    <w:rsid w:val="00972965"/>
    <w:rsid w:val="00973303"/>
    <w:rsid w:val="00973989"/>
    <w:rsid w:val="00974065"/>
    <w:rsid w:val="00974457"/>
    <w:rsid w:val="00974A7F"/>
    <w:rsid w:val="00975D5D"/>
    <w:rsid w:val="00976D87"/>
    <w:rsid w:val="00980374"/>
    <w:rsid w:val="00980691"/>
    <w:rsid w:val="00980A0F"/>
    <w:rsid w:val="009814D1"/>
    <w:rsid w:val="00982169"/>
    <w:rsid w:val="009823B9"/>
    <w:rsid w:val="009827C5"/>
    <w:rsid w:val="00982AA1"/>
    <w:rsid w:val="00983407"/>
    <w:rsid w:val="00983763"/>
    <w:rsid w:val="00983834"/>
    <w:rsid w:val="009838F1"/>
    <w:rsid w:val="00983A32"/>
    <w:rsid w:val="009846AC"/>
    <w:rsid w:val="00984A4E"/>
    <w:rsid w:val="00984FB1"/>
    <w:rsid w:val="00984FC0"/>
    <w:rsid w:val="00985017"/>
    <w:rsid w:val="00985562"/>
    <w:rsid w:val="00985DAF"/>
    <w:rsid w:val="00986A55"/>
    <w:rsid w:val="00986F6D"/>
    <w:rsid w:val="0098705F"/>
    <w:rsid w:val="009877A9"/>
    <w:rsid w:val="00987AC5"/>
    <w:rsid w:val="00987BE5"/>
    <w:rsid w:val="00987F74"/>
    <w:rsid w:val="009909D3"/>
    <w:rsid w:val="00991094"/>
    <w:rsid w:val="00991197"/>
    <w:rsid w:val="0099147E"/>
    <w:rsid w:val="00991C0C"/>
    <w:rsid w:val="00991C0E"/>
    <w:rsid w:val="00992AE0"/>
    <w:rsid w:val="00994711"/>
    <w:rsid w:val="00994759"/>
    <w:rsid w:val="00994D9D"/>
    <w:rsid w:val="00995BB3"/>
    <w:rsid w:val="009960A1"/>
    <w:rsid w:val="009967E0"/>
    <w:rsid w:val="009972A9"/>
    <w:rsid w:val="00997487"/>
    <w:rsid w:val="009976F5"/>
    <w:rsid w:val="00997A2C"/>
    <w:rsid w:val="00997CC5"/>
    <w:rsid w:val="009A069C"/>
    <w:rsid w:val="009A16C1"/>
    <w:rsid w:val="009A1987"/>
    <w:rsid w:val="009A1F71"/>
    <w:rsid w:val="009A2ADB"/>
    <w:rsid w:val="009A38B6"/>
    <w:rsid w:val="009A3967"/>
    <w:rsid w:val="009A3BA7"/>
    <w:rsid w:val="009A3DE1"/>
    <w:rsid w:val="009A40D8"/>
    <w:rsid w:val="009A40F1"/>
    <w:rsid w:val="009A603B"/>
    <w:rsid w:val="009A622D"/>
    <w:rsid w:val="009A6613"/>
    <w:rsid w:val="009A67E3"/>
    <w:rsid w:val="009A68BE"/>
    <w:rsid w:val="009A70BF"/>
    <w:rsid w:val="009A75DE"/>
    <w:rsid w:val="009A781B"/>
    <w:rsid w:val="009A7B04"/>
    <w:rsid w:val="009B0A18"/>
    <w:rsid w:val="009B0CC2"/>
    <w:rsid w:val="009B15A4"/>
    <w:rsid w:val="009B15FD"/>
    <w:rsid w:val="009B1A2F"/>
    <w:rsid w:val="009B2A89"/>
    <w:rsid w:val="009B2C34"/>
    <w:rsid w:val="009B2E0A"/>
    <w:rsid w:val="009B323F"/>
    <w:rsid w:val="009B34BB"/>
    <w:rsid w:val="009B3711"/>
    <w:rsid w:val="009B3BEA"/>
    <w:rsid w:val="009B494A"/>
    <w:rsid w:val="009B4E43"/>
    <w:rsid w:val="009B5466"/>
    <w:rsid w:val="009B626C"/>
    <w:rsid w:val="009B6946"/>
    <w:rsid w:val="009B6A6D"/>
    <w:rsid w:val="009B7471"/>
    <w:rsid w:val="009B77A6"/>
    <w:rsid w:val="009C00BB"/>
    <w:rsid w:val="009C0E5E"/>
    <w:rsid w:val="009C18E4"/>
    <w:rsid w:val="009C191A"/>
    <w:rsid w:val="009C1BC3"/>
    <w:rsid w:val="009C1F4A"/>
    <w:rsid w:val="009C2140"/>
    <w:rsid w:val="009C2F88"/>
    <w:rsid w:val="009C321D"/>
    <w:rsid w:val="009C34E2"/>
    <w:rsid w:val="009C3756"/>
    <w:rsid w:val="009C37C7"/>
    <w:rsid w:val="009C38E2"/>
    <w:rsid w:val="009C39F3"/>
    <w:rsid w:val="009C3D3E"/>
    <w:rsid w:val="009C441F"/>
    <w:rsid w:val="009C4570"/>
    <w:rsid w:val="009C459A"/>
    <w:rsid w:val="009C7161"/>
    <w:rsid w:val="009C72D5"/>
    <w:rsid w:val="009C7682"/>
    <w:rsid w:val="009C7D27"/>
    <w:rsid w:val="009D05E5"/>
    <w:rsid w:val="009D0890"/>
    <w:rsid w:val="009D08D3"/>
    <w:rsid w:val="009D0BD6"/>
    <w:rsid w:val="009D0C13"/>
    <w:rsid w:val="009D0EA6"/>
    <w:rsid w:val="009D1416"/>
    <w:rsid w:val="009D147C"/>
    <w:rsid w:val="009D29BA"/>
    <w:rsid w:val="009D29DB"/>
    <w:rsid w:val="009D311C"/>
    <w:rsid w:val="009D37A7"/>
    <w:rsid w:val="009D3B91"/>
    <w:rsid w:val="009D6278"/>
    <w:rsid w:val="009D65F6"/>
    <w:rsid w:val="009E0046"/>
    <w:rsid w:val="009E025E"/>
    <w:rsid w:val="009E0E4E"/>
    <w:rsid w:val="009E18D2"/>
    <w:rsid w:val="009E1946"/>
    <w:rsid w:val="009E2564"/>
    <w:rsid w:val="009E302A"/>
    <w:rsid w:val="009E336F"/>
    <w:rsid w:val="009E37CF"/>
    <w:rsid w:val="009E4744"/>
    <w:rsid w:val="009E4DFB"/>
    <w:rsid w:val="009E533B"/>
    <w:rsid w:val="009E6E84"/>
    <w:rsid w:val="009E735A"/>
    <w:rsid w:val="009E7B50"/>
    <w:rsid w:val="009E7C9F"/>
    <w:rsid w:val="009F028A"/>
    <w:rsid w:val="009F0435"/>
    <w:rsid w:val="009F117F"/>
    <w:rsid w:val="009F11CE"/>
    <w:rsid w:val="009F3413"/>
    <w:rsid w:val="009F402A"/>
    <w:rsid w:val="009F4269"/>
    <w:rsid w:val="009F4662"/>
    <w:rsid w:val="009F4E53"/>
    <w:rsid w:val="009F53F9"/>
    <w:rsid w:val="009F58AB"/>
    <w:rsid w:val="009F5966"/>
    <w:rsid w:val="009F6566"/>
    <w:rsid w:val="00A00378"/>
    <w:rsid w:val="00A007E7"/>
    <w:rsid w:val="00A00C78"/>
    <w:rsid w:val="00A00F95"/>
    <w:rsid w:val="00A01168"/>
    <w:rsid w:val="00A01B6E"/>
    <w:rsid w:val="00A02CC1"/>
    <w:rsid w:val="00A039B7"/>
    <w:rsid w:val="00A04746"/>
    <w:rsid w:val="00A048E2"/>
    <w:rsid w:val="00A06A29"/>
    <w:rsid w:val="00A06BCE"/>
    <w:rsid w:val="00A07C9B"/>
    <w:rsid w:val="00A07E57"/>
    <w:rsid w:val="00A07FFA"/>
    <w:rsid w:val="00A10EF5"/>
    <w:rsid w:val="00A12058"/>
    <w:rsid w:val="00A12723"/>
    <w:rsid w:val="00A12960"/>
    <w:rsid w:val="00A12FC1"/>
    <w:rsid w:val="00A132A1"/>
    <w:rsid w:val="00A133D7"/>
    <w:rsid w:val="00A13BD7"/>
    <w:rsid w:val="00A140C1"/>
    <w:rsid w:val="00A14275"/>
    <w:rsid w:val="00A17B69"/>
    <w:rsid w:val="00A207D2"/>
    <w:rsid w:val="00A209B5"/>
    <w:rsid w:val="00A2105C"/>
    <w:rsid w:val="00A21FAF"/>
    <w:rsid w:val="00A22480"/>
    <w:rsid w:val="00A2311B"/>
    <w:rsid w:val="00A2337B"/>
    <w:rsid w:val="00A2381A"/>
    <w:rsid w:val="00A2428D"/>
    <w:rsid w:val="00A255F5"/>
    <w:rsid w:val="00A259C9"/>
    <w:rsid w:val="00A2608E"/>
    <w:rsid w:val="00A26DD6"/>
    <w:rsid w:val="00A270B0"/>
    <w:rsid w:val="00A271DA"/>
    <w:rsid w:val="00A30B37"/>
    <w:rsid w:val="00A30CCA"/>
    <w:rsid w:val="00A30CDF"/>
    <w:rsid w:val="00A30DDD"/>
    <w:rsid w:val="00A310F6"/>
    <w:rsid w:val="00A3119E"/>
    <w:rsid w:val="00A3152C"/>
    <w:rsid w:val="00A31620"/>
    <w:rsid w:val="00A31E0B"/>
    <w:rsid w:val="00A32065"/>
    <w:rsid w:val="00A32D67"/>
    <w:rsid w:val="00A341F6"/>
    <w:rsid w:val="00A34B54"/>
    <w:rsid w:val="00A34CA9"/>
    <w:rsid w:val="00A35B47"/>
    <w:rsid w:val="00A360D9"/>
    <w:rsid w:val="00A36CC2"/>
    <w:rsid w:val="00A37868"/>
    <w:rsid w:val="00A409ED"/>
    <w:rsid w:val="00A40BAE"/>
    <w:rsid w:val="00A41633"/>
    <w:rsid w:val="00A41A83"/>
    <w:rsid w:val="00A42455"/>
    <w:rsid w:val="00A42474"/>
    <w:rsid w:val="00A42866"/>
    <w:rsid w:val="00A43321"/>
    <w:rsid w:val="00A437FC"/>
    <w:rsid w:val="00A4381B"/>
    <w:rsid w:val="00A43CD6"/>
    <w:rsid w:val="00A4481F"/>
    <w:rsid w:val="00A449D4"/>
    <w:rsid w:val="00A45658"/>
    <w:rsid w:val="00A45675"/>
    <w:rsid w:val="00A45AED"/>
    <w:rsid w:val="00A461F4"/>
    <w:rsid w:val="00A46304"/>
    <w:rsid w:val="00A46356"/>
    <w:rsid w:val="00A505AA"/>
    <w:rsid w:val="00A51335"/>
    <w:rsid w:val="00A513A2"/>
    <w:rsid w:val="00A51440"/>
    <w:rsid w:val="00A51E0D"/>
    <w:rsid w:val="00A52010"/>
    <w:rsid w:val="00A522B7"/>
    <w:rsid w:val="00A52979"/>
    <w:rsid w:val="00A52F8F"/>
    <w:rsid w:val="00A5458F"/>
    <w:rsid w:val="00A54ACE"/>
    <w:rsid w:val="00A553DA"/>
    <w:rsid w:val="00A5579D"/>
    <w:rsid w:val="00A55FA7"/>
    <w:rsid w:val="00A5672C"/>
    <w:rsid w:val="00A56E34"/>
    <w:rsid w:val="00A5765F"/>
    <w:rsid w:val="00A57F54"/>
    <w:rsid w:val="00A603B3"/>
    <w:rsid w:val="00A608BA"/>
    <w:rsid w:val="00A60A2D"/>
    <w:rsid w:val="00A60CDD"/>
    <w:rsid w:val="00A61005"/>
    <w:rsid w:val="00A61DF8"/>
    <w:rsid w:val="00A629C6"/>
    <w:rsid w:val="00A63513"/>
    <w:rsid w:val="00A63517"/>
    <w:rsid w:val="00A643FB"/>
    <w:rsid w:val="00A64C83"/>
    <w:rsid w:val="00A64D02"/>
    <w:rsid w:val="00A6556E"/>
    <w:rsid w:val="00A658E1"/>
    <w:rsid w:val="00A66B8B"/>
    <w:rsid w:val="00A676E5"/>
    <w:rsid w:val="00A67B7A"/>
    <w:rsid w:val="00A67FA6"/>
    <w:rsid w:val="00A703E0"/>
    <w:rsid w:val="00A70521"/>
    <w:rsid w:val="00A70E50"/>
    <w:rsid w:val="00A713E0"/>
    <w:rsid w:val="00A714E1"/>
    <w:rsid w:val="00A71BBB"/>
    <w:rsid w:val="00A71C4F"/>
    <w:rsid w:val="00A720FD"/>
    <w:rsid w:val="00A72EDB"/>
    <w:rsid w:val="00A72FEC"/>
    <w:rsid w:val="00A7455A"/>
    <w:rsid w:val="00A74F3C"/>
    <w:rsid w:val="00A7556E"/>
    <w:rsid w:val="00A75787"/>
    <w:rsid w:val="00A75D54"/>
    <w:rsid w:val="00A75D9A"/>
    <w:rsid w:val="00A76554"/>
    <w:rsid w:val="00A7672E"/>
    <w:rsid w:val="00A775C8"/>
    <w:rsid w:val="00A777B7"/>
    <w:rsid w:val="00A7791C"/>
    <w:rsid w:val="00A77A45"/>
    <w:rsid w:val="00A77BD8"/>
    <w:rsid w:val="00A77F64"/>
    <w:rsid w:val="00A80A9D"/>
    <w:rsid w:val="00A80C66"/>
    <w:rsid w:val="00A81A05"/>
    <w:rsid w:val="00A824BD"/>
    <w:rsid w:val="00A84562"/>
    <w:rsid w:val="00A8496F"/>
    <w:rsid w:val="00A85CB9"/>
    <w:rsid w:val="00A85E84"/>
    <w:rsid w:val="00A86655"/>
    <w:rsid w:val="00A868CB"/>
    <w:rsid w:val="00A87363"/>
    <w:rsid w:val="00A87656"/>
    <w:rsid w:val="00A877B8"/>
    <w:rsid w:val="00A87DC8"/>
    <w:rsid w:val="00A90C0C"/>
    <w:rsid w:val="00A9143F"/>
    <w:rsid w:val="00A91DAB"/>
    <w:rsid w:val="00A9202E"/>
    <w:rsid w:val="00A92154"/>
    <w:rsid w:val="00A92196"/>
    <w:rsid w:val="00A9246D"/>
    <w:rsid w:val="00A926A5"/>
    <w:rsid w:val="00A92726"/>
    <w:rsid w:val="00A92E04"/>
    <w:rsid w:val="00A93944"/>
    <w:rsid w:val="00A947B9"/>
    <w:rsid w:val="00A95160"/>
    <w:rsid w:val="00A95D2C"/>
    <w:rsid w:val="00A964FD"/>
    <w:rsid w:val="00A968FB"/>
    <w:rsid w:val="00A96A63"/>
    <w:rsid w:val="00A97196"/>
    <w:rsid w:val="00A97218"/>
    <w:rsid w:val="00A972A7"/>
    <w:rsid w:val="00A97957"/>
    <w:rsid w:val="00AA03B6"/>
    <w:rsid w:val="00AA0EBD"/>
    <w:rsid w:val="00AA26CE"/>
    <w:rsid w:val="00AA2828"/>
    <w:rsid w:val="00AA3078"/>
    <w:rsid w:val="00AA35F6"/>
    <w:rsid w:val="00AA3845"/>
    <w:rsid w:val="00AA3EEA"/>
    <w:rsid w:val="00AA4315"/>
    <w:rsid w:val="00AA4677"/>
    <w:rsid w:val="00AA6412"/>
    <w:rsid w:val="00AA6C5B"/>
    <w:rsid w:val="00AA7545"/>
    <w:rsid w:val="00AA7999"/>
    <w:rsid w:val="00AA7B34"/>
    <w:rsid w:val="00AA7D67"/>
    <w:rsid w:val="00AA7D97"/>
    <w:rsid w:val="00AB06E7"/>
    <w:rsid w:val="00AB09AF"/>
    <w:rsid w:val="00AB0BD5"/>
    <w:rsid w:val="00AB0F2A"/>
    <w:rsid w:val="00AB10E1"/>
    <w:rsid w:val="00AB1B83"/>
    <w:rsid w:val="00AB1BBA"/>
    <w:rsid w:val="00AB1F0A"/>
    <w:rsid w:val="00AB1F57"/>
    <w:rsid w:val="00AB2AB6"/>
    <w:rsid w:val="00AB2E9D"/>
    <w:rsid w:val="00AB311A"/>
    <w:rsid w:val="00AB3560"/>
    <w:rsid w:val="00AB3CB0"/>
    <w:rsid w:val="00AB3FF6"/>
    <w:rsid w:val="00AB4C9C"/>
    <w:rsid w:val="00AB4F7A"/>
    <w:rsid w:val="00AB56B7"/>
    <w:rsid w:val="00AB6313"/>
    <w:rsid w:val="00AB67E8"/>
    <w:rsid w:val="00AB6CD8"/>
    <w:rsid w:val="00AB6F8E"/>
    <w:rsid w:val="00AB7073"/>
    <w:rsid w:val="00AB7EB3"/>
    <w:rsid w:val="00AC08FF"/>
    <w:rsid w:val="00AC0E6F"/>
    <w:rsid w:val="00AC0FAF"/>
    <w:rsid w:val="00AC1805"/>
    <w:rsid w:val="00AC1FFE"/>
    <w:rsid w:val="00AC2840"/>
    <w:rsid w:val="00AC2EF2"/>
    <w:rsid w:val="00AC333F"/>
    <w:rsid w:val="00AC460E"/>
    <w:rsid w:val="00AC4819"/>
    <w:rsid w:val="00AC4918"/>
    <w:rsid w:val="00AC4C08"/>
    <w:rsid w:val="00AC5638"/>
    <w:rsid w:val="00AC57B5"/>
    <w:rsid w:val="00AC5B9D"/>
    <w:rsid w:val="00AC5C71"/>
    <w:rsid w:val="00AC688E"/>
    <w:rsid w:val="00AD01A4"/>
    <w:rsid w:val="00AD032F"/>
    <w:rsid w:val="00AD09B2"/>
    <w:rsid w:val="00AD15B9"/>
    <w:rsid w:val="00AD161B"/>
    <w:rsid w:val="00AD2767"/>
    <w:rsid w:val="00AD298D"/>
    <w:rsid w:val="00AD5925"/>
    <w:rsid w:val="00AD5A00"/>
    <w:rsid w:val="00AD668C"/>
    <w:rsid w:val="00AD6800"/>
    <w:rsid w:val="00AD7E0D"/>
    <w:rsid w:val="00AE1655"/>
    <w:rsid w:val="00AE263E"/>
    <w:rsid w:val="00AE280F"/>
    <w:rsid w:val="00AE2839"/>
    <w:rsid w:val="00AE2988"/>
    <w:rsid w:val="00AE3843"/>
    <w:rsid w:val="00AE4615"/>
    <w:rsid w:val="00AE4630"/>
    <w:rsid w:val="00AE4CB9"/>
    <w:rsid w:val="00AE5863"/>
    <w:rsid w:val="00AE6666"/>
    <w:rsid w:val="00AE6A98"/>
    <w:rsid w:val="00AE70C4"/>
    <w:rsid w:val="00AE7226"/>
    <w:rsid w:val="00AE7503"/>
    <w:rsid w:val="00AE78D5"/>
    <w:rsid w:val="00AE7EB4"/>
    <w:rsid w:val="00AF028F"/>
    <w:rsid w:val="00AF0569"/>
    <w:rsid w:val="00AF09FE"/>
    <w:rsid w:val="00AF13DC"/>
    <w:rsid w:val="00AF2983"/>
    <w:rsid w:val="00AF2A82"/>
    <w:rsid w:val="00AF2E82"/>
    <w:rsid w:val="00AF2FB4"/>
    <w:rsid w:val="00AF3915"/>
    <w:rsid w:val="00AF3D4C"/>
    <w:rsid w:val="00AF4014"/>
    <w:rsid w:val="00AF47F1"/>
    <w:rsid w:val="00AF4815"/>
    <w:rsid w:val="00AF49C2"/>
    <w:rsid w:val="00AF5172"/>
    <w:rsid w:val="00AF7459"/>
    <w:rsid w:val="00AF7A5D"/>
    <w:rsid w:val="00AF7C93"/>
    <w:rsid w:val="00B00015"/>
    <w:rsid w:val="00B00C1E"/>
    <w:rsid w:val="00B0292A"/>
    <w:rsid w:val="00B03715"/>
    <w:rsid w:val="00B03865"/>
    <w:rsid w:val="00B04106"/>
    <w:rsid w:val="00B041AC"/>
    <w:rsid w:val="00B048A2"/>
    <w:rsid w:val="00B05374"/>
    <w:rsid w:val="00B05CC2"/>
    <w:rsid w:val="00B05E6A"/>
    <w:rsid w:val="00B06156"/>
    <w:rsid w:val="00B06D02"/>
    <w:rsid w:val="00B0700E"/>
    <w:rsid w:val="00B10CFE"/>
    <w:rsid w:val="00B11E96"/>
    <w:rsid w:val="00B11F76"/>
    <w:rsid w:val="00B121AB"/>
    <w:rsid w:val="00B12404"/>
    <w:rsid w:val="00B1330A"/>
    <w:rsid w:val="00B135A7"/>
    <w:rsid w:val="00B136E1"/>
    <w:rsid w:val="00B14011"/>
    <w:rsid w:val="00B1499A"/>
    <w:rsid w:val="00B14DDD"/>
    <w:rsid w:val="00B15033"/>
    <w:rsid w:val="00B1525C"/>
    <w:rsid w:val="00B16503"/>
    <w:rsid w:val="00B1683A"/>
    <w:rsid w:val="00B1691A"/>
    <w:rsid w:val="00B16C13"/>
    <w:rsid w:val="00B17001"/>
    <w:rsid w:val="00B17006"/>
    <w:rsid w:val="00B175EE"/>
    <w:rsid w:val="00B179FB"/>
    <w:rsid w:val="00B17B36"/>
    <w:rsid w:val="00B17C6C"/>
    <w:rsid w:val="00B2215D"/>
    <w:rsid w:val="00B226A7"/>
    <w:rsid w:val="00B226F3"/>
    <w:rsid w:val="00B22B99"/>
    <w:rsid w:val="00B23034"/>
    <w:rsid w:val="00B23209"/>
    <w:rsid w:val="00B238F3"/>
    <w:rsid w:val="00B23CCE"/>
    <w:rsid w:val="00B23FE6"/>
    <w:rsid w:val="00B24341"/>
    <w:rsid w:val="00B2492C"/>
    <w:rsid w:val="00B24EF9"/>
    <w:rsid w:val="00B252F2"/>
    <w:rsid w:val="00B257DF"/>
    <w:rsid w:val="00B2621F"/>
    <w:rsid w:val="00B27FF9"/>
    <w:rsid w:val="00B31AAD"/>
    <w:rsid w:val="00B320CC"/>
    <w:rsid w:val="00B32CB8"/>
    <w:rsid w:val="00B32CCD"/>
    <w:rsid w:val="00B34280"/>
    <w:rsid w:val="00B343D3"/>
    <w:rsid w:val="00B344D5"/>
    <w:rsid w:val="00B34A72"/>
    <w:rsid w:val="00B355E1"/>
    <w:rsid w:val="00B35CC7"/>
    <w:rsid w:val="00B35E1F"/>
    <w:rsid w:val="00B360E7"/>
    <w:rsid w:val="00B36802"/>
    <w:rsid w:val="00B36B7A"/>
    <w:rsid w:val="00B36E09"/>
    <w:rsid w:val="00B40699"/>
    <w:rsid w:val="00B40707"/>
    <w:rsid w:val="00B40708"/>
    <w:rsid w:val="00B40A53"/>
    <w:rsid w:val="00B40A9E"/>
    <w:rsid w:val="00B41283"/>
    <w:rsid w:val="00B419A7"/>
    <w:rsid w:val="00B41B62"/>
    <w:rsid w:val="00B41D09"/>
    <w:rsid w:val="00B421E4"/>
    <w:rsid w:val="00B42312"/>
    <w:rsid w:val="00B426E3"/>
    <w:rsid w:val="00B4291E"/>
    <w:rsid w:val="00B42CDF"/>
    <w:rsid w:val="00B43193"/>
    <w:rsid w:val="00B431C2"/>
    <w:rsid w:val="00B4338B"/>
    <w:rsid w:val="00B4352B"/>
    <w:rsid w:val="00B43610"/>
    <w:rsid w:val="00B43A0E"/>
    <w:rsid w:val="00B43C8D"/>
    <w:rsid w:val="00B461A9"/>
    <w:rsid w:val="00B46713"/>
    <w:rsid w:val="00B46E61"/>
    <w:rsid w:val="00B474CE"/>
    <w:rsid w:val="00B47578"/>
    <w:rsid w:val="00B476C8"/>
    <w:rsid w:val="00B47BF9"/>
    <w:rsid w:val="00B47C27"/>
    <w:rsid w:val="00B506B4"/>
    <w:rsid w:val="00B507C0"/>
    <w:rsid w:val="00B50866"/>
    <w:rsid w:val="00B508F6"/>
    <w:rsid w:val="00B50AEB"/>
    <w:rsid w:val="00B50DA6"/>
    <w:rsid w:val="00B5141E"/>
    <w:rsid w:val="00B5220E"/>
    <w:rsid w:val="00B52676"/>
    <w:rsid w:val="00B5272A"/>
    <w:rsid w:val="00B531EA"/>
    <w:rsid w:val="00B53254"/>
    <w:rsid w:val="00B53E0F"/>
    <w:rsid w:val="00B54093"/>
    <w:rsid w:val="00B54643"/>
    <w:rsid w:val="00B54A09"/>
    <w:rsid w:val="00B54EA7"/>
    <w:rsid w:val="00B55D66"/>
    <w:rsid w:val="00B5606E"/>
    <w:rsid w:val="00B56573"/>
    <w:rsid w:val="00B567A2"/>
    <w:rsid w:val="00B574C9"/>
    <w:rsid w:val="00B61AE2"/>
    <w:rsid w:val="00B63EE2"/>
    <w:rsid w:val="00B64754"/>
    <w:rsid w:val="00B64DD4"/>
    <w:rsid w:val="00B64E72"/>
    <w:rsid w:val="00B6589D"/>
    <w:rsid w:val="00B65AD6"/>
    <w:rsid w:val="00B661D3"/>
    <w:rsid w:val="00B6631C"/>
    <w:rsid w:val="00B663D3"/>
    <w:rsid w:val="00B665D0"/>
    <w:rsid w:val="00B66DAA"/>
    <w:rsid w:val="00B670FC"/>
    <w:rsid w:val="00B671F2"/>
    <w:rsid w:val="00B67514"/>
    <w:rsid w:val="00B7095B"/>
    <w:rsid w:val="00B70F5E"/>
    <w:rsid w:val="00B711DB"/>
    <w:rsid w:val="00B7281B"/>
    <w:rsid w:val="00B7284F"/>
    <w:rsid w:val="00B72D9F"/>
    <w:rsid w:val="00B733A0"/>
    <w:rsid w:val="00B733D0"/>
    <w:rsid w:val="00B733F0"/>
    <w:rsid w:val="00B73960"/>
    <w:rsid w:val="00B73C55"/>
    <w:rsid w:val="00B743F6"/>
    <w:rsid w:val="00B75D5E"/>
    <w:rsid w:val="00B76599"/>
    <w:rsid w:val="00B76FE0"/>
    <w:rsid w:val="00B7712B"/>
    <w:rsid w:val="00B77E48"/>
    <w:rsid w:val="00B80289"/>
    <w:rsid w:val="00B80DAC"/>
    <w:rsid w:val="00B80E9C"/>
    <w:rsid w:val="00B816A2"/>
    <w:rsid w:val="00B81F1B"/>
    <w:rsid w:val="00B81FAB"/>
    <w:rsid w:val="00B82495"/>
    <w:rsid w:val="00B82D8E"/>
    <w:rsid w:val="00B82E2D"/>
    <w:rsid w:val="00B842F0"/>
    <w:rsid w:val="00B84C41"/>
    <w:rsid w:val="00B84D30"/>
    <w:rsid w:val="00B84EEC"/>
    <w:rsid w:val="00B85753"/>
    <w:rsid w:val="00B85DCE"/>
    <w:rsid w:val="00B86026"/>
    <w:rsid w:val="00B86175"/>
    <w:rsid w:val="00B86790"/>
    <w:rsid w:val="00B86907"/>
    <w:rsid w:val="00B86E00"/>
    <w:rsid w:val="00B86E67"/>
    <w:rsid w:val="00B877C1"/>
    <w:rsid w:val="00B8782E"/>
    <w:rsid w:val="00B87840"/>
    <w:rsid w:val="00B9053A"/>
    <w:rsid w:val="00B90551"/>
    <w:rsid w:val="00B90FB6"/>
    <w:rsid w:val="00B91050"/>
    <w:rsid w:val="00B91462"/>
    <w:rsid w:val="00B91566"/>
    <w:rsid w:val="00B91B63"/>
    <w:rsid w:val="00B91E2B"/>
    <w:rsid w:val="00B92A11"/>
    <w:rsid w:val="00B92F24"/>
    <w:rsid w:val="00B93764"/>
    <w:rsid w:val="00B943D6"/>
    <w:rsid w:val="00B94CB0"/>
    <w:rsid w:val="00B95806"/>
    <w:rsid w:val="00B96A78"/>
    <w:rsid w:val="00B96AD0"/>
    <w:rsid w:val="00B96E59"/>
    <w:rsid w:val="00B97532"/>
    <w:rsid w:val="00B97E29"/>
    <w:rsid w:val="00BA063C"/>
    <w:rsid w:val="00BA10AB"/>
    <w:rsid w:val="00BA1CF0"/>
    <w:rsid w:val="00BA2D1F"/>
    <w:rsid w:val="00BA316E"/>
    <w:rsid w:val="00BA3892"/>
    <w:rsid w:val="00BA4D30"/>
    <w:rsid w:val="00BA4E17"/>
    <w:rsid w:val="00BA4F88"/>
    <w:rsid w:val="00BA5197"/>
    <w:rsid w:val="00BA541B"/>
    <w:rsid w:val="00BA691F"/>
    <w:rsid w:val="00BA7387"/>
    <w:rsid w:val="00BA769B"/>
    <w:rsid w:val="00BB04D3"/>
    <w:rsid w:val="00BB1006"/>
    <w:rsid w:val="00BB12B7"/>
    <w:rsid w:val="00BB189A"/>
    <w:rsid w:val="00BB18FF"/>
    <w:rsid w:val="00BB1F9A"/>
    <w:rsid w:val="00BB22C5"/>
    <w:rsid w:val="00BB245A"/>
    <w:rsid w:val="00BB2477"/>
    <w:rsid w:val="00BB2D08"/>
    <w:rsid w:val="00BB3051"/>
    <w:rsid w:val="00BB4818"/>
    <w:rsid w:val="00BB52BB"/>
    <w:rsid w:val="00BB5F72"/>
    <w:rsid w:val="00BB7C56"/>
    <w:rsid w:val="00BB7D7E"/>
    <w:rsid w:val="00BC02E4"/>
    <w:rsid w:val="00BC1A25"/>
    <w:rsid w:val="00BC1B2C"/>
    <w:rsid w:val="00BC21AD"/>
    <w:rsid w:val="00BC2A2B"/>
    <w:rsid w:val="00BC2A7E"/>
    <w:rsid w:val="00BC2AFC"/>
    <w:rsid w:val="00BC2D0C"/>
    <w:rsid w:val="00BC3076"/>
    <w:rsid w:val="00BC3BD6"/>
    <w:rsid w:val="00BC4317"/>
    <w:rsid w:val="00BC589A"/>
    <w:rsid w:val="00BC64F6"/>
    <w:rsid w:val="00BC6541"/>
    <w:rsid w:val="00BC7730"/>
    <w:rsid w:val="00BD0098"/>
    <w:rsid w:val="00BD1833"/>
    <w:rsid w:val="00BD1BD3"/>
    <w:rsid w:val="00BD20C6"/>
    <w:rsid w:val="00BD26D4"/>
    <w:rsid w:val="00BD2CCF"/>
    <w:rsid w:val="00BD2F26"/>
    <w:rsid w:val="00BD3CA7"/>
    <w:rsid w:val="00BD3E4D"/>
    <w:rsid w:val="00BD446F"/>
    <w:rsid w:val="00BD47E4"/>
    <w:rsid w:val="00BD52CD"/>
    <w:rsid w:val="00BD5731"/>
    <w:rsid w:val="00BD57EC"/>
    <w:rsid w:val="00BD5E4E"/>
    <w:rsid w:val="00BD5E9E"/>
    <w:rsid w:val="00BD622D"/>
    <w:rsid w:val="00BD6520"/>
    <w:rsid w:val="00BD7173"/>
    <w:rsid w:val="00BD7A06"/>
    <w:rsid w:val="00BE0044"/>
    <w:rsid w:val="00BE00EC"/>
    <w:rsid w:val="00BE06E0"/>
    <w:rsid w:val="00BE0AC5"/>
    <w:rsid w:val="00BE0F2E"/>
    <w:rsid w:val="00BE15C3"/>
    <w:rsid w:val="00BE19EE"/>
    <w:rsid w:val="00BE1DCB"/>
    <w:rsid w:val="00BE21FD"/>
    <w:rsid w:val="00BE22C2"/>
    <w:rsid w:val="00BE2666"/>
    <w:rsid w:val="00BE29CC"/>
    <w:rsid w:val="00BE2CE3"/>
    <w:rsid w:val="00BE3C35"/>
    <w:rsid w:val="00BE4386"/>
    <w:rsid w:val="00BE4643"/>
    <w:rsid w:val="00BE4655"/>
    <w:rsid w:val="00BE4A55"/>
    <w:rsid w:val="00BE4AA2"/>
    <w:rsid w:val="00BE51EB"/>
    <w:rsid w:val="00BE52F0"/>
    <w:rsid w:val="00BE5B94"/>
    <w:rsid w:val="00BE5C5E"/>
    <w:rsid w:val="00BE65BE"/>
    <w:rsid w:val="00BE6BCF"/>
    <w:rsid w:val="00BE70B5"/>
    <w:rsid w:val="00BE798E"/>
    <w:rsid w:val="00BE7A59"/>
    <w:rsid w:val="00BE7AFC"/>
    <w:rsid w:val="00BF0B95"/>
    <w:rsid w:val="00BF0F53"/>
    <w:rsid w:val="00BF15D0"/>
    <w:rsid w:val="00BF17A3"/>
    <w:rsid w:val="00BF2E10"/>
    <w:rsid w:val="00BF3CA4"/>
    <w:rsid w:val="00BF4244"/>
    <w:rsid w:val="00BF4EFB"/>
    <w:rsid w:val="00BF4FDE"/>
    <w:rsid w:val="00BF5B37"/>
    <w:rsid w:val="00BF5EA2"/>
    <w:rsid w:val="00BF612D"/>
    <w:rsid w:val="00BF7AAB"/>
    <w:rsid w:val="00BF7AE1"/>
    <w:rsid w:val="00C00172"/>
    <w:rsid w:val="00C01166"/>
    <w:rsid w:val="00C01500"/>
    <w:rsid w:val="00C01BAD"/>
    <w:rsid w:val="00C02389"/>
    <w:rsid w:val="00C02805"/>
    <w:rsid w:val="00C02DF0"/>
    <w:rsid w:val="00C02F43"/>
    <w:rsid w:val="00C04748"/>
    <w:rsid w:val="00C04CA5"/>
    <w:rsid w:val="00C0572B"/>
    <w:rsid w:val="00C05845"/>
    <w:rsid w:val="00C061FC"/>
    <w:rsid w:val="00C06443"/>
    <w:rsid w:val="00C06449"/>
    <w:rsid w:val="00C066C6"/>
    <w:rsid w:val="00C0791E"/>
    <w:rsid w:val="00C101D3"/>
    <w:rsid w:val="00C12778"/>
    <w:rsid w:val="00C128A3"/>
    <w:rsid w:val="00C128E9"/>
    <w:rsid w:val="00C129E5"/>
    <w:rsid w:val="00C12F4D"/>
    <w:rsid w:val="00C12FBF"/>
    <w:rsid w:val="00C1311D"/>
    <w:rsid w:val="00C13922"/>
    <w:rsid w:val="00C13D50"/>
    <w:rsid w:val="00C14223"/>
    <w:rsid w:val="00C1441C"/>
    <w:rsid w:val="00C14B90"/>
    <w:rsid w:val="00C14C9D"/>
    <w:rsid w:val="00C157B1"/>
    <w:rsid w:val="00C159E6"/>
    <w:rsid w:val="00C15F9C"/>
    <w:rsid w:val="00C1652B"/>
    <w:rsid w:val="00C1702E"/>
    <w:rsid w:val="00C17908"/>
    <w:rsid w:val="00C17927"/>
    <w:rsid w:val="00C179E7"/>
    <w:rsid w:val="00C20C45"/>
    <w:rsid w:val="00C20FB5"/>
    <w:rsid w:val="00C20FFC"/>
    <w:rsid w:val="00C21D7A"/>
    <w:rsid w:val="00C22061"/>
    <w:rsid w:val="00C231AD"/>
    <w:rsid w:val="00C23613"/>
    <w:rsid w:val="00C23EE0"/>
    <w:rsid w:val="00C2442D"/>
    <w:rsid w:val="00C255F6"/>
    <w:rsid w:val="00C256C2"/>
    <w:rsid w:val="00C2574D"/>
    <w:rsid w:val="00C259B5"/>
    <w:rsid w:val="00C25AAE"/>
    <w:rsid w:val="00C2632C"/>
    <w:rsid w:val="00C27186"/>
    <w:rsid w:val="00C27573"/>
    <w:rsid w:val="00C300E1"/>
    <w:rsid w:val="00C30EE6"/>
    <w:rsid w:val="00C30F59"/>
    <w:rsid w:val="00C310B7"/>
    <w:rsid w:val="00C313D3"/>
    <w:rsid w:val="00C313F2"/>
    <w:rsid w:val="00C31FB6"/>
    <w:rsid w:val="00C323B4"/>
    <w:rsid w:val="00C329CA"/>
    <w:rsid w:val="00C32EC4"/>
    <w:rsid w:val="00C33218"/>
    <w:rsid w:val="00C33A8F"/>
    <w:rsid w:val="00C34199"/>
    <w:rsid w:val="00C355CB"/>
    <w:rsid w:val="00C366ED"/>
    <w:rsid w:val="00C36B1D"/>
    <w:rsid w:val="00C36E31"/>
    <w:rsid w:val="00C372F7"/>
    <w:rsid w:val="00C37F09"/>
    <w:rsid w:val="00C41E59"/>
    <w:rsid w:val="00C4261F"/>
    <w:rsid w:val="00C43217"/>
    <w:rsid w:val="00C440D5"/>
    <w:rsid w:val="00C45988"/>
    <w:rsid w:val="00C46924"/>
    <w:rsid w:val="00C46968"/>
    <w:rsid w:val="00C4717D"/>
    <w:rsid w:val="00C473C2"/>
    <w:rsid w:val="00C47517"/>
    <w:rsid w:val="00C47955"/>
    <w:rsid w:val="00C4795D"/>
    <w:rsid w:val="00C47AD0"/>
    <w:rsid w:val="00C50356"/>
    <w:rsid w:val="00C5041B"/>
    <w:rsid w:val="00C50772"/>
    <w:rsid w:val="00C50B17"/>
    <w:rsid w:val="00C50E5C"/>
    <w:rsid w:val="00C51D62"/>
    <w:rsid w:val="00C52DF3"/>
    <w:rsid w:val="00C531ED"/>
    <w:rsid w:val="00C5344F"/>
    <w:rsid w:val="00C5387D"/>
    <w:rsid w:val="00C53C33"/>
    <w:rsid w:val="00C53E79"/>
    <w:rsid w:val="00C5577A"/>
    <w:rsid w:val="00C55861"/>
    <w:rsid w:val="00C5643D"/>
    <w:rsid w:val="00C57340"/>
    <w:rsid w:val="00C5741F"/>
    <w:rsid w:val="00C57DFF"/>
    <w:rsid w:val="00C60570"/>
    <w:rsid w:val="00C60803"/>
    <w:rsid w:val="00C60F6C"/>
    <w:rsid w:val="00C62B8E"/>
    <w:rsid w:val="00C636C7"/>
    <w:rsid w:val="00C6377B"/>
    <w:rsid w:val="00C63E63"/>
    <w:rsid w:val="00C64076"/>
    <w:rsid w:val="00C6475C"/>
    <w:rsid w:val="00C64770"/>
    <w:rsid w:val="00C649BC"/>
    <w:rsid w:val="00C64FE7"/>
    <w:rsid w:val="00C66C05"/>
    <w:rsid w:val="00C66DD8"/>
    <w:rsid w:val="00C673B1"/>
    <w:rsid w:val="00C67699"/>
    <w:rsid w:val="00C67B19"/>
    <w:rsid w:val="00C70142"/>
    <w:rsid w:val="00C70892"/>
    <w:rsid w:val="00C70971"/>
    <w:rsid w:val="00C7146E"/>
    <w:rsid w:val="00C71505"/>
    <w:rsid w:val="00C7150E"/>
    <w:rsid w:val="00C72638"/>
    <w:rsid w:val="00C72681"/>
    <w:rsid w:val="00C72CDA"/>
    <w:rsid w:val="00C734F8"/>
    <w:rsid w:val="00C736A5"/>
    <w:rsid w:val="00C736BD"/>
    <w:rsid w:val="00C73953"/>
    <w:rsid w:val="00C73B1C"/>
    <w:rsid w:val="00C74BF6"/>
    <w:rsid w:val="00C74E40"/>
    <w:rsid w:val="00C74F07"/>
    <w:rsid w:val="00C75043"/>
    <w:rsid w:val="00C7582F"/>
    <w:rsid w:val="00C75C93"/>
    <w:rsid w:val="00C76136"/>
    <w:rsid w:val="00C762B3"/>
    <w:rsid w:val="00C800DE"/>
    <w:rsid w:val="00C80ED1"/>
    <w:rsid w:val="00C81DE2"/>
    <w:rsid w:val="00C8298A"/>
    <w:rsid w:val="00C82B0D"/>
    <w:rsid w:val="00C82F75"/>
    <w:rsid w:val="00C83AEA"/>
    <w:rsid w:val="00C86084"/>
    <w:rsid w:val="00C86201"/>
    <w:rsid w:val="00C869EB"/>
    <w:rsid w:val="00C86D79"/>
    <w:rsid w:val="00C870B7"/>
    <w:rsid w:val="00C87418"/>
    <w:rsid w:val="00C87503"/>
    <w:rsid w:val="00C87DA7"/>
    <w:rsid w:val="00C87F74"/>
    <w:rsid w:val="00C92278"/>
    <w:rsid w:val="00C926EB"/>
    <w:rsid w:val="00C929A3"/>
    <w:rsid w:val="00C93076"/>
    <w:rsid w:val="00C93356"/>
    <w:rsid w:val="00C936E9"/>
    <w:rsid w:val="00C948C6"/>
    <w:rsid w:val="00C94C20"/>
    <w:rsid w:val="00C94E3A"/>
    <w:rsid w:val="00C94E62"/>
    <w:rsid w:val="00C95634"/>
    <w:rsid w:val="00C95DFE"/>
    <w:rsid w:val="00C95EAF"/>
    <w:rsid w:val="00C95FFD"/>
    <w:rsid w:val="00C96F2F"/>
    <w:rsid w:val="00C973BC"/>
    <w:rsid w:val="00C977CC"/>
    <w:rsid w:val="00C97AE0"/>
    <w:rsid w:val="00C97D1D"/>
    <w:rsid w:val="00CA06CC"/>
    <w:rsid w:val="00CA0CE3"/>
    <w:rsid w:val="00CA124B"/>
    <w:rsid w:val="00CA1A5C"/>
    <w:rsid w:val="00CA1F91"/>
    <w:rsid w:val="00CA2296"/>
    <w:rsid w:val="00CA2BD7"/>
    <w:rsid w:val="00CA2E39"/>
    <w:rsid w:val="00CA345D"/>
    <w:rsid w:val="00CA366B"/>
    <w:rsid w:val="00CA421F"/>
    <w:rsid w:val="00CA436A"/>
    <w:rsid w:val="00CA59B5"/>
    <w:rsid w:val="00CA5D4F"/>
    <w:rsid w:val="00CA5FAE"/>
    <w:rsid w:val="00CA6B56"/>
    <w:rsid w:val="00CA77AD"/>
    <w:rsid w:val="00CB0F66"/>
    <w:rsid w:val="00CB1821"/>
    <w:rsid w:val="00CB25EC"/>
    <w:rsid w:val="00CB271F"/>
    <w:rsid w:val="00CB2A14"/>
    <w:rsid w:val="00CB2C43"/>
    <w:rsid w:val="00CB3550"/>
    <w:rsid w:val="00CB36BD"/>
    <w:rsid w:val="00CB4631"/>
    <w:rsid w:val="00CB4D6C"/>
    <w:rsid w:val="00CB4E6D"/>
    <w:rsid w:val="00CB50E9"/>
    <w:rsid w:val="00CB513B"/>
    <w:rsid w:val="00CB57E6"/>
    <w:rsid w:val="00CB5A65"/>
    <w:rsid w:val="00CB64BD"/>
    <w:rsid w:val="00CB6D6C"/>
    <w:rsid w:val="00CB6FDA"/>
    <w:rsid w:val="00CB792A"/>
    <w:rsid w:val="00CB7CFD"/>
    <w:rsid w:val="00CB7D8E"/>
    <w:rsid w:val="00CB7F9D"/>
    <w:rsid w:val="00CC0AEA"/>
    <w:rsid w:val="00CC0FDC"/>
    <w:rsid w:val="00CC10A0"/>
    <w:rsid w:val="00CC17DA"/>
    <w:rsid w:val="00CC1FE5"/>
    <w:rsid w:val="00CC24CA"/>
    <w:rsid w:val="00CC328D"/>
    <w:rsid w:val="00CC3365"/>
    <w:rsid w:val="00CC367B"/>
    <w:rsid w:val="00CC38A4"/>
    <w:rsid w:val="00CC3A76"/>
    <w:rsid w:val="00CC3E1C"/>
    <w:rsid w:val="00CC48E5"/>
    <w:rsid w:val="00CC4BDB"/>
    <w:rsid w:val="00CC4EB7"/>
    <w:rsid w:val="00CC56EF"/>
    <w:rsid w:val="00CC57ED"/>
    <w:rsid w:val="00CC6F25"/>
    <w:rsid w:val="00CC7A99"/>
    <w:rsid w:val="00CC7D63"/>
    <w:rsid w:val="00CD015E"/>
    <w:rsid w:val="00CD01CF"/>
    <w:rsid w:val="00CD18E8"/>
    <w:rsid w:val="00CD23C1"/>
    <w:rsid w:val="00CD27A4"/>
    <w:rsid w:val="00CD29DA"/>
    <w:rsid w:val="00CD2BDA"/>
    <w:rsid w:val="00CD3BCD"/>
    <w:rsid w:val="00CD4404"/>
    <w:rsid w:val="00CD4A41"/>
    <w:rsid w:val="00CD4BEF"/>
    <w:rsid w:val="00CD55BC"/>
    <w:rsid w:val="00CD5611"/>
    <w:rsid w:val="00CD5F2D"/>
    <w:rsid w:val="00CD6585"/>
    <w:rsid w:val="00CD673E"/>
    <w:rsid w:val="00CD6A0F"/>
    <w:rsid w:val="00CD6EBD"/>
    <w:rsid w:val="00CD7DC8"/>
    <w:rsid w:val="00CE1070"/>
    <w:rsid w:val="00CE15A0"/>
    <w:rsid w:val="00CE1908"/>
    <w:rsid w:val="00CE19F2"/>
    <w:rsid w:val="00CE2137"/>
    <w:rsid w:val="00CE276A"/>
    <w:rsid w:val="00CE29A9"/>
    <w:rsid w:val="00CE2DAB"/>
    <w:rsid w:val="00CE3EA2"/>
    <w:rsid w:val="00CE3FCB"/>
    <w:rsid w:val="00CE41A5"/>
    <w:rsid w:val="00CE4B5C"/>
    <w:rsid w:val="00CE5033"/>
    <w:rsid w:val="00CE5370"/>
    <w:rsid w:val="00CE59C6"/>
    <w:rsid w:val="00CE5F8F"/>
    <w:rsid w:val="00CE629E"/>
    <w:rsid w:val="00CE6C43"/>
    <w:rsid w:val="00CE6CA5"/>
    <w:rsid w:val="00CE6FC5"/>
    <w:rsid w:val="00CE75EC"/>
    <w:rsid w:val="00CF1FDB"/>
    <w:rsid w:val="00CF23EA"/>
    <w:rsid w:val="00CF26C6"/>
    <w:rsid w:val="00CF2B8F"/>
    <w:rsid w:val="00CF375C"/>
    <w:rsid w:val="00CF384A"/>
    <w:rsid w:val="00CF41C8"/>
    <w:rsid w:val="00CF4267"/>
    <w:rsid w:val="00CF4527"/>
    <w:rsid w:val="00CF596A"/>
    <w:rsid w:val="00CF5B92"/>
    <w:rsid w:val="00CF6B8C"/>
    <w:rsid w:val="00CF77A8"/>
    <w:rsid w:val="00CF7976"/>
    <w:rsid w:val="00D00314"/>
    <w:rsid w:val="00D01426"/>
    <w:rsid w:val="00D015DC"/>
    <w:rsid w:val="00D01618"/>
    <w:rsid w:val="00D017BE"/>
    <w:rsid w:val="00D024F4"/>
    <w:rsid w:val="00D02A49"/>
    <w:rsid w:val="00D03DD6"/>
    <w:rsid w:val="00D0443B"/>
    <w:rsid w:val="00D0472B"/>
    <w:rsid w:val="00D05166"/>
    <w:rsid w:val="00D055EE"/>
    <w:rsid w:val="00D06476"/>
    <w:rsid w:val="00D065B8"/>
    <w:rsid w:val="00D07365"/>
    <w:rsid w:val="00D074FE"/>
    <w:rsid w:val="00D07506"/>
    <w:rsid w:val="00D07872"/>
    <w:rsid w:val="00D105D9"/>
    <w:rsid w:val="00D10D5D"/>
    <w:rsid w:val="00D11527"/>
    <w:rsid w:val="00D11567"/>
    <w:rsid w:val="00D119E6"/>
    <w:rsid w:val="00D11D6F"/>
    <w:rsid w:val="00D11E04"/>
    <w:rsid w:val="00D11EA6"/>
    <w:rsid w:val="00D1225E"/>
    <w:rsid w:val="00D139BA"/>
    <w:rsid w:val="00D14720"/>
    <w:rsid w:val="00D14B8C"/>
    <w:rsid w:val="00D155D7"/>
    <w:rsid w:val="00D1564B"/>
    <w:rsid w:val="00D15985"/>
    <w:rsid w:val="00D15BC8"/>
    <w:rsid w:val="00D1622E"/>
    <w:rsid w:val="00D16A2D"/>
    <w:rsid w:val="00D16CEE"/>
    <w:rsid w:val="00D1714C"/>
    <w:rsid w:val="00D17397"/>
    <w:rsid w:val="00D173BE"/>
    <w:rsid w:val="00D17EF6"/>
    <w:rsid w:val="00D2091C"/>
    <w:rsid w:val="00D2143F"/>
    <w:rsid w:val="00D215E5"/>
    <w:rsid w:val="00D2226A"/>
    <w:rsid w:val="00D228F9"/>
    <w:rsid w:val="00D22DD6"/>
    <w:rsid w:val="00D237AB"/>
    <w:rsid w:val="00D23898"/>
    <w:rsid w:val="00D24CF7"/>
    <w:rsid w:val="00D24D94"/>
    <w:rsid w:val="00D24EE5"/>
    <w:rsid w:val="00D25576"/>
    <w:rsid w:val="00D25636"/>
    <w:rsid w:val="00D25908"/>
    <w:rsid w:val="00D25B47"/>
    <w:rsid w:val="00D2694E"/>
    <w:rsid w:val="00D3041F"/>
    <w:rsid w:val="00D3048F"/>
    <w:rsid w:val="00D306F4"/>
    <w:rsid w:val="00D315D4"/>
    <w:rsid w:val="00D32076"/>
    <w:rsid w:val="00D3229A"/>
    <w:rsid w:val="00D33711"/>
    <w:rsid w:val="00D33BBF"/>
    <w:rsid w:val="00D33E14"/>
    <w:rsid w:val="00D33E5D"/>
    <w:rsid w:val="00D351AC"/>
    <w:rsid w:val="00D35533"/>
    <w:rsid w:val="00D3657F"/>
    <w:rsid w:val="00D37B6B"/>
    <w:rsid w:val="00D37C38"/>
    <w:rsid w:val="00D4062E"/>
    <w:rsid w:val="00D41508"/>
    <w:rsid w:val="00D415A0"/>
    <w:rsid w:val="00D422D1"/>
    <w:rsid w:val="00D4256D"/>
    <w:rsid w:val="00D42E06"/>
    <w:rsid w:val="00D43443"/>
    <w:rsid w:val="00D435C3"/>
    <w:rsid w:val="00D43CD5"/>
    <w:rsid w:val="00D445D6"/>
    <w:rsid w:val="00D44620"/>
    <w:rsid w:val="00D446AA"/>
    <w:rsid w:val="00D44B8D"/>
    <w:rsid w:val="00D466D0"/>
    <w:rsid w:val="00D4708A"/>
    <w:rsid w:val="00D510EB"/>
    <w:rsid w:val="00D51128"/>
    <w:rsid w:val="00D511EF"/>
    <w:rsid w:val="00D514A7"/>
    <w:rsid w:val="00D515D8"/>
    <w:rsid w:val="00D52B48"/>
    <w:rsid w:val="00D52C30"/>
    <w:rsid w:val="00D53570"/>
    <w:rsid w:val="00D53C77"/>
    <w:rsid w:val="00D53F0B"/>
    <w:rsid w:val="00D5503A"/>
    <w:rsid w:val="00D55226"/>
    <w:rsid w:val="00D55396"/>
    <w:rsid w:val="00D55DD0"/>
    <w:rsid w:val="00D563DB"/>
    <w:rsid w:val="00D56812"/>
    <w:rsid w:val="00D56C38"/>
    <w:rsid w:val="00D57451"/>
    <w:rsid w:val="00D57DCF"/>
    <w:rsid w:val="00D60123"/>
    <w:rsid w:val="00D60535"/>
    <w:rsid w:val="00D60BFB"/>
    <w:rsid w:val="00D60E3C"/>
    <w:rsid w:val="00D61220"/>
    <w:rsid w:val="00D61318"/>
    <w:rsid w:val="00D6142C"/>
    <w:rsid w:val="00D61949"/>
    <w:rsid w:val="00D61C9B"/>
    <w:rsid w:val="00D62B59"/>
    <w:rsid w:val="00D62BF3"/>
    <w:rsid w:val="00D63EAD"/>
    <w:rsid w:val="00D64FA5"/>
    <w:rsid w:val="00D66A6A"/>
    <w:rsid w:val="00D66C60"/>
    <w:rsid w:val="00D67595"/>
    <w:rsid w:val="00D67632"/>
    <w:rsid w:val="00D67E48"/>
    <w:rsid w:val="00D67E8D"/>
    <w:rsid w:val="00D701EE"/>
    <w:rsid w:val="00D70770"/>
    <w:rsid w:val="00D70DAC"/>
    <w:rsid w:val="00D71F94"/>
    <w:rsid w:val="00D721CC"/>
    <w:rsid w:val="00D72217"/>
    <w:rsid w:val="00D733F5"/>
    <w:rsid w:val="00D7356A"/>
    <w:rsid w:val="00D7433B"/>
    <w:rsid w:val="00D7466A"/>
    <w:rsid w:val="00D7549D"/>
    <w:rsid w:val="00D76559"/>
    <w:rsid w:val="00D765A9"/>
    <w:rsid w:val="00D766E7"/>
    <w:rsid w:val="00D76C08"/>
    <w:rsid w:val="00D77144"/>
    <w:rsid w:val="00D773FA"/>
    <w:rsid w:val="00D77440"/>
    <w:rsid w:val="00D80419"/>
    <w:rsid w:val="00D80F80"/>
    <w:rsid w:val="00D81065"/>
    <w:rsid w:val="00D810E9"/>
    <w:rsid w:val="00D81940"/>
    <w:rsid w:val="00D81D70"/>
    <w:rsid w:val="00D82661"/>
    <w:rsid w:val="00D82D87"/>
    <w:rsid w:val="00D82FEF"/>
    <w:rsid w:val="00D8308A"/>
    <w:rsid w:val="00D832AA"/>
    <w:rsid w:val="00D837A6"/>
    <w:rsid w:val="00D84062"/>
    <w:rsid w:val="00D8428A"/>
    <w:rsid w:val="00D84382"/>
    <w:rsid w:val="00D8468B"/>
    <w:rsid w:val="00D8498E"/>
    <w:rsid w:val="00D84EA5"/>
    <w:rsid w:val="00D85423"/>
    <w:rsid w:val="00D8554E"/>
    <w:rsid w:val="00D855B1"/>
    <w:rsid w:val="00D864EC"/>
    <w:rsid w:val="00D8699C"/>
    <w:rsid w:val="00D86AC2"/>
    <w:rsid w:val="00D870D2"/>
    <w:rsid w:val="00D87B05"/>
    <w:rsid w:val="00D9014B"/>
    <w:rsid w:val="00D9045F"/>
    <w:rsid w:val="00D9060E"/>
    <w:rsid w:val="00D90666"/>
    <w:rsid w:val="00D9073A"/>
    <w:rsid w:val="00D90E70"/>
    <w:rsid w:val="00D913E9"/>
    <w:rsid w:val="00D92B8B"/>
    <w:rsid w:val="00D93094"/>
    <w:rsid w:val="00D930C8"/>
    <w:rsid w:val="00D934BF"/>
    <w:rsid w:val="00D9504D"/>
    <w:rsid w:val="00D951FE"/>
    <w:rsid w:val="00D96174"/>
    <w:rsid w:val="00D96911"/>
    <w:rsid w:val="00D96A9C"/>
    <w:rsid w:val="00D97926"/>
    <w:rsid w:val="00D97B84"/>
    <w:rsid w:val="00D97C74"/>
    <w:rsid w:val="00D97CE6"/>
    <w:rsid w:val="00D97DD9"/>
    <w:rsid w:val="00DA05C5"/>
    <w:rsid w:val="00DA28EB"/>
    <w:rsid w:val="00DA2C5F"/>
    <w:rsid w:val="00DA32C3"/>
    <w:rsid w:val="00DA4706"/>
    <w:rsid w:val="00DA4F65"/>
    <w:rsid w:val="00DA62A6"/>
    <w:rsid w:val="00DA6D13"/>
    <w:rsid w:val="00DB063F"/>
    <w:rsid w:val="00DB2D4A"/>
    <w:rsid w:val="00DB2E11"/>
    <w:rsid w:val="00DB553E"/>
    <w:rsid w:val="00DB5798"/>
    <w:rsid w:val="00DB6387"/>
    <w:rsid w:val="00DB6467"/>
    <w:rsid w:val="00DB65A1"/>
    <w:rsid w:val="00DB6C28"/>
    <w:rsid w:val="00DB7FAC"/>
    <w:rsid w:val="00DC04B4"/>
    <w:rsid w:val="00DC0CF3"/>
    <w:rsid w:val="00DC1636"/>
    <w:rsid w:val="00DC1893"/>
    <w:rsid w:val="00DC1DE2"/>
    <w:rsid w:val="00DC1F8B"/>
    <w:rsid w:val="00DC204B"/>
    <w:rsid w:val="00DC28FB"/>
    <w:rsid w:val="00DC299B"/>
    <w:rsid w:val="00DC2CFF"/>
    <w:rsid w:val="00DC2EC2"/>
    <w:rsid w:val="00DC350B"/>
    <w:rsid w:val="00DC3801"/>
    <w:rsid w:val="00DC39D8"/>
    <w:rsid w:val="00DC3B7A"/>
    <w:rsid w:val="00DC41B0"/>
    <w:rsid w:val="00DC4738"/>
    <w:rsid w:val="00DC5489"/>
    <w:rsid w:val="00DC56FB"/>
    <w:rsid w:val="00DC5773"/>
    <w:rsid w:val="00DC59A9"/>
    <w:rsid w:val="00DC5AA0"/>
    <w:rsid w:val="00DC686A"/>
    <w:rsid w:val="00DC780E"/>
    <w:rsid w:val="00DC7812"/>
    <w:rsid w:val="00DD0333"/>
    <w:rsid w:val="00DD06EE"/>
    <w:rsid w:val="00DD0F04"/>
    <w:rsid w:val="00DD1288"/>
    <w:rsid w:val="00DD19B3"/>
    <w:rsid w:val="00DD22AD"/>
    <w:rsid w:val="00DD393E"/>
    <w:rsid w:val="00DD39BD"/>
    <w:rsid w:val="00DD3C43"/>
    <w:rsid w:val="00DD4BCF"/>
    <w:rsid w:val="00DD4DD1"/>
    <w:rsid w:val="00DD58CF"/>
    <w:rsid w:val="00DD5910"/>
    <w:rsid w:val="00DD6DC7"/>
    <w:rsid w:val="00DD6E27"/>
    <w:rsid w:val="00DD73FB"/>
    <w:rsid w:val="00DD776C"/>
    <w:rsid w:val="00DD7800"/>
    <w:rsid w:val="00DD7995"/>
    <w:rsid w:val="00DE01F6"/>
    <w:rsid w:val="00DE110E"/>
    <w:rsid w:val="00DE137C"/>
    <w:rsid w:val="00DE18A9"/>
    <w:rsid w:val="00DE1C47"/>
    <w:rsid w:val="00DE201A"/>
    <w:rsid w:val="00DE257B"/>
    <w:rsid w:val="00DE2A2E"/>
    <w:rsid w:val="00DE2BDA"/>
    <w:rsid w:val="00DE2D81"/>
    <w:rsid w:val="00DE4D0A"/>
    <w:rsid w:val="00DE541D"/>
    <w:rsid w:val="00DE57FC"/>
    <w:rsid w:val="00DE5AB1"/>
    <w:rsid w:val="00DE5C95"/>
    <w:rsid w:val="00DE5E2F"/>
    <w:rsid w:val="00DE6A89"/>
    <w:rsid w:val="00DE6BC2"/>
    <w:rsid w:val="00DE7016"/>
    <w:rsid w:val="00DE70E9"/>
    <w:rsid w:val="00DE7FAC"/>
    <w:rsid w:val="00DF0249"/>
    <w:rsid w:val="00DF1DD5"/>
    <w:rsid w:val="00DF3BBC"/>
    <w:rsid w:val="00DF3CD3"/>
    <w:rsid w:val="00DF3DCC"/>
    <w:rsid w:val="00DF41B3"/>
    <w:rsid w:val="00DF43DA"/>
    <w:rsid w:val="00DF4DD8"/>
    <w:rsid w:val="00DF5333"/>
    <w:rsid w:val="00DF53AA"/>
    <w:rsid w:val="00DF5957"/>
    <w:rsid w:val="00DF5AF4"/>
    <w:rsid w:val="00DF5B09"/>
    <w:rsid w:val="00DF6047"/>
    <w:rsid w:val="00DF62C0"/>
    <w:rsid w:val="00DF6969"/>
    <w:rsid w:val="00DF7B10"/>
    <w:rsid w:val="00E00F40"/>
    <w:rsid w:val="00E016A3"/>
    <w:rsid w:val="00E016FF"/>
    <w:rsid w:val="00E01B46"/>
    <w:rsid w:val="00E01D76"/>
    <w:rsid w:val="00E01FF4"/>
    <w:rsid w:val="00E026B1"/>
    <w:rsid w:val="00E02811"/>
    <w:rsid w:val="00E0296E"/>
    <w:rsid w:val="00E03D07"/>
    <w:rsid w:val="00E04740"/>
    <w:rsid w:val="00E04AA5"/>
    <w:rsid w:val="00E04AED"/>
    <w:rsid w:val="00E0559F"/>
    <w:rsid w:val="00E05712"/>
    <w:rsid w:val="00E05A40"/>
    <w:rsid w:val="00E05CF3"/>
    <w:rsid w:val="00E06052"/>
    <w:rsid w:val="00E06A85"/>
    <w:rsid w:val="00E06C3F"/>
    <w:rsid w:val="00E1033A"/>
    <w:rsid w:val="00E10A4F"/>
    <w:rsid w:val="00E116EF"/>
    <w:rsid w:val="00E119C2"/>
    <w:rsid w:val="00E12423"/>
    <w:rsid w:val="00E12E07"/>
    <w:rsid w:val="00E12EC5"/>
    <w:rsid w:val="00E1436A"/>
    <w:rsid w:val="00E14563"/>
    <w:rsid w:val="00E154FB"/>
    <w:rsid w:val="00E158AF"/>
    <w:rsid w:val="00E15B07"/>
    <w:rsid w:val="00E15DA4"/>
    <w:rsid w:val="00E15DE9"/>
    <w:rsid w:val="00E16097"/>
    <w:rsid w:val="00E160F3"/>
    <w:rsid w:val="00E1624C"/>
    <w:rsid w:val="00E16A7B"/>
    <w:rsid w:val="00E175C8"/>
    <w:rsid w:val="00E1774C"/>
    <w:rsid w:val="00E215A9"/>
    <w:rsid w:val="00E21D0D"/>
    <w:rsid w:val="00E226AE"/>
    <w:rsid w:val="00E22C17"/>
    <w:rsid w:val="00E234D8"/>
    <w:rsid w:val="00E240AE"/>
    <w:rsid w:val="00E244F9"/>
    <w:rsid w:val="00E25316"/>
    <w:rsid w:val="00E25B15"/>
    <w:rsid w:val="00E25BA2"/>
    <w:rsid w:val="00E25F1C"/>
    <w:rsid w:val="00E2638F"/>
    <w:rsid w:val="00E26A52"/>
    <w:rsid w:val="00E2727F"/>
    <w:rsid w:val="00E27D91"/>
    <w:rsid w:val="00E30232"/>
    <w:rsid w:val="00E30F15"/>
    <w:rsid w:val="00E30F41"/>
    <w:rsid w:val="00E31198"/>
    <w:rsid w:val="00E316D9"/>
    <w:rsid w:val="00E31B14"/>
    <w:rsid w:val="00E32736"/>
    <w:rsid w:val="00E328EE"/>
    <w:rsid w:val="00E32C39"/>
    <w:rsid w:val="00E32D5A"/>
    <w:rsid w:val="00E334C7"/>
    <w:rsid w:val="00E3386C"/>
    <w:rsid w:val="00E3428D"/>
    <w:rsid w:val="00E3439C"/>
    <w:rsid w:val="00E34928"/>
    <w:rsid w:val="00E35145"/>
    <w:rsid w:val="00E35756"/>
    <w:rsid w:val="00E3607A"/>
    <w:rsid w:val="00E36A20"/>
    <w:rsid w:val="00E36EEF"/>
    <w:rsid w:val="00E37A4A"/>
    <w:rsid w:val="00E408F4"/>
    <w:rsid w:val="00E410E5"/>
    <w:rsid w:val="00E4148D"/>
    <w:rsid w:val="00E41F47"/>
    <w:rsid w:val="00E42AB1"/>
    <w:rsid w:val="00E4325E"/>
    <w:rsid w:val="00E43B0B"/>
    <w:rsid w:val="00E444C3"/>
    <w:rsid w:val="00E4455E"/>
    <w:rsid w:val="00E448A5"/>
    <w:rsid w:val="00E44A10"/>
    <w:rsid w:val="00E44BCD"/>
    <w:rsid w:val="00E44E1E"/>
    <w:rsid w:val="00E451F3"/>
    <w:rsid w:val="00E45964"/>
    <w:rsid w:val="00E45E90"/>
    <w:rsid w:val="00E46D04"/>
    <w:rsid w:val="00E4709E"/>
    <w:rsid w:val="00E47117"/>
    <w:rsid w:val="00E47544"/>
    <w:rsid w:val="00E478EF"/>
    <w:rsid w:val="00E51614"/>
    <w:rsid w:val="00E52427"/>
    <w:rsid w:val="00E530B8"/>
    <w:rsid w:val="00E5322E"/>
    <w:rsid w:val="00E54989"/>
    <w:rsid w:val="00E54AE2"/>
    <w:rsid w:val="00E550DA"/>
    <w:rsid w:val="00E5522F"/>
    <w:rsid w:val="00E561F8"/>
    <w:rsid w:val="00E5755E"/>
    <w:rsid w:val="00E60057"/>
    <w:rsid w:val="00E6032A"/>
    <w:rsid w:val="00E60A8E"/>
    <w:rsid w:val="00E60CF7"/>
    <w:rsid w:val="00E60EB8"/>
    <w:rsid w:val="00E615E5"/>
    <w:rsid w:val="00E62134"/>
    <w:rsid w:val="00E623D1"/>
    <w:rsid w:val="00E62722"/>
    <w:rsid w:val="00E63050"/>
    <w:rsid w:val="00E63096"/>
    <w:rsid w:val="00E634C0"/>
    <w:rsid w:val="00E63973"/>
    <w:rsid w:val="00E64510"/>
    <w:rsid w:val="00E64C84"/>
    <w:rsid w:val="00E651E2"/>
    <w:rsid w:val="00E6755C"/>
    <w:rsid w:val="00E675F1"/>
    <w:rsid w:val="00E7008F"/>
    <w:rsid w:val="00E70394"/>
    <w:rsid w:val="00E7070D"/>
    <w:rsid w:val="00E7095A"/>
    <w:rsid w:val="00E70A38"/>
    <w:rsid w:val="00E70C98"/>
    <w:rsid w:val="00E7155E"/>
    <w:rsid w:val="00E71D48"/>
    <w:rsid w:val="00E71FA0"/>
    <w:rsid w:val="00E721EC"/>
    <w:rsid w:val="00E72714"/>
    <w:rsid w:val="00E72BE9"/>
    <w:rsid w:val="00E72F7E"/>
    <w:rsid w:val="00E7366C"/>
    <w:rsid w:val="00E73C3A"/>
    <w:rsid w:val="00E744F4"/>
    <w:rsid w:val="00E75324"/>
    <w:rsid w:val="00E7551B"/>
    <w:rsid w:val="00E7613B"/>
    <w:rsid w:val="00E76275"/>
    <w:rsid w:val="00E7693A"/>
    <w:rsid w:val="00E7699D"/>
    <w:rsid w:val="00E76C9D"/>
    <w:rsid w:val="00E800E7"/>
    <w:rsid w:val="00E8026A"/>
    <w:rsid w:val="00E8112B"/>
    <w:rsid w:val="00E8297A"/>
    <w:rsid w:val="00E82FD0"/>
    <w:rsid w:val="00E83A5E"/>
    <w:rsid w:val="00E83DF2"/>
    <w:rsid w:val="00E84508"/>
    <w:rsid w:val="00E845FF"/>
    <w:rsid w:val="00E85A1F"/>
    <w:rsid w:val="00E85A7C"/>
    <w:rsid w:val="00E874DD"/>
    <w:rsid w:val="00E87B8D"/>
    <w:rsid w:val="00E90182"/>
    <w:rsid w:val="00E9052D"/>
    <w:rsid w:val="00E90D79"/>
    <w:rsid w:val="00E90FEB"/>
    <w:rsid w:val="00E91646"/>
    <w:rsid w:val="00E91A36"/>
    <w:rsid w:val="00E91B14"/>
    <w:rsid w:val="00E91F32"/>
    <w:rsid w:val="00E920F5"/>
    <w:rsid w:val="00E92A54"/>
    <w:rsid w:val="00E92DE9"/>
    <w:rsid w:val="00E932F0"/>
    <w:rsid w:val="00E935E3"/>
    <w:rsid w:val="00E93A17"/>
    <w:rsid w:val="00E959FD"/>
    <w:rsid w:val="00E95BEB"/>
    <w:rsid w:val="00E95E81"/>
    <w:rsid w:val="00E9603E"/>
    <w:rsid w:val="00E969B4"/>
    <w:rsid w:val="00E97B85"/>
    <w:rsid w:val="00EA1785"/>
    <w:rsid w:val="00EA1BBF"/>
    <w:rsid w:val="00EA243A"/>
    <w:rsid w:val="00EA2A7C"/>
    <w:rsid w:val="00EA2FEB"/>
    <w:rsid w:val="00EA3B53"/>
    <w:rsid w:val="00EA43A7"/>
    <w:rsid w:val="00EA509D"/>
    <w:rsid w:val="00EA528E"/>
    <w:rsid w:val="00EA55BC"/>
    <w:rsid w:val="00EA5F1C"/>
    <w:rsid w:val="00EA65B5"/>
    <w:rsid w:val="00EA71B6"/>
    <w:rsid w:val="00EB0710"/>
    <w:rsid w:val="00EB0D6E"/>
    <w:rsid w:val="00EB177C"/>
    <w:rsid w:val="00EB1905"/>
    <w:rsid w:val="00EB20DF"/>
    <w:rsid w:val="00EB2AD8"/>
    <w:rsid w:val="00EB2BD6"/>
    <w:rsid w:val="00EB3020"/>
    <w:rsid w:val="00EB3760"/>
    <w:rsid w:val="00EB3B35"/>
    <w:rsid w:val="00EB3D42"/>
    <w:rsid w:val="00EB3D7F"/>
    <w:rsid w:val="00EB48C2"/>
    <w:rsid w:val="00EB4A75"/>
    <w:rsid w:val="00EB4F4F"/>
    <w:rsid w:val="00EB50E1"/>
    <w:rsid w:val="00EB51F8"/>
    <w:rsid w:val="00EB54BE"/>
    <w:rsid w:val="00EB5E9D"/>
    <w:rsid w:val="00EB694E"/>
    <w:rsid w:val="00EB6A1F"/>
    <w:rsid w:val="00EB7862"/>
    <w:rsid w:val="00EB78A9"/>
    <w:rsid w:val="00EB7D6B"/>
    <w:rsid w:val="00EB7DE5"/>
    <w:rsid w:val="00EC0800"/>
    <w:rsid w:val="00EC154B"/>
    <w:rsid w:val="00EC166E"/>
    <w:rsid w:val="00EC1AD3"/>
    <w:rsid w:val="00EC1C3B"/>
    <w:rsid w:val="00EC20A6"/>
    <w:rsid w:val="00EC218F"/>
    <w:rsid w:val="00EC23BA"/>
    <w:rsid w:val="00EC29D1"/>
    <w:rsid w:val="00EC2B85"/>
    <w:rsid w:val="00EC33C1"/>
    <w:rsid w:val="00EC3504"/>
    <w:rsid w:val="00EC38F7"/>
    <w:rsid w:val="00EC3BB3"/>
    <w:rsid w:val="00EC4196"/>
    <w:rsid w:val="00EC47EA"/>
    <w:rsid w:val="00EC4DC6"/>
    <w:rsid w:val="00EC524C"/>
    <w:rsid w:val="00EC565C"/>
    <w:rsid w:val="00EC6698"/>
    <w:rsid w:val="00EC67D6"/>
    <w:rsid w:val="00EC6AFA"/>
    <w:rsid w:val="00EC7343"/>
    <w:rsid w:val="00EC7784"/>
    <w:rsid w:val="00EC7D71"/>
    <w:rsid w:val="00ED05D9"/>
    <w:rsid w:val="00ED0A28"/>
    <w:rsid w:val="00ED0C32"/>
    <w:rsid w:val="00ED0FB5"/>
    <w:rsid w:val="00ED14FC"/>
    <w:rsid w:val="00ED155A"/>
    <w:rsid w:val="00ED1602"/>
    <w:rsid w:val="00ED166E"/>
    <w:rsid w:val="00ED1BA4"/>
    <w:rsid w:val="00ED1C8A"/>
    <w:rsid w:val="00ED2342"/>
    <w:rsid w:val="00ED35F4"/>
    <w:rsid w:val="00ED3829"/>
    <w:rsid w:val="00ED38AF"/>
    <w:rsid w:val="00ED3E40"/>
    <w:rsid w:val="00ED53AC"/>
    <w:rsid w:val="00ED5803"/>
    <w:rsid w:val="00ED5AE9"/>
    <w:rsid w:val="00ED5C6B"/>
    <w:rsid w:val="00ED5E4E"/>
    <w:rsid w:val="00ED60D3"/>
    <w:rsid w:val="00ED750B"/>
    <w:rsid w:val="00ED77D8"/>
    <w:rsid w:val="00ED781F"/>
    <w:rsid w:val="00EE0398"/>
    <w:rsid w:val="00EE0495"/>
    <w:rsid w:val="00EE05E2"/>
    <w:rsid w:val="00EE0C18"/>
    <w:rsid w:val="00EE1866"/>
    <w:rsid w:val="00EE1E77"/>
    <w:rsid w:val="00EE1FA8"/>
    <w:rsid w:val="00EE250C"/>
    <w:rsid w:val="00EE46B7"/>
    <w:rsid w:val="00EE492F"/>
    <w:rsid w:val="00EE5630"/>
    <w:rsid w:val="00EE5918"/>
    <w:rsid w:val="00EE5AFB"/>
    <w:rsid w:val="00EE644F"/>
    <w:rsid w:val="00EE6997"/>
    <w:rsid w:val="00EE72A7"/>
    <w:rsid w:val="00EE782D"/>
    <w:rsid w:val="00EE785D"/>
    <w:rsid w:val="00EE7895"/>
    <w:rsid w:val="00EE7B8C"/>
    <w:rsid w:val="00EF092F"/>
    <w:rsid w:val="00EF0F25"/>
    <w:rsid w:val="00EF23B9"/>
    <w:rsid w:val="00EF24E8"/>
    <w:rsid w:val="00EF3936"/>
    <w:rsid w:val="00EF3D74"/>
    <w:rsid w:val="00EF415E"/>
    <w:rsid w:val="00EF54F4"/>
    <w:rsid w:val="00EF57D3"/>
    <w:rsid w:val="00EF5EC4"/>
    <w:rsid w:val="00EF5FF3"/>
    <w:rsid w:val="00EF6268"/>
    <w:rsid w:val="00EF7367"/>
    <w:rsid w:val="00F00286"/>
    <w:rsid w:val="00F00B39"/>
    <w:rsid w:val="00F01061"/>
    <w:rsid w:val="00F0180B"/>
    <w:rsid w:val="00F01EE6"/>
    <w:rsid w:val="00F02AEB"/>
    <w:rsid w:val="00F036EB"/>
    <w:rsid w:val="00F03C19"/>
    <w:rsid w:val="00F044D3"/>
    <w:rsid w:val="00F0499A"/>
    <w:rsid w:val="00F05278"/>
    <w:rsid w:val="00F05674"/>
    <w:rsid w:val="00F0629F"/>
    <w:rsid w:val="00F06F65"/>
    <w:rsid w:val="00F07311"/>
    <w:rsid w:val="00F07774"/>
    <w:rsid w:val="00F07AF1"/>
    <w:rsid w:val="00F07DAE"/>
    <w:rsid w:val="00F07DE7"/>
    <w:rsid w:val="00F10BA0"/>
    <w:rsid w:val="00F1117E"/>
    <w:rsid w:val="00F117C9"/>
    <w:rsid w:val="00F12828"/>
    <w:rsid w:val="00F13077"/>
    <w:rsid w:val="00F13147"/>
    <w:rsid w:val="00F13213"/>
    <w:rsid w:val="00F13BD7"/>
    <w:rsid w:val="00F13EFF"/>
    <w:rsid w:val="00F145CA"/>
    <w:rsid w:val="00F1506B"/>
    <w:rsid w:val="00F167A3"/>
    <w:rsid w:val="00F1688D"/>
    <w:rsid w:val="00F16C6D"/>
    <w:rsid w:val="00F16CFD"/>
    <w:rsid w:val="00F17069"/>
    <w:rsid w:val="00F171B0"/>
    <w:rsid w:val="00F21D5C"/>
    <w:rsid w:val="00F227B3"/>
    <w:rsid w:val="00F22B1F"/>
    <w:rsid w:val="00F2326E"/>
    <w:rsid w:val="00F240D1"/>
    <w:rsid w:val="00F2448D"/>
    <w:rsid w:val="00F250C0"/>
    <w:rsid w:val="00F257F6"/>
    <w:rsid w:val="00F25C28"/>
    <w:rsid w:val="00F2606F"/>
    <w:rsid w:val="00F26937"/>
    <w:rsid w:val="00F26A24"/>
    <w:rsid w:val="00F301DB"/>
    <w:rsid w:val="00F30686"/>
    <w:rsid w:val="00F30884"/>
    <w:rsid w:val="00F31E71"/>
    <w:rsid w:val="00F31EF8"/>
    <w:rsid w:val="00F31F9D"/>
    <w:rsid w:val="00F32DA3"/>
    <w:rsid w:val="00F3377F"/>
    <w:rsid w:val="00F33AD3"/>
    <w:rsid w:val="00F33BD6"/>
    <w:rsid w:val="00F33E1C"/>
    <w:rsid w:val="00F33FDC"/>
    <w:rsid w:val="00F34649"/>
    <w:rsid w:val="00F34DF3"/>
    <w:rsid w:val="00F34F6D"/>
    <w:rsid w:val="00F35308"/>
    <w:rsid w:val="00F35CCD"/>
    <w:rsid w:val="00F36226"/>
    <w:rsid w:val="00F365F9"/>
    <w:rsid w:val="00F36CA8"/>
    <w:rsid w:val="00F37217"/>
    <w:rsid w:val="00F37484"/>
    <w:rsid w:val="00F40340"/>
    <w:rsid w:val="00F41B24"/>
    <w:rsid w:val="00F42467"/>
    <w:rsid w:val="00F42501"/>
    <w:rsid w:val="00F42533"/>
    <w:rsid w:val="00F42CF5"/>
    <w:rsid w:val="00F435F8"/>
    <w:rsid w:val="00F4413C"/>
    <w:rsid w:val="00F44C00"/>
    <w:rsid w:val="00F45D3C"/>
    <w:rsid w:val="00F45F1E"/>
    <w:rsid w:val="00F46007"/>
    <w:rsid w:val="00F46ADE"/>
    <w:rsid w:val="00F47D67"/>
    <w:rsid w:val="00F502D6"/>
    <w:rsid w:val="00F5048C"/>
    <w:rsid w:val="00F507B9"/>
    <w:rsid w:val="00F50EE5"/>
    <w:rsid w:val="00F5101B"/>
    <w:rsid w:val="00F511C7"/>
    <w:rsid w:val="00F51717"/>
    <w:rsid w:val="00F522AE"/>
    <w:rsid w:val="00F53738"/>
    <w:rsid w:val="00F53BFE"/>
    <w:rsid w:val="00F55346"/>
    <w:rsid w:val="00F5536C"/>
    <w:rsid w:val="00F567D6"/>
    <w:rsid w:val="00F571CC"/>
    <w:rsid w:val="00F57E76"/>
    <w:rsid w:val="00F607B6"/>
    <w:rsid w:val="00F608B9"/>
    <w:rsid w:val="00F60A56"/>
    <w:rsid w:val="00F611E7"/>
    <w:rsid w:val="00F617E2"/>
    <w:rsid w:val="00F619A9"/>
    <w:rsid w:val="00F61E37"/>
    <w:rsid w:val="00F61FD6"/>
    <w:rsid w:val="00F62329"/>
    <w:rsid w:val="00F6236E"/>
    <w:rsid w:val="00F62876"/>
    <w:rsid w:val="00F63436"/>
    <w:rsid w:val="00F64181"/>
    <w:rsid w:val="00F641F8"/>
    <w:rsid w:val="00F6424B"/>
    <w:rsid w:val="00F6485F"/>
    <w:rsid w:val="00F6501A"/>
    <w:rsid w:val="00F65679"/>
    <w:rsid w:val="00F6576F"/>
    <w:rsid w:val="00F65F4F"/>
    <w:rsid w:val="00F661DF"/>
    <w:rsid w:val="00F66254"/>
    <w:rsid w:val="00F668A6"/>
    <w:rsid w:val="00F674E1"/>
    <w:rsid w:val="00F7021F"/>
    <w:rsid w:val="00F7047A"/>
    <w:rsid w:val="00F70854"/>
    <w:rsid w:val="00F711CD"/>
    <w:rsid w:val="00F712BB"/>
    <w:rsid w:val="00F71648"/>
    <w:rsid w:val="00F71815"/>
    <w:rsid w:val="00F71C2A"/>
    <w:rsid w:val="00F723E5"/>
    <w:rsid w:val="00F7269D"/>
    <w:rsid w:val="00F73042"/>
    <w:rsid w:val="00F736D7"/>
    <w:rsid w:val="00F7394E"/>
    <w:rsid w:val="00F73CC2"/>
    <w:rsid w:val="00F73EF2"/>
    <w:rsid w:val="00F7429E"/>
    <w:rsid w:val="00F743CC"/>
    <w:rsid w:val="00F75367"/>
    <w:rsid w:val="00F7581B"/>
    <w:rsid w:val="00F75AFB"/>
    <w:rsid w:val="00F7609E"/>
    <w:rsid w:val="00F76811"/>
    <w:rsid w:val="00F76A0C"/>
    <w:rsid w:val="00F775F4"/>
    <w:rsid w:val="00F77E42"/>
    <w:rsid w:val="00F802F1"/>
    <w:rsid w:val="00F80633"/>
    <w:rsid w:val="00F806BD"/>
    <w:rsid w:val="00F8073F"/>
    <w:rsid w:val="00F807E8"/>
    <w:rsid w:val="00F8193E"/>
    <w:rsid w:val="00F81BE9"/>
    <w:rsid w:val="00F821E2"/>
    <w:rsid w:val="00F82C41"/>
    <w:rsid w:val="00F8324D"/>
    <w:rsid w:val="00F83556"/>
    <w:rsid w:val="00F8361C"/>
    <w:rsid w:val="00F83747"/>
    <w:rsid w:val="00F849E9"/>
    <w:rsid w:val="00F85282"/>
    <w:rsid w:val="00F855EA"/>
    <w:rsid w:val="00F859B8"/>
    <w:rsid w:val="00F862FD"/>
    <w:rsid w:val="00F86489"/>
    <w:rsid w:val="00F86AF6"/>
    <w:rsid w:val="00F86B3C"/>
    <w:rsid w:val="00F87202"/>
    <w:rsid w:val="00F87D29"/>
    <w:rsid w:val="00F901E6"/>
    <w:rsid w:val="00F907F6"/>
    <w:rsid w:val="00F90CD5"/>
    <w:rsid w:val="00F91F85"/>
    <w:rsid w:val="00F925D5"/>
    <w:rsid w:val="00F92FD0"/>
    <w:rsid w:val="00F932D5"/>
    <w:rsid w:val="00F9333F"/>
    <w:rsid w:val="00F93973"/>
    <w:rsid w:val="00F93AAD"/>
    <w:rsid w:val="00F93AAF"/>
    <w:rsid w:val="00F93D73"/>
    <w:rsid w:val="00F9404C"/>
    <w:rsid w:val="00F94091"/>
    <w:rsid w:val="00F944A8"/>
    <w:rsid w:val="00F9460C"/>
    <w:rsid w:val="00F950A1"/>
    <w:rsid w:val="00F950CB"/>
    <w:rsid w:val="00F95AC4"/>
    <w:rsid w:val="00F960EE"/>
    <w:rsid w:val="00F968A4"/>
    <w:rsid w:val="00F97753"/>
    <w:rsid w:val="00F97AAE"/>
    <w:rsid w:val="00FA1130"/>
    <w:rsid w:val="00FA15BE"/>
    <w:rsid w:val="00FA16DF"/>
    <w:rsid w:val="00FA1AA3"/>
    <w:rsid w:val="00FA1FDA"/>
    <w:rsid w:val="00FA2A34"/>
    <w:rsid w:val="00FA2C27"/>
    <w:rsid w:val="00FA3779"/>
    <w:rsid w:val="00FA3968"/>
    <w:rsid w:val="00FA435A"/>
    <w:rsid w:val="00FA51EB"/>
    <w:rsid w:val="00FA5484"/>
    <w:rsid w:val="00FA59F5"/>
    <w:rsid w:val="00FA6710"/>
    <w:rsid w:val="00FA6CC2"/>
    <w:rsid w:val="00FA6DD2"/>
    <w:rsid w:val="00FA766D"/>
    <w:rsid w:val="00FB12E6"/>
    <w:rsid w:val="00FB1304"/>
    <w:rsid w:val="00FB19D4"/>
    <w:rsid w:val="00FB1D03"/>
    <w:rsid w:val="00FB254F"/>
    <w:rsid w:val="00FB2EF1"/>
    <w:rsid w:val="00FB30ED"/>
    <w:rsid w:val="00FB46EA"/>
    <w:rsid w:val="00FB4E72"/>
    <w:rsid w:val="00FB4F14"/>
    <w:rsid w:val="00FB5C2E"/>
    <w:rsid w:val="00FB5FAC"/>
    <w:rsid w:val="00FB643F"/>
    <w:rsid w:val="00FB664A"/>
    <w:rsid w:val="00FB6BD5"/>
    <w:rsid w:val="00FB71FC"/>
    <w:rsid w:val="00FC11C8"/>
    <w:rsid w:val="00FC1B5E"/>
    <w:rsid w:val="00FC2A75"/>
    <w:rsid w:val="00FC2CEC"/>
    <w:rsid w:val="00FC3613"/>
    <w:rsid w:val="00FC3717"/>
    <w:rsid w:val="00FC3FDC"/>
    <w:rsid w:val="00FC5FD4"/>
    <w:rsid w:val="00FC663D"/>
    <w:rsid w:val="00FC6EA5"/>
    <w:rsid w:val="00FC78BC"/>
    <w:rsid w:val="00FC7DF7"/>
    <w:rsid w:val="00FD0497"/>
    <w:rsid w:val="00FD0B2D"/>
    <w:rsid w:val="00FD10E3"/>
    <w:rsid w:val="00FD1357"/>
    <w:rsid w:val="00FD1616"/>
    <w:rsid w:val="00FD19D3"/>
    <w:rsid w:val="00FD212A"/>
    <w:rsid w:val="00FD325B"/>
    <w:rsid w:val="00FD3263"/>
    <w:rsid w:val="00FD32DD"/>
    <w:rsid w:val="00FD33D9"/>
    <w:rsid w:val="00FD369E"/>
    <w:rsid w:val="00FD36BB"/>
    <w:rsid w:val="00FD3B1A"/>
    <w:rsid w:val="00FD3E12"/>
    <w:rsid w:val="00FD4A89"/>
    <w:rsid w:val="00FD62D6"/>
    <w:rsid w:val="00FD6C39"/>
    <w:rsid w:val="00FD7378"/>
    <w:rsid w:val="00FD775A"/>
    <w:rsid w:val="00FD7A01"/>
    <w:rsid w:val="00FD7E91"/>
    <w:rsid w:val="00FE115E"/>
    <w:rsid w:val="00FE1E84"/>
    <w:rsid w:val="00FE309A"/>
    <w:rsid w:val="00FE3141"/>
    <w:rsid w:val="00FE3726"/>
    <w:rsid w:val="00FE410A"/>
    <w:rsid w:val="00FE446B"/>
    <w:rsid w:val="00FE4FD9"/>
    <w:rsid w:val="00FE5316"/>
    <w:rsid w:val="00FE54EC"/>
    <w:rsid w:val="00FE5662"/>
    <w:rsid w:val="00FE644E"/>
    <w:rsid w:val="00FE6A6C"/>
    <w:rsid w:val="00FE7FD7"/>
    <w:rsid w:val="00FF0201"/>
    <w:rsid w:val="00FF0B48"/>
    <w:rsid w:val="00FF12DA"/>
    <w:rsid w:val="00FF232F"/>
    <w:rsid w:val="00FF3008"/>
    <w:rsid w:val="00FF3F1A"/>
    <w:rsid w:val="00FF3FB4"/>
    <w:rsid w:val="00FF438A"/>
    <w:rsid w:val="00FF45A8"/>
    <w:rsid w:val="00FF4760"/>
    <w:rsid w:val="00FF5D97"/>
    <w:rsid w:val="00FF68B1"/>
    <w:rsid w:val="00FF70D1"/>
    <w:rsid w:val="00FF7121"/>
    <w:rsid w:val="011646D7"/>
    <w:rsid w:val="01EE365D"/>
    <w:rsid w:val="060F10AE"/>
    <w:rsid w:val="090854A7"/>
    <w:rsid w:val="09C014D2"/>
    <w:rsid w:val="0E5E1E50"/>
    <w:rsid w:val="110B02D8"/>
    <w:rsid w:val="144C6B0A"/>
    <w:rsid w:val="17B020E7"/>
    <w:rsid w:val="19072AA1"/>
    <w:rsid w:val="196D1144"/>
    <w:rsid w:val="1D0C0A5B"/>
    <w:rsid w:val="20DD3B31"/>
    <w:rsid w:val="305A5159"/>
    <w:rsid w:val="30890403"/>
    <w:rsid w:val="32042509"/>
    <w:rsid w:val="3263318A"/>
    <w:rsid w:val="38882552"/>
    <w:rsid w:val="390B4D52"/>
    <w:rsid w:val="39CA1644"/>
    <w:rsid w:val="3D05306A"/>
    <w:rsid w:val="47A46136"/>
    <w:rsid w:val="4BCD4F7D"/>
    <w:rsid w:val="4D0F61B8"/>
    <w:rsid w:val="4E837FA4"/>
    <w:rsid w:val="50CF3B18"/>
    <w:rsid w:val="5167123F"/>
    <w:rsid w:val="5844192D"/>
    <w:rsid w:val="585E687D"/>
    <w:rsid w:val="589E7A3D"/>
    <w:rsid w:val="58A46B7A"/>
    <w:rsid w:val="58E23530"/>
    <w:rsid w:val="5B474FD0"/>
    <w:rsid w:val="5E663649"/>
    <w:rsid w:val="5E842985"/>
    <w:rsid w:val="640A518C"/>
    <w:rsid w:val="67696256"/>
    <w:rsid w:val="67AA77AC"/>
    <w:rsid w:val="6E172A66"/>
    <w:rsid w:val="6F053956"/>
    <w:rsid w:val="73741458"/>
    <w:rsid w:val="74BF4B2D"/>
    <w:rsid w:val="7BBB74E9"/>
    <w:rsid w:val="7DFB5B42"/>
    <w:rsid w:val="7E8B44B6"/>
    <w:rsid w:val="7FD40848"/>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4:docId w14:val="1A4AC5D7"/>
  <w14:defaultImageDpi w14:val="32767"/>
  <w15:docId w15:val="{71DA050D-AF21-406C-8AD2-6A4ABB89B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nhideWhenUsed="1" w:qFormat="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71AF"/>
    <w:rPr>
      <w:rFonts w:eastAsiaTheme="minorEastAsia"/>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Refdenotaalpie">
    <w:name w:val="footnote reference"/>
    <w:basedOn w:val="Fuentedeprrafopredeter"/>
    <w:uiPriority w:val="99"/>
    <w:semiHidden/>
    <w:unhideWhenUsed/>
    <w:qFormat/>
    <w:rPr>
      <w:vertAlign w:val="superscript"/>
    </w:rPr>
  </w:style>
  <w:style w:type="character" w:styleId="nfasis">
    <w:name w:val="Emphasis"/>
    <w:basedOn w:val="Fuentedeprrafopredeter"/>
    <w:uiPriority w:val="20"/>
    <w:qFormat/>
    <w:rPr>
      <w:i/>
      <w:iCs/>
    </w:rPr>
  </w:style>
  <w:style w:type="character" w:styleId="Hipervnculo">
    <w:name w:val="Hyperlink"/>
    <w:basedOn w:val="Fuentedeprrafopredeter"/>
    <w:uiPriority w:val="99"/>
    <w:unhideWhenUsed/>
    <w:qFormat/>
    <w:rPr>
      <w:color w:val="0563C1" w:themeColor="hyperlink"/>
      <w:u w:val="single"/>
    </w:rPr>
  </w:style>
  <w:style w:type="paragraph" w:styleId="Textonotapie">
    <w:name w:val="footnote text"/>
    <w:basedOn w:val="Normal"/>
    <w:link w:val="TextonotapieCar"/>
    <w:uiPriority w:val="99"/>
    <w:unhideWhenUsed/>
    <w:qFormat/>
    <w:rPr>
      <w:sz w:val="20"/>
      <w:szCs w:val="20"/>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0"/>
      <w:szCs w:val="20"/>
    </w:rPr>
  </w:style>
  <w:style w:type="paragraph" w:styleId="Textodeglobo">
    <w:name w:val="Balloon Text"/>
    <w:basedOn w:val="Normal"/>
    <w:link w:val="TextodegloboCar"/>
    <w:uiPriority w:val="99"/>
    <w:semiHidden/>
    <w:unhideWhenUsed/>
    <w:qFormat/>
    <w:rPr>
      <w:rFonts w:ascii="Segoe UI" w:hAnsi="Segoe UI" w:cs="Segoe UI"/>
      <w:sz w:val="18"/>
      <w:szCs w:val="18"/>
    </w:rPr>
  </w:style>
  <w:style w:type="paragraph" w:styleId="Encabezado">
    <w:name w:val="header"/>
    <w:basedOn w:val="Normal"/>
    <w:link w:val="EncabezadoCar"/>
    <w:uiPriority w:val="99"/>
    <w:unhideWhenUsed/>
    <w:qFormat/>
    <w:pPr>
      <w:tabs>
        <w:tab w:val="center" w:pos="4419"/>
        <w:tab w:val="right" w:pos="8838"/>
      </w:tabs>
    </w:pPr>
  </w:style>
  <w:style w:type="paragraph" w:styleId="Sangradetextonormal">
    <w:name w:val="Body Text Indent"/>
    <w:basedOn w:val="Normal"/>
    <w:link w:val="SangradetextonormalCar"/>
    <w:uiPriority w:val="99"/>
    <w:qFormat/>
    <w:pPr>
      <w:spacing w:after="120"/>
      <w:ind w:left="283"/>
    </w:pPr>
    <w:rPr>
      <w:rFonts w:ascii="Times New Roman" w:eastAsia="Times New Roman" w:hAnsi="Times New Roman" w:cs="Times New Roman"/>
      <w:lang w:val="es-ES"/>
    </w:rPr>
  </w:style>
  <w:style w:type="paragraph" w:styleId="Lista2">
    <w:name w:val="List 2"/>
    <w:basedOn w:val="Normal"/>
    <w:uiPriority w:val="99"/>
    <w:unhideWhenUsed/>
    <w:qFormat/>
    <w:pPr>
      <w:ind w:left="566" w:hanging="283"/>
      <w:contextualSpacing/>
    </w:pPr>
  </w:style>
  <w:style w:type="paragraph" w:styleId="Listaconvietas">
    <w:name w:val="List Bullet"/>
    <w:basedOn w:val="Normal"/>
    <w:uiPriority w:val="99"/>
    <w:unhideWhenUsed/>
    <w:qFormat/>
    <w:pPr>
      <w:numPr>
        <w:numId w:val="1"/>
      </w:numPr>
      <w:contextualSpacing/>
    </w:p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lang w:eastAsia="es-MX"/>
    </w:rPr>
  </w:style>
  <w:style w:type="paragraph" w:styleId="Piedepgina">
    <w:name w:val="footer"/>
    <w:basedOn w:val="Normal"/>
    <w:link w:val="PiedepginaCar"/>
    <w:uiPriority w:val="99"/>
    <w:unhideWhenUsed/>
    <w:qFormat/>
    <w:pPr>
      <w:tabs>
        <w:tab w:val="center" w:pos="4419"/>
        <w:tab w:val="right" w:pos="8838"/>
      </w:tabs>
    </w:pPr>
  </w:style>
  <w:style w:type="paragraph" w:styleId="Saludo">
    <w:name w:val="Salutation"/>
    <w:basedOn w:val="Normal"/>
    <w:next w:val="Normal"/>
    <w:link w:val="SaludoCar"/>
    <w:uiPriority w:val="99"/>
    <w:unhideWhenUsed/>
    <w:qFormat/>
  </w:style>
  <w:style w:type="paragraph" w:styleId="Textoindependiente">
    <w:name w:val="Body Text"/>
    <w:basedOn w:val="Normal"/>
    <w:link w:val="TextoindependienteCar"/>
    <w:uiPriority w:val="99"/>
    <w:unhideWhenUsed/>
    <w:qFormat/>
    <w:pPr>
      <w:spacing w:after="120"/>
    </w:pPr>
  </w:style>
  <w:style w:type="paragraph" w:styleId="Textoindependienteprimerasangra2">
    <w:name w:val="Body Text First Indent 2"/>
    <w:basedOn w:val="Sangradetextonormal"/>
    <w:link w:val="Textoindependienteprimerasangra2Car"/>
    <w:uiPriority w:val="99"/>
    <w:unhideWhenUsed/>
    <w:qFormat/>
    <w:pPr>
      <w:spacing w:after="0"/>
      <w:ind w:left="360" w:firstLine="360"/>
    </w:pPr>
    <w:rPr>
      <w:rFonts w:asciiTheme="minorHAnsi" w:eastAsiaTheme="minorEastAsia" w:hAnsiTheme="minorHAnsi" w:cstheme="minorBidi"/>
    </w:rPr>
  </w:style>
  <w:style w:type="table" w:styleId="Tablaconcuadrcula">
    <w:name w:val="Table Grid"/>
    <w:basedOn w:val="Tablanormal"/>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
    <w:name w:val="Encabezado Car"/>
    <w:basedOn w:val="Fuentedeprrafopredeter"/>
    <w:link w:val="Encabezado"/>
    <w:uiPriority w:val="99"/>
    <w:qFormat/>
    <w:rPr>
      <w:rFonts w:eastAsiaTheme="minorEastAsia"/>
      <w:lang w:eastAsia="es-ES"/>
    </w:rPr>
  </w:style>
  <w:style w:type="character" w:customStyle="1" w:styleId="PiedepginaCar">
    <w:name w:val="Pie de página Car"/>
    <w:basedOn w:val="Fuentedeprrafopredeter"/>
    <w:link w:val="Piedepgina"/>
    <w:uiPriority w:val="99"/>
    <w:qFormat/>
    <w:rPr>
      <w:rFonts w:eastAsiaTheme="minorEastAsia"/>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ES"/>
    </w:rPr>
  </w:style>
  <w:style w:type="paragraph" w:styleId="Prrafodelista">
    <w:name w:val="List Paragraph"/>
    <w:basedOn w:val="Normal"/>
    <w:link w:val="PrrafodelistaCar"/>
    <w:uiPriority w:val="34"/>
    <w:qFormat/>
    <w:pPr>
      <w:ind w:left="720"/>
      <w:contextualSpacing/>
    </w:pPr>
  </w:style>
  <w:style w:type="character" w:customStyle="1" w:styleId="TextonotapieCar">
    <w:name w:val="Texto nota pie Car"/>
    <w:basedOn w:val="Fuentedeprrafopredeter"/>
    <w:link w:val="Textonotapie"/>
    <w:uiPriority w:val="99"/>
    <w:qFormat/>
    <w:rPr>
      <w:rFonts w:eastAsiaTheme="minorEastAsia"/>
      <w:sz w:val="20"/>
      <w:szCs w:val="20"/>
      <w:lang w:eastAsia="es-ES"/>
    </w:rPr>
  </w:style>
  <w:style w:type="character" w:customStyle="1" w:styleId="SangradetextonormalCar">
    <w:name w:val="Sangría de texto normal Car"/>
    <w:basedOn w:val="Fuentedeprrafopredeter"/>
    <w:link w:val="Sangradetextonormal"/>
    <w:uiPriority w:val="99"/>
    <w:qFormat/>
    <w:rPr>
      <w:rFonts w:ascii="Times New Roman" w:eastAsia="Times New Roman" w:hAnsi="Times New Roman" w:cs="Times New Roman"/>
      <w:lang w:val="es-ES" w:eastAsia="es-ES"/>
    </w:rPr>
  </w:style>
  <w:style w:type="paragraph" w:customStyle="1" w:styleId="Default">
    <w:name w:val="Default"/>
    <w:qFormat/>
    <w:pPr>
      <w:autoSpaceDE w:val="0"/>
      <w:autoSpaceDN w:val="0"/>
      <w:adjustRightInd w:val="0"/>
    </w:pPr>
    <w:rPr>
      <w:rFonts w:ascii="Arial" w:hAnsi="Arial" w:cs="Arial"/>
      <w:color w:val="000000"/>
      <w:sz w:val="24"/>
      <w:szCs w:val="24"/>
      <w:lang w:eastAsia="en-US"/>
    </w:rPr>
  </w:style>
  <w:style w:type="paragraph" w:customStyle="1" w:styleId="Texto">
    <w:name w:val="Texto"/>
    <w:basedOn w:val="Normal"/>
    <w:link w:val="TextoCar"/>
    <w:qFormat/>
    <w:pPr>
      <w:spacing w:after="101" w:line="216" w:lineRule="exact"/>
      <w:ind w:firstLine="288"/>
      <w:jc w:val="both"/>
    </w:pPr>
    <w:rPr>
      <w:rFonts w:ascii="Arial" w:eastAsia="Times New Roman" w:hAnsi="Arial" w:cs="Arial"/>
      <w:sz w:val="18"/>
      <w:szCs w:val="20"/>
      <w:lang w:val="es-ES"/>
    </w:rPr>
  </w:style>
  <w:style w:type="character" w:customStyle="1" w:styleId="TextoCar">
    <w:name w:val="Texto Car"/>
    <w:link w:val="Texto"/>
    <w:qFormat/>
    <w:locked/>
    <w:rPr>
      <w:rFonts w:ascii="Arial" w:eastAsia="Times New Roman" w:hAnsi="Arial" w:cs="Arial"/>
      <w:sz w:val="18"/>
      <w:szCs w:val="20"/>
      <w:lang w:val="es-ES" w:eastAsia="es-ES"/>
    </w:rPr>
  </w:style>
  <w:style w:type="paragraph" w:styleId="Sinespaciado">
    <w:name w:val="No Spacing"/>
    <w:uiPriority w:val="1"/>
    <w:qFormat/>
    <w:rPr>
      <w:rFonts w:ascii="Calibri" w:eastAsia="Calibri" w:hAnsi="Calibri" w:cs="Times New Roman"/>
      <w:sz w:val="22"/>
      <w:szCs w:val="22"/>
      <w:lang w:eastAsia="en-US"/>
    </w:rPr>
  </w:style>
  <w:style w:type="character" w:customStyle="1" w:styleId="TextoindependienteCar">
    <w:name w:val="Texto independiente Car"/>
    <w:basedOn w:val="Fuentedeprrafopredeter"/>
    <w:link w:val="Textoindependiente"/>
    <w:uiPriority w:val="99"/>
    <w:qFormat/>
    <w:rPr>
      <w:rFonts w:eastAsiaTheme="minorEastAsia"/>
      <w:lang w:eastAsia="es-ES"/>
    </w:rPr>
  </w:style>
  <w:style w:type="character" w:customStyle="1" w:styleId="SaludoCar">
    <w:name w:val="Saludo Car"/>
    <w:basedOn w:val="Fuentedeprrafopredeter"/>
    <w:link w:val="Saludo"/>
    <w:uiPriority w:val="99"/>
    <w:qFormat/>
    <w:rPr>
      <w:rFonts w:eastAsiaTheme="minorEastAsia"/>
      <w:lang w:eastAsia="es-ES"/>
    </w:rPr>
  </w:style>
  <w:style w:type="paragraph" w:customStyle="1" w:styleId="Instruccionesenvocorreo">
    <w:name w:val="Instrucciones envío correo"/>
    <w:basedOn w:val="Normal"/>
    <w:qFormat/>
  </w:style>
  <w:style w:type="character" w:customStyle="1" w:styleId="Textoindependienteprimerasangra2Car">
    <w:name w:val="Texto independiente primera sangría 2 Car"/>
    <w:basedOn w:val="SangradetextonormalCar"/>
    <w:link w:val="Textoindependienteprimerasangra2"/>
    <w:uiPriority w:val="99"/>
    <w:qFormat/>
    <w:rPr>
      <w:rFonts w:ascii="Times New Roman" w:eastAsiaTheme="minorEastAsia" w:hAnsi="Times New Roman" w:cs="Times New Roman"/>
      <w:lang w:val="es-ES" w:eastAsia="es-ES"/>
    </w:rPr>
  </w:style>
  <w:style w:type="table" w:customStyle="1" w:styleId="Tablaconcuadrcula1">
    <w:name w:val="Tabla con cuadrícula1"/>
    <w:basedOn w:val="Tablanormal"/>
    <w:uiPriority w:val="3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qFormat/>
    <w:rPr>
      <w:rFonts w:eastAsiaTheme="minorEastAsia"/>
      <w:sz w:val="20"/>
      <w:szCs w:val="20"/>
      <w:lang w:eastAsia="es-ES"/>
    </w:rPr>
  </w:style>
  <w:style w:type="character" w:customStyle="1" w:styleId="AsuntodelcomentarioCar">
    <w:name w:val="Asunto del comentario Car"/>
    <w:basedOn w:val="TextocomentarioCar"/>
    <w:link w:val="Asuntodelcomentario"/>
    <w:uiPriority w:val="99"/>
    <w:semiHidden/>
    <w:qFormat/>
    <w:rPr>
      <w:rFonts w:eastAsiaTheme="minorEastAsia"/>
      <w:b/>
      <w:bCs/>
      <w:sz w:val="20"/>
      <w:szCs w:val="20"/>
      <w:lang w:eastAsia="es-ES"/>
    </w:rPr>
  </w:style>
  <w:style w:type="character" w:customStyle="1" w:styleId="PrrafodelistaCar">
    <w:name w:val="Párrafo de lista Car"/>
    <w:link w:val="Prrafodelista"/>
    <w:uiPriority w:val="34"/>
    <w:qFormat/>
    <w:locked/>
    <w:rPr>
      <w:rFonts w:eastAsiaTheme="minorEastAsia"/>
      <w:lang w:eastAsia="es-ES"/>
    </w:rPr>
  </w:style>
  <w:style w:type="paragraph" w:customStyle="1" w:styleId="p1">
    <w:name w:val="p1"/>
    <w:basedOn w:val="Normal"/>
    <w:qFormat/>
    <w:rPr>
      <w:rFonts w:ascii=".AppleSystemUIFont" w:hAnsi=".AppleSystemUIFont" w:cs="Times New Roman"/>
      <w:sz w:val="35"/>
      <w:szCs w:val="35"/>
      <w:lang w:eastAsia="es-MX"/>
    </w:rPr>
  </w:style>
  <w:style w:type="character" w:customStyle="1" w:styleId="selectable-text">
    <w:name w:val="selectable-text"/>
    <w:basedOn w:val="Fuentedeprrafopredeter"/>
    <w:rsid w:val="0080636F"/>
  </w:style>
  <w:style w:type="table" w:customStyle="1" w:styleId="Tablaconcuadrcula2">
    <w:name w:val="Tabla con cuadrícula2"/>
    <w:basedOn w:val="Tablanormal"/>
    <w:next w:val="Tablaconcuadrcula"/>
    <w:uiPriority w:val="39"/>
    <w:qFormat/>
    <w:rsid w:val="0097330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A4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975692">
      <w:bodyDiv w:val="1"/>
      <w:marLeft w:val="0"/>
      <w:marRight w:val="0"/>
      <w:marTop w:val="0"/>
      <w:marBottom w:val="0"/>
      <w:divBdr>
        <w:top w:val="none" w:sz="0" w:space="0" w:color="auto"/>
        <w:left w:val="none" w:sz="0" w:space="0" w:color="auto"/>
        <w:bottom w:val="none" w:sz="0" w:space="0" w:color="auto"/>
        <w:right w:val="none" w:sz="0" w:space="0" w:color="auto"/>
      </w:divBdr>
    </w:div>
    <w:div w:id="51512956">
      <w:bodyDiv w:val="1"/>
      <w:marLeft w:val="0"/>
      <w:marRight w:val="0"/>
      <w:marTop w:val="0"/>
      <w:marBottom w:val="0"/>
      <w:divBdr>
        <w:top w:val="none" w:sz="0" w:space="0" w:color="auto"/>
        <w:left w:val="none" w:sz="0" w:space="0" w:color="auto"/>
        <w:bottom w:val="none" w:sz="0" w:space="0" w:color="auto"/>
        <w:right w:val="none" w:sz="0" w:space="0" w:color="auto"/>
      </w:divBdr>
    </w:div>
    <w:div w:id="80834879">
      <w:bodyDiv w:val="1"/>
      <w:marLeft w:val="0"/>
      <w:marRight w:val="0"/>
      <w:marTop w:val="0"/>
      <w:marBottom w:val="0"/>
      <w:divBdr>
        <w:top w:val="none" w:sz="0" w:space="0" w:color="auto"/>
        <w:left w:val="none" w:sz="0" w:space="0" w:color="auto"/>
        <w:bottom w:val="none" w:sz="0" w:space="0" w:color="auto"/>
        <w:right w:val="none" w:sz="0" w:space="0" w:color="auto"/>
      </w:divBdr>
    </w:div>
    <w:div w:id="85811706">
      <w:bodyDiv w:val="1"/>
      <w:marLeft w:val="0"/>
      <w:marRight w:val="0"/>
      <w:marTop w:val="0"/>
      <w:marBottom w:val="0"/>
      <w:divBdr>
        <w:top w:val="none" w:sz="0" w:space="0" w:color="auto"/>
        <w:left w:val="none" w:sz="0" w:space="0" w:color="auto"/>
        <w:bottom w:val="none" w:sz="0" w:space="0" w:color="auto"/>
        <w:right w:val="none" w:sz="0" w:space="0" w:color="auto"/>
      </w:divBdr>
    </w:div>
    <w:div w:id="142553197">
      <w:bodyDiv w:val="1"/>
      <w:marLeft w:val="0"/>
      <w:marRight w:val="0"/>
      <w:marTop w:val="0"/>
      <w:marBottom w:val="0"/>
      <w:divBdr>
        <w:top w:val="none" w:sz="0" w:space="0" w:color="auto"/>
        <w:left w:val="none" w:sz="0" w:space="0" w:color="auto"/>
        <w:bottom w:val="none" w:sz="0" w:space="0" w:color="auto"/>
        <w:right w:val="none" w:sz="0" w:space="0" w:color="auto"/>
      </w:divBdr>
    </w:div>
    <w:div w:id="187957282">
      <w:bodyDiv w:val="1"/>
      <w:marLeft w:val="0"/>
      <w:marRight w:val="0"/>
      <w:marTop w:val="0"/>
      <w:marBottom w:val="0"/>
      <w:divBdr>
        <w:top w:val="none" w:sz="0" w:space="0" w:color="auto"/>
        <w:left w:val="none" w:sz="0" w:space="0" w:color="auto"/>
        <w:bottom w:val="none" w:sz="0" w:space="0" w:color="auto"/>
        <w:right w:val="none" w:sz="0" w:space="0" w:color="auto"/>
      </w:divBdr>
    </w:div>
    <w:div w:id="189993601">
      <w:bodyDiv w:val="1"/>
      <w:marLeft w:val="0"/>
      <w:marRight w:val="0"/>
      <w:marTop w:val="0"/>
      <w:marBottom w:val="0"/>
      <w:divBdr>
        <w:top w:val="none" w:sz="0" w:space="0" w:color="auto"/>
        <w:left w:val="none" w:sz="0" w:space="0" w:color="auto"/>
        <w:bottom w:val="none" w:sz="0" w:space="0" w:color="auto"/>
        <w:right w:val="none" w:sz="0" w:space="0" w:color="auto"/>
      </w:divBdr>
    </w:div>
    <w:div w:id="193426477">
      <w:bodyDiv w:val="1"/>
      <w:marLeft w:val="0"/>
      <w:marRight w:val="0"/>
      <w:marTop w:val="0"/>
      <w:marBottom w:val="0"/>
      <w:divBdr>
        <w:top w:val="none" w:sz="0" w:space="0" w:color="auto"/>
        <w:left w:val="none" w:sz="0" w:space="0" w:color="auto"/>
        <w:bottom w:val="none" w:sz="0" w:space="0" w:color="auto"/>
        <w:right w:val="none" w:sz="0" w:space="0" w:color="auto"/>
      </w:divBdr>
    </w:div>
    <w:div w:id="201871462">
      <w:bodyDiv w:val="1"/>
      <w:marLeft w:val="0"/>
      <w:marRight w:val="0"/>
      <w:marTop w:val="0"/>
      <w:marBottom w:val="0"/>
      <w:divBdr>
        <w:top w:val="none" w:sz="0" w:space="0" w:color="auto"/>
        <w:left w:val="none" w:sz="0" w:space="0" w:color="auto"/>
        <w:bottom w:val="none" w:sz="0" w:space="0" w:color="auto"/>
        <w:right w:val="none" w:sz="0" w:space="0" w:color="auto"/>
      </w:divBdr>
    </w:div>
    <w:div w:id="232740006">
      <w:bodyDiv w:val="1"/>
      <w:marLeft w:val="0"/>
      <w:marRight w:val="0"/>
      <w:marTop w:val="0"/>
      <w:marBottom w:val="0"/>
      <w:divBdr>
        <w:top w:val="none" w:sz="0" w:space="0" w:color="auto"/>
        <w:left w:val="none" w:sz="0" w:space="0" w:color="auto"/>
        <w:bottom w:val="none" w:sz="0" w:space="0" w:color="auto"/>
        <w:right w:val="none" w:sz="0" w:space="0" w:color="auto"/>
      </w:divBdr>
    </w:div>
    <w:div w:id="253393073">
      <w:bodyDiv w:val="1"/>
      <w:marLeft w:val="0"/>
      <w:marRight w:val="0"/>
      <w:marTop w:val="0"/>
      <w:marBottom w:val="0"/>
      <w:divBdr>
        <w:top w:val="none" w:sz="0" w:space="0" w:color="auto"/>
        <w:left w:val="none" w:sz="0" w:space="0" w:color="auto"/>
        <w:bottom w:val="none" w:sz="0" w:space="0" w:color="auto"/>
        <w:right w:val="none" w:sz="0" w:space="0" w:color="auto"/>
      </w:divBdr>
    </w:div>
    <w:div w:id="333610275">
      <w:bodyDiv w:val="1"/>
      <w:marLeft w:val="0"/>
      <w:marRight w:val="0"/>
      <w:marTop w:val="0"/>
      <w:marBottom w:val="0"/>
      <w:divBdr>
        <w:top w:val="none" w:sz="0" w:space="0" w:color="auto"/>
        <w:left w:val="none" w:sz="0" w:space="0" w:color="auto"/>
        <w:bottom w:val="none" w:sz="0" w:space="0" w:color="auto"/>
        <w:right w:val="none" w:sz="0" w:space="0" w:color="auto"/>
      </w:divBdr>
    </w:div>
    <w:div w:id="341208633">
      <w:bodyDiv w:val="1"/>
      <w:marLeft w:val="0"/>
      <w:marRight w:val="0"/>
      <w:marTop w:val="0"/>
      <w:marBottom w:val="0"/>
      <w:divBdr>
        <w:top w:val="none" w:sz="0" w:space="0" w:color="auto"/>
        <w:left w:val="none" w:sz="0" w:space="0" w:color="auto"/>
        <w:bottom w:val="none" w:sz="0" w:space="0" w:color="auto"/>
        <w:right w:val="none" w:sz="0" w:space="0" w:color="auto"/>
      </w:divBdr>
    </w:div>
    <w:div w:id="347483285">
      <w:bodyDiv w:val="1"/>
      <w:marLeft w:val="0"/>
      <w:marRight w:val="0"/>
      <w:marTop w:val="0"/>
      <w:marBottom w:val="0"/>
      <w:divBdr>
        <w:top w:val="none" w:sz="0" w:space="0" w:color="auto"/>
        <w:left w:val="none" w:sz="0" w:space="0" w:color="auto"/>
        <w:bottom w:val="none" w:sz="0" w:space="0" w:color="auto"/>
        <w:right w:val="none" w:sz="0" w:space="0" w:color="auto"/>
      </w:divBdr>
    </w:div>
    <w:div w:id="347677579">
      <w:bodyDiv w:val="1"/>
      <w:marLeft w:val="0"/>
      <w:marRight w:val="0"/>
      <w:marTop w:val="0"/>
      <w:marBottom w:val="0"/>
      <w:divBdr>
        <w:top w:val="none" w:sz="0" w:space="0" w:color="auto"/>
        <w:left w:val="none" w:sz="0" w:space="0" w:color="auto"/>
        <w:bottom w:val="none" w:sz="0" w:space="0" w:color="auto"/>
        <w:right w:val="none" w:sz="0" w:space="0" w:color="auto"/>
      </w:divBdr>
    </w:div>
    <w:div w:id="352154546">
      <w:bodyDiv w:val="1"/>
      <w:marLeft w:val="0"/>
      <w:marRight w:val="0"/>
      <w:marTop w:val="0"/>
      <w:marBottom w:val="0"/>
      <w:divBdr>
        <w:top w:val="none" w:sz="0" w:space="0" w:color="auto"/>
        <w:left w:val="none" w:sz="0" w:space="0" w:color="auto"/>
        <w:bottom w:val="none" w:sz="0" w:space="0" w:color="auto"/>
        <w:right w:val="none" w:sz="0" w:space="0" w:color="auto"/>
      </w:divBdr>
    </w:div>
    <w:div w:id="358237720">
      <w:bodyDiv w:val="1"/>
      <w:marLeft w:val="0"/>
      <w:marRight w:val="0"/>
      <w:marTop w:val="0"/>
      <w:marBottom w:val="0"/>
      <w:divBdr>
        <w:top w:val="none" w:sz="0" w:space="0" w:color="auto"/>
        <w:left w:val="none" w:sz="0" w:space="0" w:color="auto"/>
        <w:bottom w:val="none" w:sz="0" w:space="0" w:color="auto"/>
        <w:right w:val="none" w:sz="0" w:space="0" w:color="auto"/>
      </w:divBdr>
    </w:div>
    <w:div w:id="364645456">
      <w:bodyDiv w:val="1"/>
      <w:marLeft w:val="0"/>
      <w:marRight w:val="0"/>
      <w:marTop w:val="0"/>
      <w:marBottom w:val="0"/>
      <w:divBdr>
        <w:top w:val="none" w:sz="0" w:space="0" w:color="auto"/>
        <w:left w:val="none" w:sz="0" w:space="0" w:color="auto"/>
        <w:bottom w:val="none" w:sz="0" w:space="0" w:color="auto"/>
        <w:right w:val="none" w:sz="0" w:space="0" w:color="auto"/>
      </w:divBdr>
    </w:div>
    <w:div w:id="383910498">
      <w:bodyDiv w:val="1"/>
      <w:marLeft w:val="0"/>
      <w:marRight w:val="0"/>
      <w:marTop w:val="0"/>
      <w:marBottom w:val="0"/>
      <w:divBdr>
        <w:top w:val="none" w:sz="0" w:space="0" w:color="auto"/>
        <w:left w:val="none" w:sz="0" w:space="0" w:color="auto"/>
        <w:bottom w:val="none" w:sz="0" w:space="0" w:color="auto"/>
        <w:right w:val="none" w:sz="0" w:space="0" w:color="auto"/>
      </w:divBdr>
    </w:div>
    <w:div w:id="497572600">
      <w:bodyDiv w:val="1"/>
      <w:marLeft w:val="0"/>
      <w:marRight w:val="0"/>
      <w:marTop w:val="0"/>
      <w:marBottom w:val="0"/>
      <w:divBdr>
        <w:top w:val="none" w:sz="0" w:space="0" w:color="auto"/>
        <w:left w:val="none" w:sz="0" w:space="0" w:color="auto"/>
        <w:bottom w:val="none" w:sz="0" w:space="0" w:color="auto"/>
        <w:right w:val="none" w:sz="0" w:space="0" w:color="auto"/>
      </w:divBdr>
    </w:div>
    <w:div w:id="501702197">
      <w:bodyDiv w:val="1"/>
      <w:marLeft w:val="0"/>
      <w:marRight w:val="0"/>
      <w:marTop w:val="0"/>
      <w:marBottom w:val="0"/>
      <w:divBdr>
        <w:top w:val="none" w:sz="0" w:space="0" w:color="auto"/>
        <w:left w:val="none" w:sz="0" w:space="0" w:color="auto"/>
        <w:bottom w:val="none" w:sz="0" w:space="0" w:color="auto"/>
        <w:right w:val="none" w:sz="0" w:space="0" w:color="auto"/>
      </w:divBdr>
    </w:div>
    <w:div w:id="505095180">
      <w:bodyDiv w:val="1"/>
      <w:marLeft w:val="0"/>
      <w:marRight w:val="0"/>
      <w:marTop w:val="0"/>
      <w:marBottom w:val="0"/>
      <w:divBdr>
        <w:top w:val="none" w:sz="0" w:space="0" w:color="auto"/>
        <w:left w:val="none" w:sz="0" w:space="0" w:color="auto"/>
        <w:bottom w:val="none" w:sz="0" w:space="0" w:color="auto"/>
        <w:right w:val="none" w:sz="0" w:space="0" w:color="auto"/>
      </w:divBdr>
    </w:div>
    <w:div w:id="505172491">
      <w:bodyDiv w:val="1"/>
      <w:marLeft w:val="0"/>
      <w:marRight w:val="0"/>
      <w:marTop w:val="0"/>
      <w:marBottom w:val="0"/>
      <w:divBdr>
        <w:top w:val="none" w:sz="0" w:space="0" w:color="auto"/>
        <w:left w:val="none" w:sz="0" w:space="0" w:color="auto"/>
        <w:bottom w:val="none" w:sz="0" w:space="0" w:color="auto"/>
        <w:right w:val="none" w:sz="0" w:space="0" w:color="auto"/>
      </w:divBdr>
    </w:div>
    <w:div w:id="517155610">
      <w:bodyDiv w:val="1"/>
      <w:marLeft w:val="0"/>
      <w:marRight w:val="0"/>
      <w:marTop w:val="0"/>
      <w:marBottom w:val="0"/>
      <w:divBdr>
        <w:top w:val="none" w:sz="0" w:space="0" w:color="auto"/>
        <w:left w:val="none" w:sz="0" w:space="0" w:color="auto"/>
        <w:bottom w:val="none" w:sz="0" w:space="0" w:color="auto"/>
        <w:right w:val="none" w:sz="0" w:space="0" w:color="auto"/>
      </w:divBdr>
    </w:div>
    <w:div w:id="562301181">
      <w:bodyDiv w:val="1"/>
      <w:marLeft w:val="0"/>
      <w:marRight w:val="0"/>
      <w:marTop w:val="0"/>
      <w:marBottom w:val="0"/>
      <w:divBdr>
        <w:top w:val="none" w:sz="0" w:space="0" w:color="auto"/>
        <w:left w:val="none" w:sz="0" w:space="0" w:color="auto"/>
        <w:bottom w:val="none" w:sz="0" w:space="0" w:color="auto"/>
        <w:right w:val="none" w:sz="0" w:space="0" w:color="auto"/>
      </w:divBdr>
    </w:div>
    <w:div w:id="611210514">
      <w:bodyDiv w:val="1"/>
      <w:marLeft w:val="0"/>
      <w:marRight w:val="0"/>
      <w:marTop w:val="0"/>
      <w:marBottom w:val="0"/>
      <w:divBdr>
        <w:top w:val="none" w:sz="0" w:space="0" w:color="auto"/>
        <w:left w:val="none" w:sz="0" w:space="0" w:color="auto"/>
        <w:bottom w:val="none" w:sz="0" w:space="0" w:color="auto"/>
        <w:right w:val="none" w:sz="0" w:space="0" w:color="auto"/>
      </w:divBdr>
    </w:div>
    <w:div w:id="624652541">
      <w:bodyDiv w:val="1"/>
      <w:marLeft w:val="0"/>
      <w:marRight w:val="0"/>
      <w:marTop w:val="0"/>
      <w:marBottom w:val="0"/>
      <w:divBdr>
        <w:top w:val="none" w:sz="0" w:space="0" w:color="auto"/>
        <w:left w:val="none" w:sz="0" w:space="0" w:color="auto"/>
        <w:bottom w:val="none" w:sz="0" w:space="0" w:color="auto"/>
        <w:right w:val="none" w:sz="0" w:space="0" w:color="auto"/>
      </w:divBdr>
    </w:div>
    <w:div w:id="626082412">
      <w:bodyDiv w:val="1"/>
      <w:marLeft w:val="0"/>
      <w:marRight w:val="0"/>
      <w:marTop w:val="0"/>
      <w:marBottom w:val="0"/>
      <w:divBdr>
        <w:top w:val="none" w:sz="0" w:space="0" w:color="auto"/>
        <w:left w:val="none" w:sz="0" w:space="0" w:color="auto"/>
        <w:bottom w:val="none" w:sz="0" w:space="0" w:color="auto"/>
        <w:right w:val="none" w:sz="0" w:space="0" w:color="auto"/>
      </w:divBdr>
    </w:div>
    <w:div w:id="647520346">
      <w:bodyDiv w:val="1"/>
      <w:marLeft w:val="0"/>
      <w:marRight w:val="0"/>
      <w:marTop w:val="0"/>
      <w:marBottom w:val="0"/>
      <w:divBdr>
        <w:top w:val="none" w:sz="0" w:space="0" w:color="auto"/>
        <w:left w:val="none" w:sz="0" w:space="0" w:color="auto"/>
        <w:bottom w:val="none" w:sz="0" w:space="0" w:color="auto"/>
        <w:right w:val="none" w:sz="0" w:space="0" w:color="auto"/>
      </w:divBdr>
    </w:div>
    <w:div w:id="656810938">
      <w:bodyDiv w:val="1"/>
      <w:marLeft w:val="0"/>
      <w:marRight w:val="0"/>
      <w:marTop w:val="0"/>
      <w:marBottom w:val="0"/>
      <w:divBdr>
        <w:top w:val="none" w:sz="0" w:space="0" w:color="auto"/>
        <w:left w:val="none" w:sz="0" w:space="0" w:color="auto"/>
        <w:bottom w:val="none" w:sz="0" w:space="0" w:color="auto"/>
        <w:right w:val="none" w:sz="0" w:space="0" w:color="auto"/>
      </w:divBdr>
    </w:div>
    <w:div w:id="661084467">
      <w:bodyDiv w:val="1"/>
      <w:marLeft w:val="0"/>
      <w:marRight w:val="0"/>
      <w:marTop w:val="0"/>
      <w:marBottom w:val="0"/>
      <w:divBdr>
        <w:top w:val="none" w:sz="0" w:space="0" w:color="auto"/>
        <w:left w:val="none" w:sz="0" w:space="0" w:color="auto"/>
        <w:bottom w:val="none" w:sz="0" w:space="0" w:color="auto"/>
        <w:right w:val="none" w:sz="0" w:space="0" w:color="auto"/>
      </w:divBdr>
    </w:div>
    <w:div w:id="761798070">
      <w:bodyDiv w:val="1"/>
      <w:marLeft w:val="0"/>
      <w:marRight w:val="0"/>
      <w:marTop w:val="0"/>
      <w:marBottom w:val="0"/>
      <w:divBdr>
        <w:top w:val="none" w:sz="0" w:space="0" w:color="auto"/>
        <w:left w:val="none" w:sz="0" w:space="0" w:color="auto"/>
        <w:bottom w:val="none" w:sz="0" w:space="0" w:color="auto"/>
        <w:right w:val="none" w:sz="0" w:space="0" w:color="auto"/>
      </w:divBdr>
    </w:div>
    <w:div w:id="929967908">
      <w:bodyDiv w:val="1"/>
      <w:marLeft w:val="0"/>
      <w:marRight w:val="0"/>
      <w:marTop w:val="0"/>
      <w:marBottom w:val="0"/>
      <w:divBdr>
        <w:top w:val="none" w:sz="0" w:space="0" w:color="auto"/>
        <w:left w:val="none" w:sz="0" w:space="0" w:color="auto"/>
        <w:bottom w:val="none" w:sz="0" w:space="0" w:color="auto"/>
        <w:right w:val="none" w:sz="0" w:space="0" w:color="auto"/>
      </w:divBdr>
    </w:div>
    <w:div w:id="933320127">
      <w:bodyDiv w:val="1"/>
      <w:marLeft w:val="0"/>
      <w:marRight w:val="0"/>
      <w:marTop w:val="0"/>
      <w:marBottom w:val="0"/>
      <w:divBdr>
        <w:top w:val="none" w:sz="0" w:space="0" w:color="auto"/>
        <w:left w:val="none" w:sz="0" w:space="0" w:color="auto"/>
        <w:bottom w:val="none" w:sz="0" w:space="0" w:color="auto"/>
        <w:right w:val="none" w:sz="0" w:space="0" w:color="auto"/>
      </w:divBdr>
    </w:div>
    <w:div w:id="994068613">
      <w:bodyDiv w:val="1"/>
      <w:marLeft w:val="0"/>
      <w:marRight w:val="0"/>
      <w:marTop w:val="0"/>
      <w:marBottom w:val="0"/>
      <w:divBdr>
        <w:top w:val="none" w:sz="0" w:space="0" w:color="auto"/>
        <w:left w:val="none" w:sz="0" w:space="0" w:color="auto"/>
        <w:bottom w:val="none" w:sz="0" w:space="0" w:color="auto"/>
        <w:right w:val="none" w:sz="0" w:space="0" w:color="auto"/>
      </w:divBdr>
    </w:div>
    <w:div w:id="1007245818">
      <w:bodyDiv w:val="1"/>
      <w:marLeft w:val="0"/>
      <w:marRight w:val="0"/>
      <w:marTop w:val="0"/>
      <w:marBottom w:val="0"/>
      <w:divBdr>
        <w:top w:val="none" w:sz="0" w:space="0" w:color="auto"/>
        <w:left w:val="none" w:sz="0" w:space="0" w:color="auto"/>
        <w:bottom w:val="none" w:sz="0" w:space="0" w:color="auto"/>
        <w:right w:val="none" w:sz="0" w:space="0" w:color="auto"/>
      </w:divBdr>
    </w:div>
    <w:div w:id="1017543192">
      <w:bodyDiv w:val="1"/>
      <w:marLeft w:val="0"/>
      <w:marRight w:val="0"/>
      <w:marTop w:val="0"/>
      <w:marBottom w:val="0"/>
      <w:divBdr>
        <w:top w:val="none" w:sz="0" w:space="0" w:color="auto"/>
        <w:left w:val="none" w:sz="0" w:space="0" w:color="auto"/>
        <w:bottom w:val="none" w:sz="0" w:space="0" w:color="auto"/>
        <w:right w:val="none" w:sz="0" w:space="0" w:color="auto"/>
      </w:divBdr>
    </w:div>
    <w:div w:id="1024096006">
      <w:bodyDiv w:val="1"/>
      <w:marLeft w:val="0"/>
      <w:marRight w:val="0"/>
      <w:marTop w:val="0"/>
      <w:marBottom w:val="0"/>
      <w:divBdr>
        <w:top w:val="none" w:sz="0" w:space="0" w:color="auto"/>
        <w:left w:val="none" w:sz="0" w:space="0" w:color="auto"/>
        <w:bottom w:val="none" w:sz="0" w:space="0" w:color="auto"/>
        <w:right w:val="none" w:sz="0" w:space="0" w:color="auto"/>
      </w:divBdr>
    </w:div>
    <w:div w:id="1044407612">
      <w:bodyDiv w:val="1"/>
      <w:marLeft w:val="0"/>
      <w:marRight w:val="0"/>
      <w:marTop w:val="0"/>
      <w:marBottom w:val="0"/>
      <w:divBdr>
        <w:top w:val="none" w:sz="0" w:space="0" w:color="auto"/>
        <w:left w:val="none" w:sz="0" w:space="0" w:color="auto"/>
        <w:bottom w:val="none" w:sz="0" w:space="0" w:color="auto"/>
        <w:right w:val="none" w:sz="0" w:space="0" w:color="auto"/>
      </w:divBdr>
    </w:div>
    <w:div w:id="1127697027">
      <w:bodyDiv w:val="1"/>
      <w:marLeft w:val="0"/>
      <w:marRight w:val="0"/>
      <w:marTop w:val="0"/>
      <w:marBottom w:val="0"/>
      <w:divBdr>
        <w:top w:val="none" w:sz="0" w:space="0" w:color="auto"/>
        <w:left w:val="none" w:sz="0" w:space="0" w:color="auto"/>
        <w:bottom w:val="none" w:sz="0" w:space="0" w:color="auto"/>
        <w:right w:val="none" w:sz="0" w:space="0" w:color="auto"/>
      </w:divBdr>
    </w:div>
    <w:div w:id="1163399008">
      <w:bodyDiv w:val="1"/>
      <w:marLeft w:val="0"/>
      <w:marRight w:val="0"/>
      <w:marTop w:val="0"/>
      <w:marBottom w:val="0"/>
      <w:divBdr>
        <w:top w:val="none" w:sz="0" w:space="0" w:color="auto"/>
        <w:left w:val="none" w:sz="0" w:space="0" w:color="auto"/>
        <w:bottom w:val="none" w:sz="0" w:space="0" w:color="auto"/>
        <w:right w:val="none" w:sz="0" w:space="0" w:color="auto"/>
      </w:divBdr>
    </w:div>
    <w:div w:id="1170678442">
      <w:bodyDiv w:val="1"/>
      <w:marLeft w:val="0"/>
      <w:marRight w:val="0"/>
      <w:marTop w:val="0"/>
      <w:marBottom w:val="0"/>
      <w:divBdr>
        <w:top w:val="none" w:sz="0" w:space="0" w:color="auto"/>
        <w:left w:val="none" w:sz="0" w:space="0" w:color="auto"/>
        <w:bottom w:val="none" w:sz="0" w:space="0" w:color="auto"/>
        <w:right w:val="none" w:sz="0" w:space="0" w:color="auto"/>
      </w:divBdr>
    </w:div>
    <w:div w:id="1195537133">
      <w:bodyDiv w:val="1"/>
      <w:marLeft w:val="0"/>
      <w:marRight w:val="0"/>
      <w:marTop w:val="0"/>
      <w:marBottom w:val="0"/>
      <w:divBdr>
        <w:top w:val="none" w:sz="0" w:space="0" w:color="auto"/>
        <w:left w:val="none" w:sz="0" w:space="0" w:color="auto"/>
        <w:bottom w:val="none" w:sz="0" w:space="0" w:color="auto"/>
        <w:right w:val="none" w:sz="0" w:space="0" w:color="auto"/>
      </w:divBdr>
    </w:div>
    <w:div w:id="1227954597">
      <w:bodyDiv w:val="1"/>
      <w:marLeft w:val="0"/>
      <w:marRight w:val="0"/>
      <w:marTop w:val="0"/>
      <w:marBottom w:val="0"/>
      <w:divBdr>
        <w:top w:val="none" w:sz="0" w:space="0" w:color="auto"/>
        <w:left w:val="none" w:sz="0" w:space="0" w:color="auto"/>
        <w:bottom w:val="none" w:sz="0" w:space="0" w:color="auto"/>
        <w:right w:val="none" w:sz="0" w:space="0" w:color="auto"/>
      </w:divBdr>
    </w:div>
    <w:div w:id="1267082709">
      <w:bodyDiv w:val="1"/>
      <w:marLeft w:val="0"/>
      <w:marRight w:val="0"/>
      <w:marTop w:val="0"/>
      <w:marBottom w:val="0"/>
      <w:divBdr>
        <w:top w:val="none" w:sz="0" w:space="0" w:color="auto"/>
        <w:left w:val="none" w:sz="0" w:space="0" w:color="auto"/>
        <w:bottom w:val="none" w:sz="0" w:space="0" w:color="auto"/>
        <w:right w:val="none" w:sz="0" w:space="0" w:color="auto"/>
      </w:divBdr>
    </w:div>
    <w:div w:id="1420953898">
      <w:bodyDiv w:val="1"/>
      <w:marLeft w:val="0"/>
      <w:marRight w:val="0"/>
      <w:marTop w:val="0"/>
      <w:marBottom w:val="0"/>
      <w:divBdr>
        <w:top w:val="none" w:sz="0" w:space="0" w:color="auto"/>
        <w:left w:val="none" w:sz="0" w:space="0" w:color="auto"/>
        <w:bottom w:val="none" w:sz="0" w:space="0" w:color="auto"/>
        <w:right w:val="none" w:sz="0" w:space="0" w:color="auto"/>
      </w:divBdr>
    </w:div>
    <w:div w:id="1454254047">
      <w:bodyDiv w:val="1"/>
      <w:marLeft w:val="0"/>
      <w:marRight w:val="0"/>
      <w:marTop w:val="0"/>
      <w:marBottom w:val="0"/>
      <w:divBdr>
        <w:top w:val="none" w:sz="0" w:space="0" w:color="auto"/>
        <w:left w:val="none" w:sz="0" w:space="0" w:color="auto"/>
        <w:bottom w:val="none" w:sz="0" w:space="0" w:color="auto"/>
        <w:right w:val="none" w:sz="0" w:space="0" w:color="auto"/>
      </w:divBdr>
    </w:div>
    <w:div w:id="1461806170">
      <w:bodyDiv w:val="1"/>
      <w:marLeft w:val="0"/>
      <w:marRight w:val="0"/>
      <w:marTop w:val="0"/>
      <w:marBottom w:val="0"/>
      <w:divBdr>
        <w:top w:val="none" w:sz="0" w:space="0" w:color="auto"/>
        <w:left w:val="none" w:sz="0" w:space="0" w:color="auto"/>
        <w:bottom w:val="none" w:sz="0" w:space="0" w:color="auto"/>
        <w:right w:val="none" w:sz="0" w:space="0" w:color="auto"/>
      </w:divBdr>
    </w:div>
    <w:div w:id="1565602475">
      <w:bodyDiv w:val="1"/>
      <w:marLeft w:val="0"/>
      <w:marRight w:val="0"/>
      <w:marTop w:val="0"/>
      <w:marBottom w:val="0"/>
      <w:divBdr>
        <w:top w:val="none" w:sz="0" w:space="0" w:color="auto"/>
        <w:left w:val="none" w:sz="0" w:space="0" w:color="auto"/>
        <w:bottom w:val="none" w:sz="0" w:space="0" w:color="auto"/>
        <w:right w:val="none" w:sz="0" w:space="0" w:color="auto"/>
      </w:divBdr>
    </w:div>
    <w:div w:id="1575968040">
      <w:bodyDiv w:val="1"/>
      <w:marLeft w:val="0"/>
      <w:marRight w:val="0"/>
      <w:marTop w:val="0"/>
      <w:marBottom w:val="0"/>
      <w:divBdr>
        <w:top w:val="none" w:sz="0" w:space="0" w:color="auto"/>
        <w:left w:val="none" w:sz="0" w:space="0" w:color="auto"/>
        <w:bottom w:val="none" w:sz="0" w:space="0" w:color="auto"/>
        <w:right w:val="none" w:sz="0" w:space="0" w:color="auto"/>
      </w:divBdr>
    </w:div>
    <w:div w:id="1581988557">
      <w:bodyDiv w:val="1"/>
      <w:marLeft w:val="0"/>
      <w:marRight w:val="0"/>
      <w:marTop w:val="0"/>
      <w:marBottom w:val="0"/>
      <w:divBdr>
        <w:top w:val="none" w:sz="0" w:space="0" w:color="auto"/>
        <w:left w:val="none" w:sz="0" w:space="0" w:color="auto"/>
        <w:bottom w:val="none" w:sz="0" w:space="0" w:color="auto"/>
        <w:right w:val="none" w:sz="0" w:space="0" w:color="auto"/>
      </w:divBdr>
    </w:div>
    <w:div w:id="1602178800">
      <w:bodyDiv w:val="1"/>
      <w:marLeft w:val="0"/>
      <w:marRight w:val="0"/>
      <w:marTop w:val="0"/>
      <w:marBottom w:val="0"/>
      <w:divBdr>
        <w:top w:val="none" w:sz="0" w:space="0" w:color="auto"/>
        <w:left w:val="none" w:sz="0" w:space="0" w:color="auto"/>
        <w:bottom w:val="none" w:sz="0" w:space="0" w:color="auto"/>
        <w:right w:val="none" w:sz="0" w:space="0" w:color="auto"/>
      </w:divBdr>
    </w:div>
    <w:div w:id="1691101616">
      <w:bodyDiv w:val="1"/>
      <w:marLeft w:val="0"/>
      <w:marRight w:val="0"/>
      <w:marTop w:val="0"/>
      <w:marBottom w:val="0"/>
      <w:divBdr>
        <w:top w:val="none" w:sz="0" w:space="0" w:color="auto"/>
        <w:left w:val="none" w:sz="0" w:space="0" w:color="auto"/>
        <w:bottom w:val="none" w:sz="0" w:space="0" w:color="auto"/>
        <w:right w:val="none" w:sz="0" w:space="0" w:color="auto"/>
      </w:divBdr>
    </w:div>
    <w:div w:id="1698651415">
      <w:bodyDiv w:val="1"/>
      <w:marLeft w:val="0"/>
      <w:marRight w:val="0"/>
      <w:marTop w:val="0"/>
      <w:marBottom w:val="0"/>
      <w:divBdr>
        <w:top w:val="none" w:sz="0" w:space="0" w:color="auto"/>
        <w:left w:val="none" w:sz="0" w:space="0" w:color="auto"/>
        <w:bottom w:val="none" w:sz="0" w:space="0" w:color="auto"/>
        <w:right w:val="none" w:sz="0" w:space="0" w:color="auto"/>
      </w:divBdr>
    </w:div>
    <w:div w:id="1723017274">
      <w:bodyDiv w:val="1"/>
      <w:marLeft w:val="0"/>
      <w:marRight w:val="0"/>
      <w:marTop w:val="0"/>
      <w:marBottom w:val="0"/>
      <w:divBdr>
        <w:top w:val="none" w:sz="0" w:space="0" w:color="auto"/>
        <w:left w:val="none" w:sz="0" w:space="0" w:color="auto"/>
        <w:bottom w:val="none" w:sz="0" w:space="0" w:color="auto"/>
        <w:right w:val="none" w:sz="0" w:space="0" w:color="auto"/>
      </w:divBdr>
    </w:div>
    <w:div w:id="1758206379">
      <w:bodyDiv w:val="1"/>
      <w:marLeft w:val="0"/>
      <w:marRight w:val="0"/>
      <w:marTop w:val="0"/>
      <w:marBottom w:val="0"/>
      <w:divBdr>
        <w:top w:val="none" w:sz="0" w:space="0" w:color="auto"/>
        <w:left w:val="none" w:sz="0" w:space="0" w:color="auto"/>
        <w:bottom w:val="none" w:sz="0" w:space="0" w:color="auto"/>
        <w:right w:val="none" w:sz="0" w:space="0" w:color="auto"/>
      </w:divBdr>
    </w:div>
    <w:div w:id="1771274128">
      <w:bodyDiv w:val="1"/>
      <w:marLeft w:val="0"/>
      <w:marRight w:val="0"/>
      <w:marTop w:val="0"/>
      <w:marBottom w:val="0"/>
      <w:divBdr>
        <w:top w:val="none" w:sz="0" w:space="0" w:color="auto"/>
        <w:left w:val="none" w:sz="0" w:space="0" w:color="auto"/>
        <w:bottom w:val="none" w:sz="0" w:space="0" w:color="auto"/>
        <w:right w:val="none" w:sz="0" w:space="0" w:color="auto"/>
      </w:divBdr>
    </w:div>
    <w:div w:id="1794402985">
      <w:bodyDiv w:val="1"/>
      <w:marLeft w:val="0"/>
      <w:marRight w:val="0"/>
      <w:marTop w:val="0"/>
      <w:marBottom w:val="0"/>
      <w:divBdr>
        <w:top w:val="none" w:sz="0" w:space="0" w:color="auto"/>
        <w:left w:val="none" w:sz="0" w:space="0" w:color="auto"/>
        <w:bottom w:val="none" w:sz="0" w:space="0" w:color="auto"/>
        <w:right w:val="none" w:sz="0" w:space="0" w:color="auto"/>
      </w:divBdr>
    </w:div>
    <w:div w:id="1824540077">
      <w:bodyDiv w:val="1"/>
      <w:marLeft w:val="0"/>
      <w:marRight w:val="0"/>
      <w:marTop w:val="0"/>
      <w:marBottom w:val="0"/>
      <w:divBdr>
        <w:top w:val="none" w:sz="0" w:space="0" w:color="auto"/>
        <w:left w:val="none" w:sz="0" w:space="0" w:color="auto"/>
        <w:bottom w:val="none" w:sz="0" w:space="0" w:color="auto"/>
        <w:right w:val="none" w:sz="0" w:space="0" w:color="auto"/>
      </w:divBdr>
    </w:div>
    <w:div w:id="1854295632">
      <w:bodyDiv w:val="1"/>
      <w:marLeft w:val="0"/>
      <w:marRight w:val="0"/>
      <w:marTop w:val="0"/>
      <w:marBottom w:val="0"/>
      <w:divBdr>
        <w:top w:val="none" w:sz="0" w:space="0" w:color="auto"/>
        <w:left w:val="none" w:sz="0" w:space="0" w:color="auto"/>
        <w:bottom w:val="none" w:sz="0" w:space="0" w:color="auto"/>
        <w:right w:val="none" w:sz="0" w:space="0" w:color="auto"/>
      </w:divBdr>
    </w:div>
    <w:div w:id="1880513239">
      <w:bodyDiv w:val="1"/>
      <w:marLeft w:val="0"/>
      <w:marRight w:val="0"/>
      <w:marTop w:val="0"/>
      <w:marBottom w:val="0"/>
      <w:divBdr>
        <w:top w:val="none" w:sz="0" w:space="0" w:color="auto"/>
        <w:left w:val="none" w:sz="0" w:space="0" w:color="auto"/>
        <w:bottom w:val="none" w:sz="0" w:space="0" w:color="auto"/>
        <w:right w:val="none" w:sz="0" w:space="0" w:color="auto"/>
      </w:divBdr>
    </w:div>
    <w:div w:id="1881671742">
      <w:bodyDiv w:val="1"/>
      <w:marLeft w:val="0"/>
      <w:marRight w:val="0"/>
      <w:marTop w:val="0"/>
      <w:marBottom w:val="0"/>
      <w:divBdr>
        <w:top w:val="none" w:sz="0" w:space="0" w:color="auto"/>
        <w:left w:val="none" w:sz="0" w:space="0" w:color="auto"/>
        <w:bottom w:val="none" w:sz="0" w:space="0" w:color="auto"/>
        <w:right w:val="none" w:sz="0" w:space="0" w:color="auto"/>
      </w:divBdr>
    </w:div>
    <w:div w:id="1892382839">
      <w:bodyDiv w:val="1"/>
      <w:marLeft w:val="0"/>
      <w:marRight w:val="0"/>
      <w:marTop w:val="0"/>
      <w:marBottom w:val="0"/>
      <w:divBdr>
        <w:top w:val="none" w:sz="0" w:space="0" w:color="auto"/>
        <w:left w:val="none" w:sz="0" w:space="0" w:color="auto"/>
        <w:bottom w:val="none" w:sz="0" w:space="0" w:color="auto"/>
        <w:right w:val="none" w:sz="0" w:space="0" w:color="auto"/>
      </w:divBdr>
    </w:div>
    <w:div w:id="1900438251">
      <w:bodyDiv w:val="1"/>
      <w:marLeft w:val="0"/>
      <w:marRight w:val="0"/>
      <w:marTop w:val="0"/>
      <w:marBottom w:val="0"/>
      <w:divBdr>
        <w:top w:val="none" w:sz="0" w:space="0" w:color="auto"/>
        <w:left w:val="none" w:sz="0" w:space="0" w:color="auto"/>
        <w:bottom w:val="none" w:sz="0" w:space="0" w:color="auto"/>
        <w:right w:val="none" w:sz="0" w:space="0" w:color="auto"/>
      </w:divBdr>
    </w:div>
    <w:div w:id="1961379682">
      <w:bodyDiv w:val="1"/>
      <w:marLeft w:val="0"/>
      <w:marRight w:val="0"/>
      <w:marTop w:val="0"/>
      <w:marBottom w:val="0"/>
      <w:divBdr>
        <w:top w:val="none" w:sz="0" w:space="0" w:color="auto"/>
        <w:left w:val="none" w:sz="0" w:space="0" w:color="auto"/>
        <w:bottom w:val="none" w:sz="0" w:space="0" w:color="auto"/>
        <w:right w:val="none" w:sz="0" w:space="0" w:color="auto"/>
      </w:divBdr>
    </w:div>
    <w:div w:id="2034838988">
      <w:bodyDiv w:val="1"/>
      <w:marLeft w:val="0"/>
      <w:marRight w:val="0"/>
      <w:marTop w:val="0"/>
      <w:marBottom w:val="0"/>
      <w:divBdr>
        <w:top w:val="none" w:sz="0" w:space="0" w:color="auto"/>
        <w:left w:val="none" w:sz="0" w:space="0" w:color="auto"/>
        <w:bottom w:val="none" w:sz="0" w:space="0" w:color="auto"/>
        <w:right w:val="none" w:sz="0" w:space="0" w:color="auto"/>
      </w:divBdr>
    </w:div>
    <w:div w:id="2083023286">
      <w:bodyDiv w:val="1"/>
      <w:marLeft w:val="0"/>
      <w:marRight w:val="0"/>
      <w:marTop w:val="0"/>
      <w:marBottom w:val="0"/>
      <w:divBdr>
        <w:top w:val="none" w:sz="0" w:space="0" w:color="auto"/>
        <w:left w:val="none" w:sz="0" w:space="0" w:color="auto"/>
        <w:bottom w:val="none" w:sz="0" w:space="0" w:color="auto"/>
        <w:right w:val="none" w:sz="0" w:space="0" w:color="auto"/>
      </w:divBdr>
    </w:div>
    <w:div w:id="2118941812">
      <w:bodyDiv w:val="1"/>
      <w:marLeft w:val="0"/>
      <w:marRight w:val="0"/>
      <w:marTop w:val="0"/>
      <w:marBottom w:val="0"/>
      <w:divBdr>
        <w:top w:val="none" w:sz="0" w:space="0" w:color="auto"/>
        <w:left w:val="none" w:sz="0" w:space="0" w:color="auto"/>
        <w:bottom w:val="none" w:sz="0" w:space="0" w:color="auto"/>
        <w:right w:val="none" w:sz="0" w:space="0" w:color="auto"/>
      </w:divBdr>
    </w:div>
    <w:div w:id="2127039536">
      <w:bodyDiv w:val="1"/>
      <w:marLeft w:val="0"/>
      <w:marRight w:val="0"/>
      <w:marTop w:val="0"/>
      <w:marBottom w:val="0"/>
      <w:divBdr>
        <w:top w:val="none" w:sz="0" w:space="0" w:color="auto"/>
        <w:left w:val="none" w:sz="0" w:space="0" w:color="auto"/>
        <w:bottom w:val="none" w:sz="0" w:space="0" w:color="auto"/>
        <w:right w:val="none" w:sz="0" w:space="0" w:color="auto"/>
      </w:divBdr>
    </w:div>
    <w:div w:id="2146001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F97EB8-76AA-4518-AAFD-DBCD281B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3188</TotalTime>
  <Pages>16</Pages>
  <Words>5682</Words>
  <Characters>31255</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FGESLP</cp:lastModifiedBy>
  <cp:revision>119</cp:revision>
  <cp:lastPrinted>2026-09-15T17:14:00Z</cp:lastPrinted>
  <dcterms:created xsi:type="dcterms:W3CDTF">2026-06-16T17:42:00Z</dcterms:created>
  <dcterms:modified xsi:type="dcterms:W3CDTF">2026-09-29T21:54:00Z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2058-12.2.0.17119</vt:lpwstr>
  </property>
  <property fmtid="{D5CDD505-2E9C-101B-9397-08002B2CF9AE}" pid="3" name="ICV">
    <vt:lpwstr>A3D22C686F2D451BB10D0AC9C61A611A_12</vt:lpwstr>
  </property>
</Properties>
</file>