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2C753" w14:textId="069DBD11" w:rsidR="000D7073" w:rsidRPr="00E44F42" w:rsidRDefault="0082466E">
      <w:pPr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SERVICIOS QUE OFRECEN:</w:t>
      </w:r>
    </w:p>
    <w:p w14:paraId="0E2B9B30" w14:textId="39ED2B26" w:rsidR="0082466E" w:rsidRPr="00E44F42" w:rsidRDefault="0082466E">
      <w:pPr>
        <w:rPr>
          <w:rFonts w:ascii="Arial" w:hAnsi="Arial" w:cs="Arial"/>
          <w:sz w:val="28"/>
          <w:szCs w:val="28"/>
        </w:rPr>
      </w:pPr>
    </w:p>
    <w:p w14:paraId="5A9D18CF" w14:textId="665C7BD4" w:rsidR="0082466E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HOSPEDAJE</w:t>
      </w:r>
    </w:p>
    <w:p w14:paraId="0507732C" w14:textId="72BBB0E4" w:rsidR="0082466E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SESIONES FOTOGRAFICAS</w:t>
      </w:r>
    </w:p>
    <w:p w14:paraId="257E09F3" w14:textId="0465EA7A" w:rsidR="0082466E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DESAYUNOS</w:t>
      </w:r>
    </w:p>
    <w:p w14:paraId="3B0739C1" w14:textId="61E985F1" w:rsidR="00E44F42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REUNIONES COMO BODAS, XV AÑOS,3 AÑOS, CONVENCIONES Y SERVICI</w:t>
      </w:r>
      <w:r w:rsidR="00E44F42" w:rsidRPr="00E44F42">
        <w:rPr>
          <w:rFonts w:ascii="Arial" w:hAnsi="Arial" w:cs="Arial"/>
          <w:sz w:val="28"/>
          <w:szCs w:val="28"/>
        </w:rPr>
        <w:t>O</w:t>
      </w:r>
      <w:r w:rsidRPr="00E44F42">
        <w:rPr>
          <w:rFonts w:ascii="Arial" w:hAnsi="Arial" w:cs="Arial"/>
          <w:sz w:val="28"/>
          <w:szCs w:val="28"/>
        </w:rPr>
        <w:t>S DE ALIMENTOS</w:t>
      </w:r>
    </w:p>
    <w:p w14:paraId="777395BC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AREAS VERDES</w:t>
      </w:r>
    </w:p>
    <w:p w14:paraId="284450A6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ESPACIOS PARA ACAMPAR</w:t>
      </w:r>
    </w:p>
    <w:p w14:paraId="1ACD1F11" w14:textId="2FA95113" w:rsidR="00E44F42" w:rsidRPr="0082466E" w:rsidRDefault="00E44F42" w:rsidP="00E44F42">
      <w:pPr>
        <w:jc w:val="both"/>
        <w:rPr>
          <w:rFonts w:ascii="Arial" w:hAnsi="Arial" w:cs="Arial"/>
          <w:sz w:val="32"/>
          <w:szCs w:val="32"/>
        </w:rPr>
      </w:pPr>
    </w:p>
    <w:sectPr w:rsidR="00E44F42" w:rsidRPr="008246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6E"/>
    <w:rsid w:val="000D7073"/>
    <w:rsid w:val="002D57AB"/>
    <w:rsid w:val="00493326"/>
    <w:rsid w:val="0082466E"/>
    <w:rsid w:val="00E4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33DB"/>
  <w15:chartTrackingRefBased/>
  <w15:docId w15:val="{8261F452-D284-446A-AE1D-6DE02924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TRUJILLO RODRIGUEZ</dc:creator>
  <cp:keywords/>
  <dc:description/>
  <cp:lastModifiedBy>MARIA GUADALUPE TRUJILLO RODRIGUEZ</cp:lastModifiedBy>
  <cp:revision>2</cp:revision>
  <dcterms:created xsi:type="dcterms:W3CDTF">2026-07-09T19:53:00Z</dcterms:created>
  <dcterms:modified xsi:type="dcterms:W3CDTF">2026-07-09T19:53:00Z</dcterms:modified>
</cp:coreProperties>
</file>