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4795D004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5D3391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febrero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5E41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6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175810"/>
    <w:rsid w:val="00281541"/>
    <w:rsid w:val="002A429D"/>
    <w:rsid w:val="002F5E4B"/>
    <w:rsid w:val="005D3391"/>
    <w:rsid w:val="005E4172"/>
    <w:rsid w:val="00944ED9"/>
    <w:rsid w:val="009A3C33"/>
    <w:rsid w:val="00A146CB"/>
    <w:rsid w:val="00A227E5"/>
    <w:rsid w:val="00AD23D5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SINDICATURA TAMPAMOLON</cp:lastModifiedBy>
  <cp:revision>3</cp:revision>
  <dcterms:created xsi:type="dcterms:W3CDTF">2026-01-29T17:57:00Z</dcterms:created>
  <dcterms:modified xsi:type="dcterms:W3CDTF">2026-02-25T16:15:00Z</dcterms:modified>
</cp:coreProperties>
</file>