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878" w:rsidRPr="00AE4878" w:rsidRDefault="00AE4878" w:rsidP="00AE4878">
      <w:pPr>
        <w:jc w:val="center"/>
        <w:rPr>
          <w:b/>
          <w:lang w:val="es-US"/>
        </w:rPr>
      </w:pPr>
      <w:r w:rsidRPr="00AE4878">
        <w:rPr>
          <w:b/>
          <w:lang w:val="es-US"/>
        </w:rPr>
        <w:t>METODOLOGIA DE VALIDACION</w:t>
      </w:r>
    </w:p>
    <w:p w:rsidR="00AE4878" w:rsidRDefault="00AE4878">
      <w:pPr>
        <w:rPr>
          <w:lang w:val="es-US"/>
        </w:rPr>
      </w:pPr>
    </w:p>
    <w:p w:rsidR="000F7385" w:rsidRPr="00AE4878" w:rsidRDefault="00AE4878">
      <w:pPr>
        <w:rPr>
          <w:lang w:val="es-US"/>
        </w:rPr>
      </w:pPr>
      <w:r w:rsidRPr="00AE4878">
        <w:rPr>
          <w:lang w:val="es-US"/>
        </w:rPr>
        <w:t>RECUENTO DE LOS REGISTROS GE</w:t>
      </w:r>
      <w:r>
        <w:rPr>
          <w:lang w:val="es-US"/>
        </w:rPr>
        <w:t>NERADOS DENTRO DEL MES REGISTRA</w:t>
      </w:r>
      <w:r w:rsidRPr="00AE4878">
        <w:rPr>
          <w:lang w:val="es-US"/>
        </w:rPr>
        <w:t>DO, DANDO EL TOTAL Y SEGMENTANDO POR SEXO Y GRAFICANDO POR MES.</w:t>
      </w:r>
      <w:bookmarkStart w:id="0" w:name="_GoBack"/>
      <w:bookmarkEnd w:id="0"/>
    </w:p>
    <w:sectPr w:rsidR="000F7385" w:rsidRPr="00AE4878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878"/>
    <w:rsid w:val="000F7385"/>
    <w:rsid w:val="00AE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1A7BE"/>
  <w15:chartTrackingRefBased/>
  <w15:docId w15:val="{CF48F1BA-213B-4C97-9FB9-54378F40F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2026-05-12T18:19:00Z</dcterms:created>
  <dcterms:modified xsi:type="dcterms:W3CDTF">2026-05-12T18:20:00Z</dcterms:modified>
</cp:coreProperties>
</file>