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4203" w14:textId="77777777" w:rsidR="009F65AE" w:rsidRDefault="009F65AE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</w:p>
    <w:p w14:paraId="148D5A77" w14:textId="23A76F3D" w:rsidR="00CC367B" w:rsidRPr="00A43EC3" w:rsidRDefault="00CC367B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  <w:r w:rsidRPr="00A43EC3">
        <w:rPr>
          <w:rFonts w:ascii="Carmen Sans" w:eastAsia="Carmen Sans" w:hAnsi="Carmen Sans" w:cs="Times New Roman"/>
          <w:b/>
          <w:sz w:val="20"/>
          <w:szCs w:val="20"/>
        </w:rPr>
        <w:t>DIRECCIÓN DE DEPORTE</w:t>
      </w:r>
    </w:p>
    <w:p w14:paraId="0DD4548F" w14:textId="7ABA93B8" w:rsidR="00CC367B" w:rsidRPr="00A43EC3" w:rsidRDefault="00CC367B" w:rsidP="00CC367B">
      <w:pPr>
        <w:jc w:val="right"/>
        <w:rPr>
          <w:rFonts w:ascii="Carmen Sans" w:eastAsia="Carmen Sans" w:hAnsi="Carmen Sans" w:cs="Times New Roman"/>
          <w:b/>
          <w:sz w:val="20"/>
          <w:szCs w:val="20"/>
        </w:rPr>
      </w:pPr>
      <w:r w:rsidRPr="00A43EC3">
        <w:rPr>
          <w:rFonts w:ascii="Carmen Sans" w:eastAsia="Carmen Sans" w:hAnsi="Carmen Sans" w:cs="Times New Roman"/>
          <w:b/>
          <w:sz w:val="20"/>
          <w:szCs w:val="20"/>
        </w:rPr>
        <w:t>OFICIO No. DD/</w:t>
      </w:r>
      <w:r w:rsidR="00A43EC3" w:rsidRPr="00A43EC3">
        <w:rPr>
          <w:rFonts w:ascii="Carmen Sans" w:eastAsia="Carmen Sans" w:hAnsi="Carmen Sans" w:cs="Times New Roman"/>
          <w:b/>
          <w:sz w:val="20"/>
          <w:szCs w:val="20"/>
        </w:rPr>
        <w:t>0</w:t>
      </w:r>
      <w:r w:rsidR="00A33F97">
        <w:rPr>
          <w:rFonts w:ascii="Carmen Sans" w:eastAsia="Carmen Sans" w:hAnsi="Carmen Sans" w:cs="Times New Roman"/>
          <w:b/>
          <w:sz w:val="20"/>
          <w:szCs w:val="20"/>
        </w:rPr>
        <w:t>00</w:t>
      </w:r>
      <w:r w:rsidRPr="00A43EC3">
        <w:rPr>
          <w:rFonts w:ascii="Carmen Sans" w:eastAsia="Carmen Sans" w:hAnsi="Carmen Sans" w:cs="Times New Roman"/>
          <w:b/>
          <w:sz w:val="20"/>
          <w:szCs w:val="20"/>
        </w:rPr>
        <w:t>/202</w:t>
      </w:r>
      <w:r w:rsidR="00111C89">
        <w:rPr>
          <w:rFonts w:ascii="Carmen Sans" w:eastAsia="Carmen Sans" w:hAnsi="Carmen Sans" w:cs="Times New Roman"/>
          <w:b/>
          <w:sz w:val="20"/>
          <w:szCs w:val="20"/>
        </w:rPr>
        <w:t>6</w:t>
      </w:r>
      <w:r w:rsidR="00657BA9">
        <w:rPr>
          <w:rFonts w:ascii="Carmen Sans" w:eastAsia="Carmen Sans" w:hAnsi="Carmen Sans" w:cs="Times New Roman"/>
          <w:b/>
          <w:sz w:val="20"/>
          <w:szCs w:val="20"/>
        </w:rPr>
        <w:t xml:space="preserve"> </w:t>
      </w:r>
    </w:p>
    <w:p w14:paraId="60348DEA" w14:textId="259AF4BB" w:rsidR="00C57A47" w:rsidRDefault="00657BA9" w:rsidP="00C57A47">
      <w:pPr>
        <w:ind w:left="4248"/>
        <w:jc w:val="right"/>
        <w:rPr>
          <w:rFonts w:ascii="Carmen Sans" w:eastAsia="Carmen Sans" w:hAnsi="Carmen Sans" w:cs="Times New Roman"/>
          <w:sz w:val="18"/>
          <w:szCs w:val="18"/>
        </w:rPr>
      </w:pPr>
      <w:r>
        <w:rPr>
          <w:rFonts w:ascii="Carmen Sans" w:eastAsia="Carmen Sans" w:hAnsi="Carmen Sans" w:cs="Times New Roman"/>
          <w:sz w:val="20"/>
          <w:szCs w:val="20"/>
        </w:rPr>
        <w:t xml:space="preserve">    </w:t>
      </w:r>
      <w:r w:rsidR="008C4C59" w:rsidRPr="008C4C59">
        <w:rPr>
          <w:rFonts w:ascii="Carmen Sans" w:eastAsia="Carmen Sans" w:hAnsi="Carmen Sans" w:cs="Times New Roman"/>
          <w:sz w:val="20"/>
          <w:szCs w:val="20"/>
        </w:rPr>
        <w:t xml:space="preserve">ASUNTO: </w:t>
      </w:r>
      <w:r w:rsidR="00BE2183">
        <w:rPr>
          <w:rFonts w:ascii="Carmen Sans" w:eastAsia="Carmen Sans" w:hAnsi="Carmen Sans" w:cs="Times New Roman"/>
          <w:sz w:val="18"/>
          <w:szCs w:val="18"/>
        </w:rPr>
        <w:t>Protección de datos</w:t>
      </w:r>
    </w:p>
    <w:p w14:paraId="66194DC5" w14:textId="1CA07691" w:rsidR="00CC367B" w:rsidRPr="00C57A47" w:rsidRDefault="00CC367B" w:rsidP="00057496">
      <w:pPr>
        <w:jc w:val="right"/>
        <w:rPr>
          <w:rFonts w:ascii="Carmen Sans" w:eastAsia="Carmen Sans" w:hAnsi="Carmen Sans" w:cs="Times New Roman"/>
          <w:sz w:val="18"/>
          <w:szCs w:val="18"/>
        </w:rPr>
      </w:pPr>
      <w:r w:rsidRPr="00A43EC3">
        <w:rPr>
          <w:rFonts w:ascii="Carmen Sans" w:eastAsia="Carmen Sans" w:hAnsi="Carmen Sans" w:cs="Times New Roman"/>
          <w:sz w:val="20"/>
          <w:szCs w:val="20"/>
        </w:rPr>
        <w:t xml:space="preserve">San Luis Potosí, S.L.P. a </w:t>
      </w:r>
      <w:r w:rsidR="009C4B74">
        <w:rPr>
          <w:rFonts w:ascii="Carmen Sans" w:eastAsia="Carmen Sans" w:hAnsi="Carmen Sans" w:cs="Times New Roman"/>
          <w:sz w:val="20"/>
          <w:szCs w:val="20"/>
        </w:rPr>
        <w:t>0</w:t>
      </w:r>
      <w:r w:rsidR="00CB7166">
        <w:rPr>
          <w:rFonts w:ascii="Carmen Sans" w:eastAsia="Carmen Sans" w:hAnsi="Carmen Sans" w:cs="Times New Roman"/>
          <w:sz w:val="20"/>
          <w:szCs w:val="20"/>
        </w:rPr>
        <w:t>1</w:t>
      </w:r>
      <w:r w:rsidR="009C4B74">
        <w:rPr>
          <w:rFonts w:ascii="Carmen Sans" w:eastAsia="Carmen Sans" w:hAnsi="Carmen Sans" w:cs="Times New Roman"/>
          <w:sz w:val="20"/>
          <w:szCs w:val="20"/>
        </w:rPr>
        <w:t xml:space="preserve"> de </w:t>
      </w:r>
      <w:r w:rsidR="00CB7166">
        <w:rPr>
          <w:rFonts w:ascii="Carmen Sans" w:eastAsia="Carmen Sans" w:hAnsi="Carmen Sans" w:cs="Times New Roman"/>
          <w:sz w:val="20"/>
          <w:szCs w:val="20"/>
        </w:rPr>
        <w:t>SEPTIEMBRE</w:t>
      </w:r>
      <w:r w:rsidR="00564866">
        <w:rPr>
          <w:rFonts w:ascii="Carmen Sans" w:eastAsia="Carmen Sans" w:hAnsi="Carmen Sans" w:cs="Times New Roman"/>
          <w:sz w:val="20"/>
          <w:szCs w:val="20"/>
        </w:rPr>
        <w:t xml:space="preserve"> </w:t>
      </w:r>
      <w:r w:rsidRPr="00A43EC3">
        <w:rPr>
          <w:rFonts w:ascii="Carmen Sans" w:eastAsia="Carmen Sans" w:hAnsi="Carmen Sans" w:cs="Times New Roman"/>
          <w:sz w:val="20"/>
          <w:szCs w:val="20"/>
        </w:rPr>
        <w:t>de</w:t>
      </w:r>
      <w:r w:rsidR="00111C89">
        <w:rPr>
          <w:rFonts w:ascii="Carmen Sans" w:eastAsia="Carmen Sans" w:hAnsi="Carmen Sans" w:cs="Times New Roman"/>
          <w:sz w:val="20"/>
          <w:szCs w:val="20"/>
        </w:rPr>
        <w:t xml:space="preserve"> </w:t>
      </w:r>
      <w:r w:rsidRPr="00A43EC3">
        <w:rPr>
          <w:rFonts w:ascii="Carmen Sans" w:eastAsia="Carmen Sans" w:hAnsi="Carmen Sans" w:cs="Times New Roman"/>
          <w:sz w:val="20"/>
          <w:szCs w:val="20"/>
        </w:rPr>
        <w:t>202</w:t>
      </w:r>
      <w:r w:rsidR="00111C89">
        <w:rPr>
          <w:rFonts w:ascii="Carmen Sans" w:eastAsia="Carmen Sans" w:hAnsi="Carmen Sans" w:cs="Times New Roman"/>
          <w:sz w:val="20"/>
          <w:szCs w:val="20"/>
        </w:rPr>
        <w:t>6</w:t>
      </w:r>
    </w:p>
    <w:p w14:paraId="73C9654A" w14:textId="6CE80FA2" w:rsidR="00CC367B" w:rsidRDefault="00CC367B" w:rsidP="00CC367B">
      <w:pPr>
        <w:spacing w:line="240" w:lineRule="atLeast"/>
        <w:rPr>
          <w:rFonts w:ascii="Carmen Sans" w:eastAsia="Carmen Sans" w:hAnsi="Carmen Sans" w:cs="Times New Roman"/>
          <w:b/>
          <w:sz w:val="11"/>
          <w:szCs w:val="11"/>
        </w:rPr>
      </w:pPr>
    </w:p>
    <w:p w14:paraId="15FAB1B8" w14:textId="5A1945D8" w:rsidR="00CC367B" w:rsidRDefault="00CC367B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35796356" w14:textId="77777777" w:rsidR="00F31F5D" w:rsidRDefault="00F31F5D" w:rsidP="00F31F5D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Lic. Carlos Eduardo Medina Guerrero.</w:t>
      </w:r>
    </w:p>
    <w:p w14:paraId="0CE49C68" w14:textId="77777777" w:rsidR="00F31F5D" w:rsidRDefault="00F31F5D" w:rsidP="00F31F5D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Jefe de la unidad de transparencia.</w:t>
      </w:r>
    </w:p>
    <w:p w14:paraId="3951042B" w14:textId="77777777" w:rsidR="00F31F5D" w:rsidRDefault="00F31F5D" w:rsidP="00F31F5D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Presente. -</w:t>
      </w:r>
    </w:p>
    <w:p w14:paraId="0B459770" w14:textId="7419BCE9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3B7A5EF6" w14:textId="77777777" w:rsidR="00CC2D3C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7C83E70B" w14:textId="6ACBB3D7" w:rsidR="00204426" w:rsidRDefault="00CC2D3C" w:rsidP="00204426">
      <w:pPr>
        <w:shd w:val="clear" w:color="auto" w:fill="FFFFFF"/>
        <w:spacing w:line="240" w:lineRule="atLeast"/>
        <w:jc w:val="both"/>
        <w:rPr>
          <w:rFonts w:ascii="Carmen Sans" w:eastAsia="Carmen Sans" w:hAnsi="Carmen Sans"/>
          <w:sz w:val="20"/>
          <w:szCs w:val="20"/>
        </w:rPr>
      </w:pPr>
      <w:r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Por este conducto me permito enviarle un cordial saludo y a su vez aprovecho la ocasión para informarle como sujeto obligado y de acuerdo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al Art 84 Fracción XXXV de </w:t>
      </w:r>
      <w:r w:rsidR="00EF569F"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la</w:t>
      </w:r>
      <w:r w:rsidR="00EF569F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>L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ey de transparencia y acceso a la información pública del estado de san Luis 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>P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>otosí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 xml:space="preserve">, 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 congreso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 xml:space="preserve"> 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del estado de 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>S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an 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>L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uis 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>P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>otosí instituto de investigación y evaluación legislativa Publicada en el Periódico Oficial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 xml:space="preserve"> del 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09 de </w:t>
      </w:r>
      <w:r w:rsidR="006158EC">
        <w:rPr>
          <w:rFonts w:ascii="Carmen Sans" w:eastAsia="Carmen Sans" w:hAnsi="Carmen Sans" w:cs="Times New Roman"/>
          <w:sz w:val="20"/>
          <w:szCs w:val="20"/>
          <w:lang w:val="es-ES"/>
        </w:rPr>
        <w:t>JU</w:t>
      </w:r>
      <w:r w:rsidR="00960DBA">
        <w:rPr>
          <w:rFonts w:ascii="Carmen Sans" w:eastAsia="Carmen Sans" w:hAnsi="Carmen Sans" w:cs="Times New Roman"/>
          <w:sz w:val="20"/>
          <w:szCs w:val="20"/>
          <w:lang w:val="es-ES"/>
        </w:rPr>
        <w:t>LIO</w:t>
      </w:r>
      <w:r w:rsidR="00EF569F" w:rsidRPr="001816D7">
        <w:rPr>
          <w:rFonts w:ascii="Carmen Sans" w:eastAsia="Carmen Sans" w:hAnsi="Carmen Sans" w:cs="Times New Roman"/>
          <w:sz w:val="20"/>
          <w:szCs w:val="20"/>
          <w:lang w:val="es-ES"/>
        </w:rPr>
        <w:t xml:space="preserve"> de 2026 Fecha última reforma: 02 de octubre de 2025</w:t>
      </w:r>
      <w:r w:rsidR="00EF569F">
        <w:rPr>
          <w:rFonts w:ascii="Carmen Sans" w:eastAsia="Carmen Sans" w:hAnsi="Carmen Sans" w:cs="Times New Roman"/>
          <w:sz w:val="20"/>
          <w:szCs w:val="20"/>
          <w:lang w:val="es-ES"/>
        </w:rPr>
        <w:t xml:space="preserve">. </w:t>
      </w:r>
      <w:r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Qu</w:t>
      </w:r>
      <w:r w:rsidR="00204426" w:rsidRPr="0020442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e 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el archivo referente a  datos personales que e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s manejado por la Dirección de D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eporte en cuanto a arc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hivos digitales, se encuentran 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en equipos de cómputo y están resguardados por cada uno del personal adscrito a esta dirección, el cual tiene clave única pers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onal para acceder a dicho equipo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, el mismo está protegido con antivirus por la 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D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irección de 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I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nnovación En cuanto al archivo documental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,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es resguardado en archiveros con llave que tiene el personal dentro de 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una de 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las instalaciones de la Dirección de </w:t>
      </w:r>
      <w:r w:rsidR="0056486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Deporte, ubicada en Calle 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Plan de Ayutla número 123-A Col. Saucito. C.P.</w:t>
      </w:r>
      <w:r w:rsidR="00BE2183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78110</w:t>
      </w:r>
      <w:r w:rsidR="00204426" w:rsidRPr="00057496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 xml:space="preserve"> </w:t>
      </w:r>
      <w:r w:rsidR="00204426" w:rsidRPr="00057496">
        <w:rPr>
          <w:rFonts w:ascii="Carmen Sans" w:eastAsia="Carmen Sans" w:hAnsi="Carmen Sans"/>
          <w:sz w:val="20"/>
          <w:szCs w:val="20"/>
        </w:rPr>
        <w:t>San Luis Potosí, S.L.P.</w:t>
      </w:r>
      <w:r w:rsidR="00CB7166">
        <w:rPr>
          <w:rFonts w:ascii="Carmen Sans" w:eastAsia="Carmen Sans" w:hAnsi="Carmen Sans"/>
          <w:sz w:val="20"/>
          <w:szCs w:val="20"/>
        </w:rPr>
        <w:t xml:space="preserve">  Asi como e las Oficinas administrativas ubicadas en Calle Eucaliptos 330 col. Las Aguilas 3era seccion 78 270 </w:t>
      </w:r>
      <w:r w:rsidR="00CB7166" w:rsidRPr="00057496">
        <w:rPr>
          <w:rFonts w:ascii="Carmen Sans" w:eastAsia="Carmen Sans" w:hAnsi="Carmen Sans"/>
          <w:sz w:val="20"/>
          <w:szCs w:val="20"/>
        </w:rPr>
        <w:t>San Luis Potosí, S.L.P</w:t>
      </w:r>
      <w:r w:rsidR="00CB7166">
        <w:rPr>
          <w:rFonts w:ascii="Carmen Sans" w:eastAsia="Carmen Sans" w:hAnsi="Carmen Sans"/>
          <w:sz w:val="20"/>
          <w:szCs w:val="20"/>
        </w:rPr>
        <w:t>.</w:t>
      </w:r>
    </w:p>
    <w:p w14:paraId="23BF2F46" w14:textId="77777777" w:rsidR="00CB7166" w:rsidRPr="00204426" w:rsidRDefault="00CB7166" w:rsidP="00204426">
      <w:pPr>
        <w:shd w:val="clear" w:color="auto" w:fill="FFFFFF"/>
        <w:spacing w:line="240" w:lineRule="atLeast"/>
        <w:jc w:val="both"/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</w:pPr>
    </w:p>
    <w:p w14:paraId="3B24BD06" w14:textId="712D4A94" w:rsidR="00CC2D3C" w:rsidRPr="00BE2183" w:rsidRDefault="00CC2D3C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</w:pPr>
      <w:r w:rsidRPr="00BE2183">
        <w:rPr>
          <w:rFonts w:ascii="Carmen Sans" w:eastAsia="Carmen Sans" w:hAnsi="Carmen Sans" w:cs="Calibri"/>
          <w:bCs/>
          <w:color w:val="000000" w:themeColor="text1"/>
          <w:sz w:val="20"/>
          <w:szCs w:val="20"/>
          <w:lang w:eastAsia="es-MX"/>
        </w:rPr>
        <w:t>Agradeciendo de antemano su atención quedo de usted para cualquier duda o aclaración al respecto.</w:t>
      </w:r>
    </w:p>
    <w:p w14:paraId="719301F4" w14:textId="7D6D1AC0" w:rsidR="00204426" w:rsidRDefault="00204426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18EB50E" w14:textId="1AC4BDAB" w:rsidR="008C4C59" w:rsidRPr="00A43EC3" w:rsidRDefault="008C4C59" w:rsidP="00252619">
      <w:pPr>
        <w:shd w:val="clear" w:color="auto" w:fill="FFFFFF"/>
        <w:spacing w:line="240" w:lineRule="atLeast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</w:p>
    <w:p w14:paraId="485E698F" w14:textId="77777777" w:rsidR="00CC2D3C" w:rsidRPr="00A43EC3" w:rsidRDefault="00CC2D3C" w:rsidP="00CC2D3C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A T E N T A M E N T E</w:t>
      </w:r>
    </w:p>
    <w:p w14:paraId="4D80A17B" w14:textId="0A3996DC" w:rsidR="00CC367B" w:rsidRDefault="00CC367B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5E5D231A" w14:textId="36188A97" w:rsidR="00CC2D3C" w:rsidRDefault="00CC2D3C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66899D24" w14:textId="77777777" w:rsidR="00CC2D3C" w:rsidRPr="00463CB1" w:rsidRDefault="00CC2D3C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10"/>
          <w:szCs w:val="10"/>
          <w:lang w:eastAsia="es-MX"/>
        </w:rPr>
      </w:pPr>
    </w:p>
    <w:p w14:paraId="5ABFCA04" w14:textId="691BC8D5" w:rsidR="00CC367B" w:rsidRPr="00A43EC3" w:rsidRDefault="00CC367B" w:rsidP="00A43EC3">
      <w:pPr>
        <w:shd w:val="clear" w:color="auto" w:fill="FFFFFF"/>
        <w:spacing w:line="240" w:lineRule="atLeast"/>
        <w:jc w:val="center"/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MTRO. </w:t>
      </w:r>
      <w:r w:rsidR="00E25217"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LUIS FERNANDO ALONSO MOLINA</w:t>
      </w:r>
    </w:p>
    <w:p w14:paraId="5BA3678B" w14:textId="7C691333" w:rsidR="00874D30" w:rsidRDefault="00874D30" w:rsidP="00463CB1">
      <w:pPr>
        <w:shd w:val="clear" w:color="auto" w:fill="FFFFFF"/>
        <w:spacing w:line="240" w:lineRule="atLeast"/>
        <w:jc w:val="center"/>
        <w:rPr>
          <w:rFonts w:ascii="Carmen Sans" w:eastAsia="Carmen Sans" w:hAnsi="Carmen Sans" w:cs="Arial"/>
          <w:i/>
          <w:sz w:val="20"/>
          <w:szCs w:val="20"/>
        </w:rPr>
      </w:pP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DIREC</w:t>
      </w:r>
      <w:r w:rsidR="00E25217"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>TOR</w:t>
      </w:r>
      <w:r w:rsidRPr="00A43EC3">
        <w:rPr>
          <w:rFonts w:ascii="Carmen Sans" w:eastAsia="Carmen Sans" w:hAnsi="Carmen Sans" w:cs="Calibri"/>
          <w:b/>
          <w:bCs/>
          <w:color w:val="000000" w:themeColor="text1"/>
          <w:sz w:val="20"/>
          <w:szCs w:val="20"/>
          <w:lang w:eastAsia="es-MX"/>
        </w:rPr>
        <w:t xml:space="preserve"> DE DEPORTE</w:t>
      </w:r>
      <w:r w:rsidR="00463CB1">
        <w:rPr>
          <w:rFonts w:ascii="Carmen Sans" w:eastAsia="Carmen Sans" w:hAnsi="Carmen Sans" w:cs="Arial"/>
          <w:i/>
          <w:sz w:val="20"/>
          <w:szCs w:val="20"/>
        </w:rPr>
        <w:t>.</w:t>
      </w:r>
    </w:p>
    <w:p w14:paraId="66127D44" w14:textId="77777777" w:rsidR="00D67632" w:rsidRDefault="00D67632" w:rsidP="00463CB1">
      <w:pPr>
        <w:shd w:val="clear" w:color="auto" w:fill="FFFFFF"/>
        <w:spacing w:line="240" w:lineRule="atLeast"/>
        <w:jc w:val="center"/>
        <w:rPr>
          <w:rFonts w:ascii="Carmen Sans" w:eastAsia="Carmen Sans" w:hAnsi="Carmen Sans" w:cs="Arial"/>
          <w:i/>
          <w:sz w:val="20"/>
          <w:szCs w:val="20"/>
        </w:rPr>
      </w:pPr>
    </w:p>
    <w:p w14:paraId="2DFE6255" w14:textId="5ED5E655" w:rsidR="002C62DB" w:rsidRPr="00111C89" w:rsidRDefault="00111C89" w:rsidP="009C4B74">
      <w:pPr>
        <w:jc w:val="center"/>
        <w:rPr>
          <w:rFonts w:ascii="Carmen Sans" w:eastAsia="Carmen Sans" w:hAnsi="Carmen Sans" w:cs="Times New Roman"/>
          <w:i/>
          <w:sz w:val="14"/>
          <w:szCs w:val="20"/>
          <w:lang w:val="es-ES"/>
        </w:rPr>
      </w:pPr>
      <w:r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 xml:space="preserve"> </w:t>
      </w:r>
      <w:r w:rsidR="002C62DB"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>“</w:t>
      </w:r>
      <w:r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>2026, Bicentenario de la Promulgación de la Constitución Política del Estado Libre y Soberano de San Luis Potosí</w:t>
      </w:r>
      <w:r w:rsidR="002C62DB" w:rsidRPr="00111C89">
        <w:rPr>
          <w:rFonts w:ascii="Carmen Sans" w:eastAsia="Carmen Sans" w:hAnsi="Carmen Sans" w:cs="Times New Roman"/>
          <w:i/>
          <w:sz w:val="14"/>
          <w:szCs w:val="20"/>
          <w:lang w:val="es-ES"/>
        </w:rPr>
        <w:t>”</w:t>
      </w:r>
    </w:p>
    <w:p w14:paraId="130F18D2" w14:textId="77777777" w:rsidR="002C62DB" w:rsidRPr="00BD6FD9" w:rsidRDefault="002C62DB" w:rsidP="002C62DB">
      <w:pPr>
        <w:rPr>
          <w:rFonts w:ascii="Calibri" w:eastAsia="Calibri" w:hAnsi="Calibri" w:cs="Calibri"/>
          <w:color w:val="000000"/>
          <w:sz w:val="8"/>
          <w:szCs w:val="8"/>
          <w:lang w:val="es-ES"/>
        </w:rPr>
      </w:pPr>
    </w:p>
    <w:p w14:paraId="35BB8C19" w14:textId="77777777" w:rsidR="00CC2D3C" w:rsidRDefault="00CC2D3C" w:rsidP="00CC2D3C">
      <w:pPr>
        <w:spacing w:line="276" w:lineRule="auto"/>
        <w:ind w:right="-377"/>
        <w:rPr>
          <w:rFonts w:cs="Calibri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c.c.p. Cosecutivo</w:t>
      </w:r>
    </w:p>
    <w:p w14:paraId="76FA6DBA" w14:textId="77777777" w:rsidR="00CC2D3C" w:rsidRDefault="00CC2D3C" w:rsidP="00CC2D3C">
      <w:pPr>
        <w:spacing w:line="276" w:lineRule="auto"/>
        <w:ind w:right="-377"/>
        <w:rPr>
          <w:rFonts w:cs="Calibri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c.c.p. Archivo.</w:t>
      </w:r>
    </w:p>
    <w:p w14:paraId="13D62E1C" w14:textId="45A57B7D" w:rsidR="00A43EC3" w:rsidRPr="00111C89" w:rsidRDefault="00CC2D3C" w:rsidP="00111C89">
      <w:pPr>
        <w:spacing w:line="276" w:lineRule="auto"/>
        <w:ind w:right="-377"/>
        <w:rPr>
          <w:rFonts w:cs="Arial"/>
          <w:i/>
          <w:sz w:val="12"/>
          <w:szCs w:val="12"/>
        </w:rPr>
      </w:pPr>
      <w:r>
        <w:rPr>
          <w:rFonts w:cs="Calibri"/>
          <w:i/>
          <w:sz w:val="12"/>
          <w:szCs w:val="12"/>
        </w:rPr>
        <w:t>c.c.p Minutario.</w:t>
      </w:r>
    </w:p>
    <w:sectPr w:rsidR="00A43EC3" w:rsidRPr="00111C89" w:rsidSect="00111C89">
      <w:headerReference w:type="default" r:id="rId7"/>
      <w:pgSz w:w="12240" w:h="15840"/>
      <w:pgMar w:top="1726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40661" w14:textId="77777777" w:rsidR="004476FD" w:rsidRDefault="004476FD" w:rsidP="00F90586">
      <w:r>
        <w:separator/>
      </w:r>
    </w:p>
  </w:endnote>
  <w:endnote w:type="continuationSeparator" w:id="0">
    <w:p w14:paraId="0C843442" w14:textId="77777777" w:rsidR="004476FD" w:rsidRDefault="004476FD" w:rsidP="00F90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men Sans">
    <w:panose1 w:val="020B0604020202020204"/>
    <w:charset w:val="81"/>
    <w:family w:val="swiss"/>
    <w:pitch w:val="variable"/>
    <w:sig w:usb0="00000007" w:usb1="29D72C31" w:usb2="00000010" w:usb3="00000000" w:csb0="0008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3308B" w14:textId="77777777" w:rsidR="004476FD" w:rsidRDefault="004476FD" w:rsidP="00F90586">
      <w:r>
        <w:separator/>
      </w:r>
    </w:p>
  </w:footnote>
  <w:footnote w:type="continuationSeparator" w:id="0">
    <w:p w14:paraId="676FEA94" w14:textId="77777777" w:rsidR="004476FD" w:rsidRDefault="004476FD" w:rsidP="00F90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20568" w14:textId="025CE247" w:rsidR="00F90586" w:rsidRDefault="00800405" w:rsidP="00E86686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6162A8" wp14:editId="11BA6B11">
          <wp:simplePos x="0" y="0"/>
          <wp:positionH relativeFrom="column">
            <wp:posOffset>-1087951</wp:posOffset>
          </wp:positionH>
          <wp:positionV relativeFrom="paragraph">
            <wp:posOffset>-480842</wp:posOffset>
          </wp:positionV>
          <wp:extent cx="7790799" cy="10081847"/>
          <wp:effectExtent l="0" t="0" r="0" b="2540"/>
          <wp:wrapNone/>
          <wp:docPr id="3793561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3561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1815" cy="10109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86114"/>
    <w:multiLevelType w:val="hybridMultilevel"/>
    <w:tmpl w:val="F028CB68"/>
    <w:lvl w:ilvl="0" w:tplc="F2E60BAA">
      <w:numFmt w:val="bullet"/>
      <w:lvlText w:val="-"/>
      <w:lvlJc w:val="left"/>
      <w:pPr>
        <w:ind w:left="720" w:hanging="360"/>
      </w:pPr>
      <w:rPr>
        <w:rFonts w:ascii="Carmen Sans" w:eastAsia="Carmen Sans" w:hAnsi="Carmen Sans" w:cs="Calibr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C31EF"/>
    <w:multiLevelType w:val="hybridMultilevel"/>
    <w:tmpl w:val="DB5032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27B63"/>
    <w:multiLevelType w:val="hybridMultilevel"/>
    <w:tmpl w:val="6C36AFF0"/>
    <w:lvl w:ilvl="0" w:tplc="382C744E">
      <w:numFmt w:val="bullet"/>
      <w:lvlText w:val=""/>
      <w:lvlJc w:val="left"/>
      <w:pPr>
        <w:ind w:left="720" w:hanging="360"/>
      </w:pPr>
      <w:rPr>
        <w:rFonts w:ascii="Symbol" w:eastAsia="Carmen Sans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45BAD"/>
    <w:multiLevelType w:val="hybridMultilevel"/>
    <w:tmpl w:val="5816D786"/>
    <w:lvl w:ilvl="0" w:tplc="0BE00AB6">
      <w:numFmt w:val="bullet"/>
      <w:lvlText w:val=""/>
      <w:lvlJc w:val="left"/>
      <w:pPr>
        <w:ind w:left="720" w:hanging="360"/>
      </w:pPr>
      <w:rPr>
        <w:rFonts w:ascii="Symbol" w:eastAsia="Carmen Sans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D0"/>
    <w:rsid w:val="00014AF4"/>
    <w:rsid w:val="000214DA"/>
    <w:rsid w:val="0003218B"/>
    <w:rsid w:val="000367CE"/>
    <w:rsid w:val="00057496"/>
    <w:rsid w:val="000C1014"/>
    <w:rsid w:val="000C7BF2"/>
    <w:rsid w:val="000D1D43"/>
    <w:rsid w:val="000E038F"/>
    <w:rsid w:val="000E5A7A"/>
    <w:rsid w:val="000F4489"/>
    <w:rsid w:val="000F7D9D"/>
    <w:rsid w:val="0010745F"/>
    <w:rsid w:val="00111C89"/>
    <w:rsid w:val="001230A1"/>
    <w:rsid w:val="00140044"/>
    <w:rsid w:val="001410EC"/>
    <w:rsid w:val="001C32A7"/>
    <w:rsid w:val="002042EA"/>
    <w:rsid w:val="00204426"/>
    <w:rsid w:val="00252619"/>
    <w:rsid w:val="00263BA7"/>
    <w:rsid w:val="0028244D"/>
    <w:rsid w:val="00284CDB"/>
    <w:rsid w:val="002C62DB"/>
    <w:rsid w:val="002E1DDD"/>
    <w:rsid w:val="00356745"/>
    <w:rsid w:val="003633CF"/>
    <w:rsid w:val="00371405"/>
    <w:rsid w:val="003F1D9C"/>
    <w:rsid w:val="00443DF4"/>
    <w:rsid w:val="004476FD"/>
    <w:rsid w:val="00447789"/>
    <w:rsid w:val="00463CB1"/>
    <w:rsid w:val="00471601"/>
    <w:rsid w:val="00564866"/>
    <w:rsid w:val="00586AAD"/>
    <w:rsid w:val="00587AF2"/>
    <w:rsid w:val="00607FD5"/>
    <w:rsid w:val="006158EC"/>
    <w:rsid w:val="00617806"/>
    <w:rsid w:val="00621425"/>
    <w:rsid w:val="0063257D"/>
    <w:rsid w:val="00633F9E"/>
    <w:rsid w:val="00657BA9"/>
    <w:rsid w:val="00672822"/>
    <w:rsid w:val="00681039"/>
    <w:rsid w:val="006D3FED"/>
    <w:rsid w:val="00706FB1"/>
    <w:rsid w:val="00747B32"/>
    <w:rsid w:val="0077574D"/>
    <w:rsid w:val="00800405"/>
    <w:rsid w:val="00861CC9"/>
    <w:rsid w:val="00874D30"/>
    <w:rsid w:val="00882DB7"/>
    <w:rsid w:val="008A2367"/>
    <w:rsid w:val="008C4C59"/>
    <w:rsid w:val="0090428E"/>
    <w:rsid w:val="009471BB"/>
    <w:rsid w:val="00960DBA"/>
    <w:rsid w:val="00976EE3"/>
    <w:rsid w:val="009C4B74"/>
    <w:rsid w:val="009F65AE"/>
    <w:rsid w:val="00A00357"/>
    <w:rsid w:val="00A2151B"/>
    <w:rsid w:val="00A33F97"/>
    <w:rsid w:val="00A43EC3"/>
    <w:rsid w:val="00A80966"/>
    <w:rsid w:val="00AB6265"/>
    <w:rsid w:val="00AD1D89"/>
    <w:rsid w:val="00AD75C4"/>
    <w:rsid w:val="00B718A7"/>
    <w:rsid w:val="00BE2183"/>
    <w:rsid w:val="00BE39D2"/>
    <w:rsid w:val="00C267EB"/>
    <w:rsid w:val="00C57A47"/>
    <w:rsid w:val="00C622AF"/>
    <w:rsid w:val="00CB3D6D"/>
    <w:rsid w:val="00CB7166"/>
    <w:rsid w:val="00CC2D3C"/>
    <w:rsid w:val="00CC367B"/>
    <w:rsid w:val="00CE4C62"/>
    <w:rsid w:val="00CF11D0"/>
    <w:rsid w:val="00D0770C"/>
    <w:rsid w:val="00D20869"/>
    <w:rsid w:val="00D33CE0"/>
    <w:rsid w:val="00D67632"/>
    <w:rsid w:val="00D96972"/>
    <w:rsid w:val="00DB2F28"/>
    <w:rsid w:val="00DC6ED9"/>
    <w:rsid w:val="00E07F24"/>
    <w:rsid w:val="00E25217"/>
    <w:rsid w:val="00E86686"/>
    <w:rsid w:val="00ED4E7F"/>
    <w:rsid w:val="00EF569F"/>
    <w:rsid w:val="00F158D9"/>
    <w:rsid w:val="00F31F5D"/>
    <w:rsid w:val="00F70C58"/>
    <w:rsid w:val="00F90586"/>
    <w:rsid w:val="00FD43D3"/>
    <w:rsid w:val="00FE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15EC"/>
  <w15:docId w15:val="{08511F18-C19D-DD4B-8B7D-E60BFBE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586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586"/>
  </w:style>
  <w:style w:type="paragraph" w:styleId="Footer">
    <w:name w:val="footer"/>
    <w:basedOn w:val="Normal"/>
    <w:link w:val="FooterChar"/>
    <w:uiPriority w:val="99"/>
    <w:unhideWhenUsed/>
    <w:rsid w:val="00F90586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586"/>
  </w:style>
  <w:style w:type="paragraph" w:styleId="BalloonText">
    <w:name w:val="Balloon Text"/>
    <w:basedOn w:val="Normal"/>
    <w:link w:val="BalloonTextChar"/>
    <w:uiPriority w:val="99"/>
    <w:semiHidden/>
    <w:unhideWhenUsed/>
    <w:rsid w:val="00861C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CC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52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6ED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6E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C2D3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2024-10-11T01:09:00Z</cp:lastPrinted>
  <dcterms:created xsi:type="dcterms:W3CDTF">2026-09-01T17:02:00Z</dcterms:created>
  <dcterms:modified xsi:type="dcterms:W3CDTF">2026-09-01T17:02:00Z</dcterms:modified>
</cp:coreProperties>
</file>