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C67D64F" w14:textId="77777777" w:rsidR="0050706A" w:rsidRDefault="00D00A6D">
      <w:r>
        <w:rPr>
          <w:noProof/>
          <w:lang w:eastAsia="es-MX"/>
        </w:rPr>
        <w:drawing>
          <wp:inline distT="0" distB="0" distL="0" distR="0" wp14:anchorId="7C0B4FF6" wp14:editId="59078F25">
            <wp:extent cx="1266825" cy="1104900"/>
            <wp:effectExtent l="0" t="0" r="9525" b="0"/>
            <wp:docPr id="6" name="5 Imagen">
              <a:extLst xmlns:a="http://schemas.openxmlformats.org/drawingml/2006/main">
                <a:ext uri="{FF2B5EF4-FFF2-40B4-BE49-F238E27FC236}">
                  <a16:creationId xmlns:a16="http://schemas.microsoft.com/office/drawing/2014/main" id="{00000000-0008-0000-0000-000006000000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5 Imagen">
                      <a:extLst>
                        <a:ext uri="{FF2B5EF4-FFF2-40B4-BE49-F238E27FC236}">
                          <a16:creationId xmlns:a16="http://schemas.microsoft.com/office/drawing/2014/main" id="{00000000-0008-0000-0000-000006000000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64905" cy="11032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ED398F">
        <w:rPr>
          <w:noProof/>
          <w:lang w:eastAsia="es-MX"/>
        </w:rPr>
        <w:t xml:space="preserve">                                                           </w:t>
      </w:r>
      <w:r w:rsidR="00ED398F">
        <w:rPr>
          <w:noProof/>
          <w:lang w:eastAsia="es-MX"/>
        </w:rPr>
        <w:drawing>
          <wp:inline distT="0" distB="0" distL="0" distR="0" wp14:anchorId="120B652C" wp14:editId="5A34FD95">
            <wp:extent cx="2428875" cy="990600"/>
            <wp:effectExtent l="0" t="0" r="9525" b="0"/>
            <wp:docPr id="2" name="1 Imagen">
              <a:extLst xmlns:a="http://schemas.openxmlformats.org/drawingml/2006/main">
                <a:ext uri="{FF2B5EF4-FFF2-40B4-BE49-F238E27FC236}">
                  <a16:creationId xmlns:a16="http://schemas.microsoft.com/office/drawing/2014/main" id="{00000000-0008-0000-0000-000002000000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1 Imagen">
                      <a:extLst>
                        <a:ext uri="{FF2B5EF4-FFF2-40B4-BE49-F238E27FC236}">
                          <a16:creationId xmlns:a16="http://schemas.microsoft.com/office/drawing/2014/main" id="{00000000-0008-0000-0000-000002000000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28137" cy="99029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69582EB" w14:textId="77777777" w:rsidR="00D00A6D" w:rsidRDefault="00D00A6D"/>
    <w:p w14:paraId="10CC52B5" w14:textId="77777777" w:rsidR="00ED398F" w:rsidRDefault="00ED398F"/>
    <w:p w14:paraId="098D9B5C" w14:textId="77777777" w:rsidR="0038465A" w:rsidRPr="000F7361" w:rsidRDefault="0038465A">
      <w:pPr>
        <w:rPr>
          <w:rFonts w:cstheme="minorHAnsi"/>
          <w:b/>
          <w:bCs/>
          <w:sz w:val="72"/>
          <w:szCs w:val="72"/>
        </w:rPr>
      </w:pPr>
      <w:r w:rsidRPr="000F7361">
        <w:rPr>
          <w:rFonts w:cstheme="minorHAnsi"/>
          <w:b/>
          <w:bCs/>
          <w:sz w:val="72"/>
          <w:szCs w:val="72"/>
        </w:rPr>
        <w:t xml:space="preserve">DIRECCION DE FOMENTO AGROPECUARIO Y DESARROLLO RURAL VILLA DE REYES </w:t>
      </w:r>
    </w:p>
    <w:p w14:paraId="188DD557" w14:textId="77777777" w:rsidR="0038465A" w:rsidRPr="000F7361" w:rsidRDefault="00E76461">
      <w:pPr>
        <w:rPr>
          <w:rFonts w:cstheme="minorHAnsi"/>
          <w:b/>
          <w:bCs/>
          <w:sz w:val="72"/>
          <w:szCs w:val="72"/>
        </w:rPr>
      </w:pPr>
      <w:r w:rsidRPr="000F7361">
        <w:rPr>
          <w:rFonts w:cstheme="minorHAnsi"/>
          <w:b/>
          <w:bCs/>
          <w:sz w:val="72"/>
          <w:szCs w:val="72"/>
        </w:rPr>
        <w:t xml:space="preserve">SIN INFORMACION GENERADA. </w:t>
      </w:r>
    </w:p>
    <w:p w14:paraId="143E37EF" w14:textId="77777777" w:rsidR="0038465A" w:rsidRPr="000F7361" w:rsidRDefault="0038465A">
      <w:pPr>
        <w:rPr>
          <w:rFonts w:cstheme="minorHAnsi"/>
          <w:b/>
          <w:bCs/>
          <w:sz w:val="72"/>
          <w:szCs w:val="72"/>
        </w:rPr>
      </w:pPr>
    </w:p>
    <w:p w14:paraId="31F490AF" w14:textId="77777777" w:rsidR="00ED398F" w:rsidRDefault="00ED398F"/>
    <w:p w14:paraId="0E5F60A5" w14:textId="77777777" w:rsidR="00ED398F" w:rsidRPr="00D00A6D" w:rsidRDefault="00ED398F"/>
    <w:sectPr w:rsidR="00ED398F" w:rsidRPr="00D00A6D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60241D9" w14:textId="77777777" w:rsidR="009D5E95" w:rsidRDefault="009D5E95" w:rsidP="00ED398F">
      <w:pPr>
        <w:spacing w:after="0" w:line="240" w:lineRule="auto"/>
      </w:pPr>
      <w:r>
        <w:separator/>
      </w:r>
    </w:p>
  </w:endnote>
  <w:endnote w:type="continuationSeparator" w:id="0">
    <w:p w14:paraId="211C6EEF" w14:textId="77777777" w:rsidR="009D5E95" w:rsidRDefault="009D5E95" w:rsidP="00ED398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DF12A99" w14:textId="77777777" w:rsidR="009D5E95" w:rsidRDefault="009D5E95" w:rsidP="00ED398F">
      <w:pPr>
        <w:spacing w:after="0" w:line="240" w:lineRule="auto"/>
      </w:pPr>
      <w:r>
        <w:separator/>
      </w:r>
    </w:p>
  </w:footnote>
  <w:footnote w:type="continuationSeparator" w:id="0">
    <w:p w14:paraId="4D2D0CF2" w14:textId="77777777" w:rsidR="009D5E95" w:rsidRDefault="009D5E95" w:rsidP="00ED398F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D00A6D"/>
    <w:rsid w:val="000F7361"/>
    <w:rsid w:val="00167B9C"/>
    <w:rsid w:val="00280328"/>
    <w:rsid w:val="0038465A"/>
    <w:rsid w:val="005A01A7"/>
    <w:rsid w:val="00614A1F"/>
    <w:rsid w:val="008F1069"/>
    <w:rsid w:val="0090461B"/>
    <w:rsid w:val="00930E75"/>
    <w:rsid w:val="009D5E95"/>
    <w:rsid w:val="00BE33AD"/>
    <w:rsid w:val="00D00A6D"/>
    <w:rsid w:val="00E76461"/>
    <w:rsid w:val="00ED39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A6C865E"/>
  <w15:docId w15:val="{A445A69C-F829-483B-8204-B57AE57DA6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D00A6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D00A6D"/>
    <w:rPr>
      <w:rFonts w:ascii="Tahoma" w:hAnsi="Tahoma" w:cs="Tahoma"/>
      <w:sz w:val="16"/>
      <w:szCs w:val="16"/>
    </w:rPr>
  </w:style>
  <w:style w:type="paragraph" w:styleId="Encabezado">
    <w:name w:val="header"/>
    <w:basedOn w:val="Normal"/>
    <w:link w:val="EncabezadoCar"/>
    <w:uiPriority w:val="99"/>
    <w:unhideWhenUsed/>
    <w:rsid w:val="00ED398F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ED398F"/>
  </w:style>
  <w:style w:type="paragraph" w:styleId="Piedepgina">
    <w:name w:val="footer"/>
    <w:basedOn w:val="Normal"/>
    <w:link w:val="PiedepginaCar"/>
    <w:uiPriority w:val="99"/>
    <w:unhideWhenUsed/>
    <w:rsid w:val="00ED398F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ED398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25</Words>
  <Characters>138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DESARROLLO  RURAL</dc:creator>
  <cp:lastModifiedBy>MARIA GUADALUPE TRUJILLO RODRIGUEZ</cp:lastModifiedBy>
  <cp:revision>5</cp:revision>
  <cp:lastPrinted>2025-03-12T21:14:00Z</cp:lastPrinted>
  <dcterms:created xsi:type="dcterms:W3CDTF">2025-03-14T17:32:00Z</dcterms:created>
  <dcterms:modified xsi:type="dcterms:W3CDTF">2026-06-08T19:13:00Z</dcterms:modified>
</cp:coreProperties>
</file>