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41A" w:rsidRDefault="0064641A" w:rsidP="00D07435">
      <w:pPr>
        <w:jc w:val="both"/>
      </w:pPr>
      <w:bookmarkStart w:id="0" w:name="_GoBack"/>
      <w:bookmarkEnd w:id="0"/>
      <w:r>
        <w:t xml:space="preserve">SE HACE MENCION </w:t>
      </w:r>
      <w:r w:rsidR="00B63B69" w:rsidRPr="00B23435">
        <w:t xml:space="preserve">QUE EL DOCUMENTO QUE SE </w:t>
      </w:r>
      <w:r w:rsidR="00085954">
        <w:t xml:space="preserve">RELACIONA </w:t>
      </w:r>
      <w:r w:rsidR="00B63B69" w:rsidRPr="00B23435">
        <w:t>ES UNA CONVOCATORIA</w:t>
      </w:r>
      <w:r w:rsidR="00182D88">
        <w:t xml:space="preserve">, LA CUAL CORRESPONDE A </w:t>
      </w:r>
      <w:r w:rsidR="00B63B69" w:rsidRPr="00B23435">
        <w:t>UN PROCEDIMIENTO DE ADQUISICION (LICITACION PUBLICA)</w:t>
      </w:r>
      <w:r w:rsidR="00B63B69">
        <w:t xml:space="preserve">, </w:t>
      </w:r>
      <w:r w:rsidR="00B63B69" w:rsidRPr="00B23435">
        <w:t>POR ESTE MOTIVO NO</w:t>
      </w:r>
      <w:r w:rsidR="00B63B69">
        <w:t xml:space="preserve"> SE GENERA</w:t>
      </w:r>
      <w:r>
        <w:t xml:space="preserve"> UN</w:t>
      </w:r>
      <w:r w:rsidR="00B63B69">
        <w:t xml:space="preserve"> INFORME SOBRE UN CONTRATO PLURIANUAL MODIFICADO.</w:t>
      </w:r>
    </w:p>
    <w:p w:rsidR="00AB2DEE" w:rsidRPr="00AB2DEE" w:rsidRDefault="00E67954" w:rsidP="00D07435">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w:t>
      </w:r>
      <w:r w:rsidR="00AB2DEE" w:rsidRPr="00AB2DEE">
        <w:rPr>
          <w:color w:val="000000" w:themeColor="text1"/>
        </w:rPr>
        <w:t xml:space="preserve">3° FRACCION V, </w:t>
      </w:r>
      <w:r w:rsidRPr="00AB2DEE">
        <w:rPr>
          <w:color w:val="000000" w:themeColor="text1"/>
        </w:rPr>
        <w:t>5°</w:t>
      </w:r>
      <w:r w:rsidR="00AB2DEE" w:rsidRPr="00AB2DEE">
        <w:rPr>
          <w:color w:val="000000" w:themeColor="text1"/>
        </w:rPr>
        <w:t xml:space="preserve"> FRACION XXI</w:t>
      </w:r>
      <w:r w:rsidRPr="00AB2DEE">
        <w:rPr>
          <w:color w:val="000000" w:themeColor="text1"/>
        </w:rPr>
        <w:t>, 9° FRACCION V</w:t>
      </w:r>
      <w:r w:rsidR="00AB2DEE" w:rsidRPr="00AB2DEE">
        <w:rPr>
          <w:color w:val="000000" w:themeColor="text1"/>
        </w:rPr>
        <w:t>I</w:t>
      </w:r>
      <w:r w:rsidRPr="00AB2DEE">
        <w:rPr>
          <w:color w:val="000000" w:themeColor="text1"/>
        </w:rPr>
        <w:t>, 13, 25 FRACCION II Y  3</w:t>
      </w:r>
      <w:r w:rsidR="00AB2DEE" w:rsidRPr="00AB2DEE">
        <w:rPr>
          <w:color w:val="000000" w:themeColor="text1"/>
        </w:rPr>
        <w:t>0</w:t>
      </w:r>
      <w:r w:rsidRPr="00AB2DEE">
        <w:rPr>
          <w:color w:val="000000" w:themeColor="text1"/>
        </w:rPr>
        <w:t xml:space="preserve">  DE LA LEY DE ASISTENCIA SOCIAL PARA EL ESTADO Y MUNICIPIOS DE SAN LUIS POTOSI; ARTICULOS </w:t>
      </w:r>
      <w:r w:rsidR="00AB2DEE" w:rsidRPr="00AB2DEE">
        <w:rPr>
          <w:color w:val="000000" w:themeColor="text1"/>
        </w:rPr>
        <w:t xml:space="preserve">1°, 2°, </w:t>
      </w:r>
      <w:r w:rsidRPr="00AB2DEE">
        <w:rPr>
          <w:color w:val="000000" w:themeColor="text1"/>
        </w:rPr>
        <w:t xml:space="preserve">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00AB2DEE"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rsidR="00AB2DEE">
        <w:t xml:space="preserve"> DICIEMBRE DEL 2021</w:t>
      </w:r>
      <w:r w:rsidR="00AB2DEE" w:rsidRPr="00452370">
        <w:t xml:space="preserve"> EN EL PERIODICO OFICIAL DEL ESTADO ASI COMO EL REGLAMENTO INTERIOR  DE ESTE SISTEMA</w:t>
      </w:r>
      <w:r w:rsidR="00AB2DEE" w:rsidRPr="00933192">
        <w:rPr>
          <w:b/>
        </w:rPr>
        <w:t xml:space="preserve">. </w:t>
      </w:r>
    </w:p>
    <w:p w:rsidR="00605588" w:rsidRDefault="00E45A32" w:rsidP="00D07435">
      <w:pPr>
        <w:jc w:val="both"/>
      </w:pPr>
    </w:p>
    <w:sectPr w:rsidR="006055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B69"/>
    <w:rsid w:val="00013EDA"/>
    <w:rsid w:val="00016B79"/>
    <w:rsid w:val="00085954"/>
    <w:rsid w:val="00182D88"/>
    <w:rsid w:val="00190806"/>
    <w:rsid w:val="001B7252"/>
    <w:rsid w:val="002D3FAA"/>
    <w:rsid w:val="00363B18"/>
    <w:rsid w:val="003A72C2"/>
    <w:rsid w:val="003F472D"/>
    <w:rsid w:val="004E3987"/>
    <w:rsid w:val="0060156D"/>
    <w:rsid w:val="0064641A"/>
    <w:rsid w:val="008010D9"/>
    <w:rsid w:val="008704A9"/>
    <w:rsid w:val="009A0D84"/>
    <w:rsid w:val="009F29AB"/>
    <w:rsid w:val="00AB2DEE"/>
    <w:rsid w:val="00AC23B8"/>
    <w:rsid w:val="00AC583C"/>
    <w:rsid w:val="00B63B69"/>
    <w:rsid w:val="00B71118"/>
    <w:rsid w:val="00BC1355"/>
    <w:rsid w:val="00C03B63"/>
    <w:rsid w:val="00C12C14"/>
    <w:rsid w:val="00C176D4"/>
    <w:rsid w:val="00C80B3E"/>
    <w:rsid w:val="00D07435"/>
    <w:rsid w:val="00DD63C2"/>
    <w:rsid w:val="00DE220A"/>
    <w:rsid w:val="00E45A32"/>
    <w:rsid w:val="00E67954"/>
    <w:rsid w:val="00E704CE"/>
    <w:rsid w:val="00EA4E11"/>
    <w:rsid w:val="00FA2928"/>
    <w:rsid w:val="00FE73C4"/>
    <w:rsid w:val="00FE78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149082-3137-4BEC-8DFD-547F8B79E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3B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195</Words>
  <Characters>1075</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Verónica Ramírez Medellín</cp:lastModifiedBy>
  <cp:revision>9</cp:revision>
  <dcterms:created xsi:type="dcterms:W3CDTF">2023-02-10T15:24:00Z</dcterms:created>
  <dcterms:modified xsi:type="dcterms:W3CDTF">2024-04-04T18:50:00Z</dcterms:modified>
</cp:coreProperties>
</file>