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641D79A3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FF7A02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ENERO 2026,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93C52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9688B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  <w:rsid w:val="00FF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19</cp:revision>
  <dcterms:created xsi:type="dcterms:W3CDTF">2024-09-07T19:10:00Z</dcterms:created>
  <dcterms:modified xsi:type="dcterms:W3CDTF">2026-02-04T17:37:00Z</dcterms:modified>
</cp:coreProperties>
</file>