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A44A0C8" w14:textId="77777777" w:rsidR="00440283" w:rsidRDefault="00440283" w:rsidP="00440283">
      <w:pPr>
        <w:jc w:val="both"/>
        <w:rPr>
          <w:b/>
          <w:sz w:val="52"/>
          <w:szCs w:val="52"/>
        </w:rPr>
      </w:pPr>
    </w:p>
    <w:p w14:paraId="0C7A5F3B" w14:textId="0E137955" w:rsidR="00440283" w:rsidRDefault="005E3008" w:rsidP="00440283">
      <w:pPr>
        <w:jc w:val="both"/>
        <w:rPr>
          <w:b/>
          <w:sz w:val="52"/>
          <w:szCs w:val="52"/>
        </w:rPr>
      </w:pPr>
      <w:r>
        <w:rPr>
          <w:b/>
          <w:sz w:val="52"/>
          <w:szCs w:val="52"/>
        </w:rPr>
        <w:t>NOTA:</w:t>
      </w:r>
    </w:p>
    <w:p w14:paraId="576881D5" w14:textId="4BFDD864" w:rsidR="0056156B" w:rsidRDefault="00D355BD" w:rsidP="00440283">
      <w:pPr>
        <w:jc w:val="both"/>
        <w:rPr>
          <w:b/>
          <w:sz w:val="52"/>
          <w:szCs w:val="52"/>
        </w:rPr>
      </w:pPr>
      <w:r>
        <w:rPr>
          <w:b/>
          <w:sz w:val="52"/>
          <w:szCs w:val="52"/>
        </w:rPr>
        <w:t>NO SE GENERA INFORMACION DEBIDO A QUE AL TERMINO DE ESTE MES</w:t>
      </w:r>
      <w:r w:rsidR="0056156B">
        <w:rPr>
          <w:b/>
          <w:sz w:val="52"/>
          <w:szCs w:val="52"/>
        </w:rPr>
        <w:t xml:space="preserve"> NO SE HABIA </w:t>
      </w:r>
      <w:r>
        <w:rPr>
          <w:b/>
          <w:sz w:val="52"/>
          <w:szCs w:val="52"/>
        </w:rPr>
        <w:t>RECIBIDO EL PRESUPUESTO ANUAL POR</w:t>
      </w:r>
      <w:r w:rsidR="0056156B">
        <w:rPr>
          <w:b/>
          <w:sz w:val="52"/>
          <w:szCs w:val="52"/>
        </w:rPr>
        <w:t xml:space="preserve"> PAR</w:t>
      </w:r>
      <w:r>
        <w:rPr>
          <w:b/>
          <w:sz w:val="52"/>
          <w:szCs w:val="52"/>
        </w:rPr>
        <w:t>TE DE LA SECRETARIA DE FINANZAS.</w:t>
      </w:r>
      <w:bookmarkStart w:id="0" w:name="_GoBack"/>
      <w:bookmarkEnd w:id="0"/>
    </w:p>
    <w:sectPr w:rsidR="0056156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0283"/>
    <w:rsid w:val="0012115A"/>
    <w:rsid w:val="00387014"/>
    <w:rsid w:val="00440283"/>
    <w:rsid w:val="0049209F"/>
    <w:rsid w:val="004A35EF"/>
    <w:rsid w:val="0056156B"/>
    <w:rsid w:val="0059384D"/>
    <w:rsid w:val="005E3008"/>
    <w:rsid w:val="005F2F35"/>
    <w:rsid w:val="00680D5A"/>
    <w:rsid w:val="0071187D"/>
    <w:rsid w:val="008024CE"/>
    <w:rsid w:val="008C37DA"/>
    <w:rsid w:val="009673EE"/>
    <w:rsid w:val="009C6C57"/>
    <w:rsid w:val="00D355BD"/>
    <w:rsid w:val="00DE0620"/>
    <w:rsid w:val="00E10DC4"/>
    <w:rsid w:val="00F636D0"/>
    <w:rsid w:val="00FE23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EC506A"/>
  <w15:docId w15:val="{4EE6DFC7-1A03-40AF-88AB-419257AE82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6292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8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23</Words>
  <Characters>127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Claudia Leticia Gámez Gámez</dc:creator>
  <cp:lastModifiedBy>Claudia Leticia Gámez Gámez</cp:lastModifiedBy>
  <cp:revision>18</cp:revision>
  <dcterms:created xsi:type="dcterms:W3CDTF">2019-02-11T18:19:00Z</dcterms:created>
  <dcterms:modified xsi:type="dcterms:W3CDTF">2023-02-07T15:48:00Z</dcterms:modified>
</cp:coreProperties>
</file>