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96C7C" w14:textId="77777777" w:rsidR="00370AFA" w:rsidRPr="007A479E" w:rsidRDefault="002E1C23" w:rsidP="002E1C23">
      <w:pPr>
        <w:jc w:val="center"/>
        <w:rPr>
          <w:b/>
        </w:rPr>
      </w:pPr>
      <w:r w:rsidRPr="007A479E">
        <w:rPr>
          <w:b/>
          <w:noProof/>
          <w:lang w:eastAsia="es-MX"/>
        </w:rPr>
        <w:drawing>
          <wp:inline distT="0" distB="0" distL="0" distR="0" wp14:anchorId="2A182753" wp14:editId="7BA970B8">
            <wp:extent cx="4107976" cy="1282889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1849" t="17736" r="24057" b="59750"/>
                    <a:stretch/>
                  </pic:blipFill>
                  <pic:spPr bwMode="auto">
                    <a:xfrm>
                      <a:off x="0" y="0"/>
                      <a:ext cx="4113782" cy="1284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3B479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 xml:space="preserve">H. AYUNTAMIENTO DE CEDRAL </w:t>
      </w:r>
    </w:p>
    <w:p w14:paraId="32FF8796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>SAN LUIS POTOSI</w:t>
      </w:r>
    </w:p>
    <w:p w14:paraId="10014243" w14:textId="77777777" w:rsidR="002E1C23" w:rsidRPr="007A479E" w:rsidRDefault="002E1C23" w:rsidP="002E1C23">
      <w:pPr>
        <w:jc w:val="center"/>
        <w:rPr>
          <w:rFonts w:ascii="Arabic Typesetting" w:hAnsi="Arabic Typesetting" w:cs="Arabic Typesetting"/>
          <w:b/>
          <w:sz w:val="32"/>
        </w:rPr>
      </w:pPr>
      <w:r w:rsidRPr="007A479E">
        <w:rPr>
          <w:rFonts w:ascii="Arabic Typesetting" w:hAnsi="Arabic Typesetting" w:cs="Arabic Typesetting"/>
          <w:b/>
          <w:sz w:val="32"/>
        </w:rPr>
        <w:t>ADMITRACION MUNICIPAL 2024-2027</w:t>
      </w:r>
    </w:p>
    <w:p w14:paraId="1B57C3BB" w14:textId="4C15CD05" w:rsidR="002E1C23" w:rsidRPr="007A479E" w:rsidRDefault="005D29C3" w:rsidP="002E1C23">
      <w:pPr>
        <w:jc w:val="center"/>
        <w:rPr>
          <w:rFonts w:ascii="Arabic Typesetting" w:hAnsi="Arabic Typesetting" w:cs="Arabic Typesetting"/>
          <w:b/>
          <w:sz w:val="32"/>
        </w:rPr>
      </w:pPr>
      <w:r>
        <w:rPr>
          <w:rFonts w:ascii="Arabic Typesetting" w:hAnsi="Arabic Typesetting" w:cs="Arabic Typesetting"/>
          <w:b/>
          <w:sz w:val="32"/>
        </w:rPr>
        <w:t>MES ABRIL</w:t>
      </w:r>
      <w:r w:rsidR="002E1C23" w:rsidRPr="007A479E">
        <w:rPr>
          <w:rFonts w:ascii="Arabic Typesetting" w:hAnsi="Arabic Typesetting" w:cs="Arabic Typesetting"/>
          <w:b/>
          <w:sz w:val="32"/>
        </w:rPr>
        <w:t xml:space="preserve"> </w:t>
      </w:r>
      <w:r w:rsidR="00F57E6F">
        <w:rPr>
          <w:rFonts w:ascii="Arabic Typesetting" w:hAnsi="Arabic Typesetting" w:cs="Arabic Typesetting"/>
          <w:b/>
          <w:sz w:val="32"/>
        </w:rPr>
        <w:t>2026</w:t>
      </w:r>
    </w:p>
    <w:p w14:paraId="10FCAA0A" w14:textId="77777777" w:rsidR="007A479E" w:rsidRPr="007A479E" w:rsidRDefault="007A479E" w:rsidP="002E1C23">
      <w:pPr>
        <w:jc w:val="center"/>
        <w:rPr>
          <w:b/>
          <w:color w:val="92D050"/>
          <w:sz w:val="36"/>
        </w:rPr>
      </w:pPr>
    </w:p>
    <w:p w14:paraId="4813F196" w14:textId="77777777" w:rsidR="007A479E" w:rsidRPr="007A479E" w:rsidRDefault="007A479E" w:rsidP="002E1C23">
      <w:pPr>
        <w:jc w:val="center"/>
        <w:rPr>
          <w:b/>
          <w:color w:val="92D050"/>
          <w:sz w:val="36"/>
        </w:rPr>
      </w:pPr>
      <w:r w:rsidRPr="007A479E">
        <w:rPr>
          <w:b/>
          <w:color w:val="92D050"/>
          <w:sz w:val="36"/>
        </w:rPr>
        <w:t xml:space="preserve">EN EL MUNICICPIO DE CEDRAL, S.L.P NO EXISTEN DATOS REFERENTES A LOS PLANES DE DESARROLLO URBANO. </w:t>
      </w:r>
      <w:r w:rsidR="006E6338">
        <w:rPr>
          <w:b/>
          <w:color w:val="92D050"/>
          <w:sz w:val="36"/>
        </w:rPr>
        <w:t xml:space="preserve"> COMO LO MENCIONA EL ARTICULO 85. </w:t>
      </w:r>
    </w:p>
    <w:p w14:paraId="4027EAEC" w14:textId="77777777" w:rsidR="007A479E" w:rsidRDefault="007A479E" w:rsidP="002E1C23">
      <w:pPr>
        <w:jc w:val="center"/>
      </w:pPr>
    </w:p>
    <w:p w14:paraId="566C3AFF" w14:textId="488A9E8A" w:rsidR="007A479E" w:rsidRDefault="007A479E" w:rsidP="002E1C23">
      <w:pPr>
        <w:jc w:val="center"/>
        <w:rPr>
          <w:b/>
          <w:sz w:val="36"/>
        </w:rPr>
      </w:pPr>
      <w:r w:rsidRPr="007A479E">
        <w:rPr>
          <w:b/>
          <w:sz w:val="36"/>
        </w:rPr>
        <w:t xml:space="preserve">CATASTRO </w:t>
      </w:r>
      <w:r w:rsidR="00D72960">
        <w:rPr>
          <w:b/>
          <w:sz w:val="36"/>
        </w:rPr>
        <w:t>Y DESARROLLO URBANO DE CEDRAL S.L.P</w:t>
      </w:r>
      <w:r w:rsidRPr="007A479E">
        <w:rPr>
          <w:b/>
          <w:sz w:val="36"/>
        </w:rPr>
        <w:t xml:space="preserve"> 2024-2027</w:t>
      </w:r>
    </w:p>
    <w:p w14:paraId="11202B9F" w14:textId="77777777" w:rsidR="00AD0385" w:rsidRDefault="00AD0385" w:rsidP="002E1C23">
      <w:pPr>
        <w:jc w:val="center"/>
        <w:rPr>
          <w:b/>
          <w:sz w:val="36"/>
        </w:rPr>
      </w:pPr>
    </w:p>
    <w:p w14:paraId="3FB4D0A4" w14:textId="7B6716E3" w:rsidR="00204CC6" w:rsidRDefault="00204CC6" w:rsidP="00D72960">
      <w:pPr>
        <w:rPr>
          <w:b/>
          <w:sz w:val="36"/>
        </w:rPr>
      </w:pPr>
    </w:p>
    <w:p w14:paraId="08CE6B06" w14:textId="77777777" w:rsidR="00970FCA" w:rsidRDefault="00970FCA" w:rsidP="00D72960">
      <w:pPr>
        <w:rPr>
          <w:b/>
          <w:sz w:val="36"/>
        </w:rPr>
      </w:pPr>
    </w:p>
    <w:p w14:paraId="71EC76B4" w14:textId="5AD43CE6" w:rsidR="00970FCA" w:rsidRDefault="005D29C3" w:rsidP="00D72960">
      <w:pPr>
        <w:rPr>
          <w:b/>
          <w:sz w:val="36"/>
        </w:rPr>
      </w:pPr>
      <w:r>
        <w:rPr>
          <w:noProof/>
          <w:lang w:eastAsia="es-MX"/>
        </w:rPr>
        <w:drawing>
          <wp:inline distT="0" distB="0" distL="0" distR="0" wp14:anchorId="1B3138BF" wp14:editId="63B5FAE6">
            <wp:extent cx="8376249" cy="4641011"/>
            <wp:effectExtent l="0" t="0" r="635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000" t="7111" r="23231" b="21772"/>
                    <a:stretch/>
                  </pic:blipFill>
                  <pic:spPr bwMode="auto">
                    <a:xfrm>
                      <a:off x="0" y="0"/>
                      <a:ext cx="8383658" cy="4645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72F15" w14:textId="4D7E4768" w:rsidR="005D29C3" w:rsidRDefault="005D29C3" w:rsidP="00D72960">
      <w:pPr>
        <w:rPr>
          <w:b/>
          <w:sz w:val="36"/>
        </w:rPr>
      </w:pPr>
      <w:bookmarkStart w:id="0" w:name="_GoBack"/>
      <w:r>
        <w:rPr>
          <w:noProof/>
          <w:lang w:eastAsia="es-MX"/>
        </w:rPr>
        <w:lastRenderedPageBreak/>
        <w:drawing>
          <wp:inline distT="0" distB="0" distL="0" distR="0" wp14:anchorId="00862F3C" wp14:editId="0A9FC36E">
            <wp:extent cx="8134710" cy="581420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692" t="9573" r="22827" b="8494"/>
                    <a:stretch/>
                  </pic:blipFill>
                  <pic:spPr bwMode="auto">
                    <a:xfrm>
                      <a:off x="0" y="0"/>
                      <a:ext cx="8156648" cy="5829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D29C3" w:rsidSect="002E1C2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6CA96" w14:textId="77777777" w:rsidR="00FE3140" w:rsidRDefault="00FE3140" w:rsidP="00C65B0F">
      <w:pPr>
        <w:spacing w:after="0" w:line="240" w:lineRule="auto"/>
      </w:pPr>
      <w:r>
        <w:separator/>
      </w:r>
    </w:p>
  </w:endnote>
  <w:endnote w:type="continuationSeparator" w:id="0">
    <w:p w14:paraId="69AA8636" w14:textId="77777777" w:rsidR="00FE3140" w:rsidRDefault="00FE3140" w:rsidP="00C65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C0D8F" w14:textId="77777777" w:rsidR="00FE3140" w:rsidRDefault="00FE3140" w:rsidP="00C65B0F">
      <w:pPr>
        <w:spacing w:after="0" w:line="240" w:lineRule="auto"/>
      </w:pPr>
      <w:r>
        <w:separator/>
      </w:r>
    </w:p>
  </w:footnote>
  <w:footnote w:type="continuationSeparator" w:id="0">
    <w:p w14:paraId="21B3AD3F" w14:textId="77777777" w:rsidR="00FE3140" w:rsidRDefault="00FE3140" w:rsidP="00C65B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23"/>
    <w:rsid w:val="000308E0"/>
    <w:rsid w:val="00056FA2"/>
    <w:rsid w:val="00104ADD"/>
    <w:rsid w:val="001F0C2F"/>
    <w:rsid w:val="00204CC6"/>
    <w:rsid w:val="00250DCA"/>
    <w:rsid w:val="002977BE"/>
    <w:rsid w:val="002E1C23"/>
    <w:rsid w:val="00370AFA"/>
    <w:rsid w:val="003B1F9F"/>
    <w:rsid w:val="003D6B04"/>
    <w:rsid w:val="00415B7F"/>
    <w:rsid w:val="004C0E60"/>
    <w:rsid w:val="0050194B"/>
    <w:rsid w:val="005D29C3"/>
    <w:rsid w:val="006E6338"/>
    <w:rsid w:val="007A479E"/>
    <w:rsid w:val="00970FCA"/>
    <w:rsid w:val="009C4E14"/>
    <w:rsid w:val="009E36E3"/>
    <w:rsid w:val="00A76AF3"/>
    <w:rsid w:val="00A80FDD"/>
    <w:rsid w:val="00AD0385"/>
    <w:rsid w:val="00AD053B"/>
    <w:rsid w:val="00C30ADE"/>
    <w:rsid w:val="00C65B0F"/>
    <w:rsid w:val="00C823E4"/>
    <w:rsid w:val="00CA7CDD"/>
    <w:rsid w:val="00D72960"/>
    <w:rsid w:val="00DC4DF8"/>
    <w:rsid w:val="00F57E6F"/>
    <w:rsid w:val="00FE3140"/>
    <w:rsid w:val="00FE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3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B0F"/>
  </w:style>
  <w:style w:type="paragraph" w:styleId="Piedepgina">
    <w:name w:val="footer"/>
    <w:basedOn w:val="Normal"/>
    <w:link w:val="Piedepgina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B0F"/>
  </w:style>
  <w:style w:type="paragraph" w:styleId="Piedepgina">
    <w:name w:val="footer"/>
    <w:basedOn w:val="Normal"/>
    <w:link w:val="PiedepginaCar"/>
    <w:uiPriority w:val="99"/>
    <w:unhideWhenUsed/>
    <w:rsid w:val="00C65B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CajaCatastro</dc:creator>
  <cp:lastModifiedBy>CajaCatastro</cp:lastModifiedBy>
  <cp:revision>23</cp:revision>
  <cp:lastPrinted>2025-01-15T16:33:00Z</cp:lastPrinted>
  <dcterms:created xsi:type="dcterms:W3CDTF">2025-01-07T17:59:00Z</dcterms:created>
  <dcterms:modified xsi:type="dcterms:W3CDTF">2026-05-04T16:11:00Z</dcterms:modified>
</cp:coreProperties>
</file>