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AB73B1" w:rsidRPr="005F39D1" w:rsidRDefault="00AB73B1" w:rsidP="005F39D1">
      <w:pPr>
        <w:spacing w:after="0" w:line="240" w:lineRule="auto"/>
        <w:jc w:val="both"/>
        <w:rPr>
          <w:rFonts w:ascii="Arial" w:eastAsia="Times New Roman" w:hAnsi="Arial" w:cs="Arial"/>
          <w:color w:val="000000"/>
          <w:sz w:val="24"/>
          <w:szCs w:val="24"/>
          <w:lang w:eastAsia="es-MX"/>
        </w:rPr>
      </w:pPr>
      <w:r w:rsidRPr="005F39D1">
        <w:rPr>
          <w:rFonts w:ascii="Arial" w:hAnsi="Arial" w:cs="Arial"/>
          <w:sz w:val="24"/>
          <w:szCs w:val="24"/>
        </w:rPr>
        <w:t xml:space="preserve">No se otorgaron en el mes reportado </w:t>
      </w:r>
      <w:r w:rsidR="005F39D1" w:rsidRPr="005F39D1">
        <w:rPr>
          <w:rFonts w:ascii="Arial" w:eastAsia="Times New Roman" w:hAnsi="Arial" w:cs="Arial"/>
          <w:color w:val="000000"/>
          <w:sz w:val="24"/>
          <w:szCs w:val="24"/>
          <w:lang w:eastAsia="es-MX"/>
        </w:rPr>
        <w:t>Informe</w:t>
      </w:r>
      <w:r w:rsidR="005F39D1">
        <w:rPr>
          <w:rFonts w:ascii="Arial" w:eastAsia="Times New Roman" w:hAnsi="Arial" w:cs="Arial"/>
          <w:color w:val="000000"/>
          <w:sz w:val="24"/>
          <w:szCs w:val="24"/>
          <w:lang w:eastAsia="es-MX"/>
        </w:rPr>
        <w:t>s</w:t>
      </w:r>
      <w:r w:rsidR="005F39D1" w:rsidRPr="005F39D1">
        <w:rPr>
          <w:rFonts w:ascii="Arial" w:eastAsia="Times New Roman" w:hAnsi="Arial" w:cs="Arial"/>
          <w:color w:val="000000"/>
          <w:sz w:val="24"/>
          <w:szCs w:val="24"/>
          <w:lang w:eastAsia="es-MX"/>
        </w:rPr>
        <w:t xml:space="preserve"> sobre el monto total erogado, que en su caso corresponda</w:t>
      </w:r>
      <w:r w:rsidRPr="005F39D1">
        <w:rPr>
          <w:rFonts w:ascii="Arial" w:hAnsi="Arial" w:cs="Arial"/>
          <w:sz w:val="24"/>
          <w:szCs w:val="24"/>
        </w:rPr>
        <w:t xml:space="preserve">, lo anterior es así debido a que no fueron necesarios para desarrollar la función preponderante de la Fiscalía General del Estado siendo esta la conducción jurídica de la investigación, y debido a que </w:t>
      </w:r>
      <w:r w:rsidRPr="005F39D1">
        <w:rPr>
          <w:rFonts w:ascii="Arial" w:hAnsi="Arial" w:cs="Arial"/>
          <w:b/>
          <w:sz w:val="24"/>
          <w:szCs w:val="24"/>
        </w:rPr>
        <w:t>no estamos obligados a realizar estos actos de manera mensual si no únicamente cuando así lo requieran las necesidades de este Sujeto obligado</w:t>
      </w:r>
      <w:r w:rsidRPr="005F39D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5F39D1" w:rsidP="005F39D1">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5F39D1">
        <w:rPr>
          <w:rFonts w:ascii="Arial" w:eastAsia="Times New Roman" w:hAnsi="Arial" w:cs="Arial"/>
          <w:color w:val="000000"/>
          <w:sz w:val="24"/>
          <w:szCs w:val="24"/>
          <w:lang w:eastAsia="es-MX"/>
        </w:rPr>
        <w:t>Informe sobre el monto total erogado, que en su caso corresponda</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3879E7">
        <w:rPr>
          <w:rFonts w:ascii="Arial" w:hAnsi="Arial" w:cs="Arial"/>
          <w:sz w:val="24"/>
          <w:szCs w:val="24"/>
        </w:rPr>
        <w:t>m</w:t>
      </w:r>
      <w:r w:rsidRPr="00AB73B1">
        <w:rPr>
          <w:rFonts w:ascii="Arial" w:hAnsi="Arial" w:cs="Arial"/>
          <w:sz w:val="24"/>
          <w:szCs w:val="24"/>
        </w:rPr>
        <w:t>os obligación de generar la información de manera mensual.</w:t>
      </w:r>
    </w:p>
    <w:p w:rsidR="008B6F02" w:rsidRDefault="008B6F02">
      <w:pPr>
        <w:rPr>
          <w:rFonts w:ascii="Arial" w:hAnsi="Arial" w:cs="Arial"/>
          <w:sz w:val="24"/>
          <w:szCs w:val="24"/>
        </w:rPr>
      </w:pPr>
    </w:p>
    <w:p w:rsidR="00335A9D" w:rsidRPr="007B4C1A" w:rsidRDefault="00335A9D" w:rsidP="00335A9D">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335A9D" w:rsidRPr="007B4C1A" w:rsidRDefault="00335A9D" w:rsidP="00335A9D">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335A9D" w:rsidRPr="007B4C1A" w:rsidRDefault="00335A9D" w:rsidP="00335A9D">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335A9D" w:rsidRPr="007B4C1A" w:rsidRDefault="00335A9D" w:rsidP="00335A9D">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b/>
          <w:sz w:val="18"/>
          <w:szCs w:val="18"/>
        </w:rPr>
      </w:pPr>
      <w:r w:rsidRPr="007B4C1A">
        <w:rPr>
          <w:b/>
          <w:sz w:val="18"/>
          <w:szCs w:val="18"/>
        </w:rPr>
        <w:t>*REGLAMENTO INTERNO DE LA FISCALÍA GENERAL DEL ESTADO DE SAN LUIS POTOSÍ</w:t>
      </w:r>
    </w:p>
    <w:p w:rsidR="00335A9D" w:rsidRPr="007B4C1A" w:rsidRDefault="00335A9D" w:rsidP="00335A9D">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335A9D" w:rsidRPr="007B4C1A" w:rsidRDefault="00335A9D" w:rsidP="00335A9D">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335A9D" w:rsidRPr="007B4C1A" w:rsidRDefault="00335A9D" w:rsidP="00335A9D">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335A9D" w:rsidRPr="007B4C1A" w:rsidRDefault="00335A9D" w:rsidP="00335A9D">
      <w:pPr>
        <w:pStyle w:val="Sinespaciado"/>
        <w:jc w:val="both"/>
        <w:rPr>
          <w:rFonts w:eastAsia="Arial"/>
          <w:color w:val="2B2A28"/>
          <w:w w:val="66"/>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335A9D" w:rsidRDefault="00335A9D" w:rsidP="00335A9D">
      <w:pPr>
        <w:pStyle w:val="Sinespaciado"/>
        <w:jc w:val="both"/>
        <w:rPr>
          <w:rFonts w:eastAsia="Arial"/>
          <w:color w:val="020202"/>
          <w:w w:val="66"/>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335A9D" w:rsidRDefault="00335A9D" w:rsidP="00335A9D">
      <w:pPr>
        <w:pStyle w:val="Sinespaciado"/>
        <w:jc w:val="both"/>
        <w:rPr>
          <w:rFonts w:eastAsia="Arial"/>
          <w:color w:val="020202"/>
          <w:w w:val="66"/>
          <w:sz w:val="18"/>
          <w:szCs w:val="18"/>
        </w:rPr>
      </w:pPr>
    </w:p>
    <w:p w:rsidR="00335A9D" w:rsidRDefault="00335A9D" w:rsidP="00335A9D">
      <w:pPr>
        <w:pStyle w:val="Sinespaciado"/>
        <w:jc w:val="both"/>
        <w:rPr>
          <w:rFonts w:eastAsia="Arial"/>
          <w:color w:val="020202"/>
          <w:w w:val="66"/>
          <w:sz w:val="18"/>
          <w:szCs w:val="18"/>
        </w:rPr>
      </w:pPr>
    </w:p>
    <w:p w:rsidR="00335A9D" w:rsidRDefault="00335A9D" w:rsidP="00335A9D">
      <w:pPr>
        <w:pStyle w:val="Sinespaciado"/>
        <w:jc w:val="both"/>
        <w:rPr>
          <w:rFonts w:eastAsia="Arial"/>
          <w:color w:val="020202"/>
          <w:w w:val="66"/>
          <w:sz w:val="18"/>
          <w:szCs w:val="18"/>
        </w:rPr>
      </w:pPr>
    </w:p>
    <w:p w:rsidR="00335A9D" w:rsidRPr="007B4C1A" w:rsidRDefault="00335A9D" w:rsidP="00335A9D">
      <w:pPr>
        <w:pStyle w:val="Sinespaciado"/>
        <w:jc w:val="both"/>
        <w:rPr>
          <w:rFonts w:eastAsia="Arial"/>
          <w:sz w:val="18"/>
          <w:szCs w:val="18"/>
        </w:rPr>
      </w:pP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color w:val="020202"/>
          <w:spacing w:val="1"/>
          <w:w w:val="66"/>
          <w:sz w:val="18"/>
          <w:szCs w:val="18"/>
        </w:rPr>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Pr="007B4C1A">
        <w:rPr>
          <w:rFonts w:eastAsia="Arial"/>
          <w:color w:val="02020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w:t>
      </w:r>
      <w:r w:rsidRPr="007B4C1A">
        <w:rPr>
          <w:rFonts w:eastAsia="Arial"/>
          <w:color w:val="020202"/>
          <w:spacing w:val="2"/>
          <w:sz w:val="18"/>
          <w:szCs w:val="18"/>
        </w:rPr>
        <w:t>spos</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2"/>
          <w:w w:val="99"/>
          <w:sz w:val="18"/>
          <w:szCs w:val="18"/>
        </w:rPr>
        <w:t>a</w:t>
      </w:r>
      <w:r w:rsidRPr="007B4C1A">
        <w:rPr>
          <w:rFonts w:eastAsia="Arial"/>
          <w:color w:val="020202"/>
          <w:spacing w:val="2"/>
          <w:w w:val="104"/>
          <w:sz w:val="18"/>
          <w:szCs w:val="18"/>
        </w:rPr>
        <w:t>p</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2"/>
          <w:w w:val="104"/>
          <w:sz w:val="18"/>
          <w:szCs w:val="18"/>
        </w:rPr>
        <w:t>a</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05"/>
          <w:sz w:val="18"/>
          <w:szCs w:val="18"/>
        </w:rPr>
        <w:t>s</w:t>
      </w:r>
      <w:r w:rsidRPr="007B4C1A">
        <w:rPr>
          <w:rFonts w:eastAsia="Arial"/>
          <w:color w:val="020202"/>
          <w:w w:val="66"/>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335A9D" w:rsidRPr="007B4C1A" w:rsidRDefault="00335A9D" w:rsidP="00335A9D">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335A9D" w:rsidRPr="007B4C1A" w:rsidRDefault="00335A9D" w:rsidP="00335A9D">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335A9D" w:rsidRPr="007B4C1A" w:rsidRDefault="00335A9D" w:rsidP="00335A9D">
      <w:pPr>
        <w:pStyle w:val="Sinespaciado"/>
        <w:jc w:val="both"/>
        <w:rPr>
          <w:rFonts w:eastAsia="Arial"/>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335A9D" w:rsidRPr="007B4C1A" w:rsidRDefault="00335A9D" w:rsidP="00335A9D">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335A9D" w:rsidRPr="007B4C1A" w:rsidRDefault="00335A9D" w:rsidP="00335A9D">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335A9D" w:rsidRPr="007B4C1A" w:rsidRDefault="00335A9D" w:rsidP="00335A9D">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Default="008B6F02" w:rsidP="008B6F02">
      <w:pPr>
        <w:rPr>
          <w:rFonts w:ascii="Arial" w:hAnsi="Arial" w:cs="Arial"/>
          <w:sz w:val="24"/>
          <w:szCs w:val="24"/>
        </w:rPr>
      </w:pPr>
    </w:p>
    <w:p w:rsidR="000D5103" w:rsidRPr="008B6F02" w:rsidRDefault="008B6F02" w:rsidP="008B6F02">
      <w:pPr>
        <w:tabs>
          <w:tab w:val="left" w:pos="2670"/>
        </w:tabs>
        <w:rPr>
          <w:rFonts w:ascii="Arial" w:hAnsi="Arial" w:cs="Arial"/>
          <w:sz w:val="24"/>
          <w:szCs w:val="24"/>
        </w:rPr>
      </w:pPr>
      <w:r>
        <w:rPr>
          <w:rFonts w:ascii="Arial" w:hAnsi="Arial" w:cs="Arial"/>
          <w:sz w:val="24"/>
          <w:szCs w:val="24"/>
        </w:rPr>
        <w:tab/>
      </w:r>
    </w:p>
    <w:sectPr w:rsidR="000D5103" w:rsidRPr="008B6F02" w:rsidSect="008B6F02">
      <w:headerReference w:type="default" r:id="rId7"/>
      <w:footerReference w:type="default" r:id="rId8"/>
      <w:pgSz w:w="12240" w:h="15840"/>
      <w:pgMar w:top="1417" w:right="1701" w:bottom="1417" w:left="1701" w:header="708" w:footer="9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5B14" w:rsidRDefault="007D5B14" w:rsidP="00AB73B1">
      <w:pPr>
        <w:spacing w:after="0" w:line="240" w:lineRule="auto"/>
      </w:pPr>
      <w:r>
        <w:separator/>
      </w:r>
    </w:p>
  </w:endnote>
  <w:endnote w:type="continuationSeparator" w:id="0">
    <w:p w:rsidR="007D5B14" w:rsidRDefault="007D5B14"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833DBB"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833DBB"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5E8C6A39" wp14:editId="4BD3E5DF">
          <wp:simplePos x="0" y="0"/>
          <wp:positionH relativeFrom="column">
            <wp:posOffset>-1076325</wp:posOffset>
          </wp:positionH>
          <wp:positionV relativeFrom="paragraph">
            <wp:posOffset>188595</wp:posOffset>
          </wp:positionV>
          <wp:extent cx="7772400" cy="4068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(444) </w:t>
    </w:r>
    <w:r w:rsidR="00833DBB">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5B14" w:rsidRDefault="007D5B14" w:rsidP="00AB73B1">
      <w:pPr>
        <w:spacing w:after="0" w:line="240" w:lineRule="auto"/>
      </w:pPr>
      <w:r>
        <w:separator/>
      </w:r>
    </w:p>
  </w:footnote>
  <w:footnote w:type="continuationSeparator" w:id="0">
    <w:p w:rsidR="007D5B14" w:rsidRDefault="007D5B14"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833DBB">
    <w:pPr>
      <w:pStyle w:val="Encabezado"/>
      <w:rPr>
        <w:noProof/>
        <w:lang w:eastAsia="es-MX"/>
      </w:rPr>
    </w:pPr>
    <w:r>
      <w:rPr>
        <w:noProof/>
        <w:lang w:eastAsia="es-MX"/>
      </w:rPr>
      <w:drawing>
        <wp:anchor distT="0" distB="0" distL="114300" distR="114300" simplePos="0" relativeHeight="251663360" behindDoc="1" locked="0" layoutInCell="1" allowOverlap="1" wp14:anchorId="62BE1E22" wp14:editId="3296E8C0">
          <wp:simplePos x="0" y="0"/>
          <wp:positionH relativeFrom="margin">
            <wp:posOffset>-1083313</wp:posOffset>
          </wp:positionH>
          <wp:positionV relativeFrom="margin">
            <wp:posOffset>-1167130</wp:posOffset>
          </wp:positionV>
          <wp:extent cx="7772400" cy="14112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7531E"/>
    <w:rsid w:val="00093AFE"/>
    <w:rsid w:val="000D5103"/>
    <w:rsid w:val="001C152A"/>
    <w:rsid w:val="00335A9D"/>
    <w:rsid w:val="003879E7"/>
    <w:rsid w:val="00523DDC"/>
    <w:rsid w:val="005F39D1"/>
    <w:rsid w:val="00614B64"/>
    <w:rsid w:val="007D5B14"/>
    <w:rsid w:val="00833DBB"/>
    <w:rsid w:val="008B6F02"/>
    <w:rsid w:val="00946546"/>
    <w:rsid w:val="00AB73B1"/>
    <w:rsid w:val="00AD170F"/>
    <w:rsid w:val="00B609C5"/>
    <w:rsid w:val="00BF79E8"/>
    <w:rsid w:val="00C32804"/>
    <w:rsid w:val="00D00B22"/>
    <w:rsid w:val="00E143B0"/>
    <w:rsid w:val="00ED61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335A9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5A9D"/>
    <w:rPr>
      <w:rFonts w:ascii="Segoe UI" w:hAnsi="Segoe UI" w:cs="Segoe UI"/>
      <w:sz w:val="18"/>
      <w:szCs w:val="18"/>
    </w:rPr>
  </w:style>
  <w:style w:type="paragraph" w:styleId="Sinespaciado">
    <w:name w:val="No Spacing"/>
    <w:uiPriority w:val="1"/>
    <w:qFormat/>
    <w:rsid w:val="00335A9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781</Words>
  <Characters>4299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2026-02-03T18:05:00Z</dcterms:created>
  <dcterms:modified xsi:type="dcterms:W3CDTF">2026-02-03T18:05:00Z</dcterms:modified>
</cp:coreProperties>
</file>