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422F5" w14:textId="77777777" w:rsidR="003D7A1C" w:rsidRDefault="003D7A1C">
      <w:pPr>
        <w:pStyle w:val="Textoindependiente"/>
        <w:spacing w:before="5"/>
        <w:rPr>
          <w:rFonts w:ascii="Times New Roman"/>
          <w:b w:val="0"/>
          <w:sz w:val="13"/>
        </w:rPr>
      </w:pPr>
    </w:p>
    <w:p w14:paraId="23D7D00B" w14:textId="6293ED0B" w:rsidR="008A317C" w:rsidRPr="00455C8D" w:rsidRDefault="00601306" w:rsidP="00455C8D">
      <w:pPr>
        <w:pStyle w:val="Textoindependiente"/>
        <w:ind w:left="116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3ABEA599" wp14:editId="3EE3B486">
            <wp:extent cx="2448591" cy="60960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8591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D4A78" w14:textId="77777777" w:rsidR="00022474" w:rsidRDefault="00022474" w:rsidP="00022474">
      <w:pPr>
        <w:jc w:val="both"/>
      </w:pPr>
    </w:p>
    <w:p w14:paraId="70B92C17" w14:textId="77777777" w:rsidR="00022474" w:rsidRDefault="00022474" w:rsidP="00022474">
      <w:pPr>
        <w:jc w:val="both"/>
      </w:pPr>
    </w:p>
    <w:p w14:paraId="46FC8252" w14:textId="75B193B0" w:rsidR="00022474" w:rsidRPr="00022474" w:rsidRDefault="00022474" w:rsidP="00022474">
      <w:pPr>
        <w:jc w:val="center"/>
        <w:rPr>
          <w:b/>
          <w:bCs/>
          <w:sz w:val="32"/>
          <w:szCs w:val="32"/>
        </w:rPr>
      </w:pPr>
      <w:r w:rsidRPr="00022474">
        <w:rPr>
          <w:b/>
          <w:bCs/>
          <w:sz w:val="32"/>
          <w:szCs w:val="32"/>
        </w:rPr>
        <w:t>PADRÓN DE PERSONAS PROVEEDORAS Y CONTRATISTAS</w:t>
      </w:r>
    </w:p>
    <w:p w14:paraId="6CD00B25" w14:textId="77777777" w:rsidR="00022474" w:rsidRPr="00022474" w:rsidRDefault="00022474" w:rsidP="00022474">
      <w:pPr>
        <w:jc w:val="both"/>
        <w:rPr>
          <w:sz w:val="24"/>
          <w:szCs w:val="24"/>
        </w:rPr>
      </w:pPr>
    </w:p>
    <w:p w14:paraId="69E27CF7" w14:textId="77777777" w:rsidR="00022474" w:rsidRDefault="00022474" w:rsidP="00022474">
      <w:pPr>
        <w:jc w:val="both"/>
      </w:pPr>
    </w:p>
    <w:p w14:paraId="0EEFC5A6" w14:textId="77777777" w:rsidR="00022474" w:rsidRPr="00022474" w:rsidRDefault="00022474" w:rsidP="00022474">
      <w:pPr>
        <w:jc w:val="both"/>
        <w:rPr>
          <w:b/>
          <w:bCs/>
          <w:sz w:val="32"/>
          <w:szCs w:val="32"/>
        </w:rPr>
      </w:pPr>
    </w:p>
    <w:p w14:paraId="06DE88F9" w14:textId="01BB7122" w:rsidR="00022474" w:rsidRPr="00022474" w:rsidRDefault="00022474" w:rsidP="00022474">
      <w:pPr>
        <w:jc w:val="both"/>
        <w:rPr>
          <w:b/>
          <w:bCs/>
          <w:sz w:val="32"/>
          <w:szCs w:val="32"/>
        </w:rPr>
      </w:pPr>
      <w:r w:rsidRPr="00022474">
        <w:rPr>
          <w:b/>
          <w:bCs/>
          <w:sz w:val="32"/>
          <w:szCs w:val="32"/>
        </w:rPr>
        <w:t>CON RELACIÓN AL FORMATO LTAIPSLP84XXXVIII PADRÓN DE PERSONAS PROVEEDORAS Y CONTRATISTAS LA PERSONA PROVEEDORA O CONTRATISTA NO CUENTA CON CORREO ELECTRÓNICO COMERCIAL, DURANTE EL PERIODO CORRESPONDIENTE.</w:t>
      </w:r>
    </w:p>
    <w:p w14:paraId="5B85618F" w14:textId="77777777" w:rsidR="00022474" w:rsidRPr="00022474" w:rsidRDefault="00022474">
      <w:pPr>
        <w:spacing w:before="1"/>
        <w:ind w:left="181" w:right="2"/>
        <w:jc w:val="center"/>
        <w:rPr>
          <w:b/>
          <w:bCs/>
          <w:sz w:val="32"/>
          <w:szCs w:val="32"/>
        </w:rPr>
      </w:pPr>
    </w:p>
    <w:p w14:paraId="4245369F" w14:textId="77777777" w:rsidR="00022474" w:rsidRPr="00022474" w:rsidRDefault="00022474">
      <w:pPr>
        <w:spacing w:before="1"/>
        <w:ind w:left="181" w:right="2"/>
        <w:jc w:val="center"/>
        <w:rPr>
          <w:b/>
          <w:bCs/>
          <w:sz w:val="32"/>
          <w:szCs w:val="32"/>
        </w:rPr>
      </w:pPr>
    </w:p>
    <w:p w14:paraId="54712395" w14:textId="77777777" w:rsidR="00022474" w:rsidRPr="00022474" w:rsidRDefault="00022474">
      <w:pPr>
        <w:spacing w:before="1"/>
        <w:ind w:left="181" w:right="2"/>
        <w:jc w:val="center"/>
        <w:rPr>
          <w:b/>
          <w:bCs/>
          <w:sz w:val="32"/>
          <w:szCs w:val="32"/>
        </w:rPr>
      </w:pPr>
    </w:p>
    <w:p w14:paraId="211646F9" w14:textId="77777777" w:rsidR="00022474" w:rsidRPr="00022474" w:rsidRDefault="00022474">
      <w:pPr>
        <w:spacing w:before="1"/>
        <w:ind w:left="181" w:right="2"/>
        <w:jc w:val="center"/>
        <w:rPr>
          <w:b/>
          <w:bCs/>
          <w:sz w:val="32"/>
          <w:szCs w:val="32"/>
        </w:rPr>
      </w:pPr>
    </w:p>
    <w:p w14:paraId="011C2DBE" w14:textId="77777777" w:rsidR="00022474" w:rsidRDefault="00022474" w:rsidP="00022474">
      <w:pPr>
        <w:spacing w:before="1"/>
        <w:ind w:right="2"/>
      </w:pPr>
    </w:p>
    <w:p w14:paraId="5445F910" w14:textId="77777777" w:rsidR="00022474" w:rsidRDefault="00022474">
      <w:pPr>
        <w:spacing w:before="1"/>
        <w:ind w:left="181" w:right="2"/>
        <w:jc w:val="center"/>
      </w:pPr>
    </w:p>
    <w:p w14:paraId="4CE4F6D8" w14:textId="77777777" w:rsidR="00022474" w:rsidRDefault="00022474">
      <w:pPr>
        <w:spacing w:before="1"/>
        <w:ind w:left="181" w:right="2"/>
        <w:jc w:val="center"/>
      </w:pPr>
    </w:p>
    <w:p w14:paraId="029D7EF8" w14:textId="1B70AE8C" w:rsidR="003D7A1C" w:rsidRPr="008A317C" w:rsidRDefault="00601306">
      <w:pPr>
        <w:spacing w:before="1"/>
        <w:ind w:left="181" w:right="2"/>
        <w:jc w:val="center"/>
        <w:rPr>
          <w:rFonts w:ascii="Arial" w:hAnsi="Arial"/>
          <w:b/>
          <w:sz w:val="14"/>
          <w:szCs w:val="18"/>
        </w:rPr>
      </w:pPr>
      <w:r w:rsidRPr="008A317C">
        <w:rPr>
          <w:rFonts w:ascii="Arial" w:hAnsi="Arial"/>
          <w:b/>
          <w:sz w:val="14"/>
          <w:szCs w:val="18"/>
        </w:rPr>
        <w:t>“202</w:t>
      </w:r>
      <w:r w:rsidR="00FE2CF5" w:rsidRPr="008A317C">
        <w:rPr>
          <w:rFonts w:ascii="Arial" w:hAnsi="Arial"/>
          <w:b/>
          <w:sz w:val="14"/>
          <w:szCs w:val="18"/>
        </w:rPr>
        <w:t>6</w:t>
      </w:r>
      <w:r w:rsidRPr="008A317C">
        <w:rPr>
          <w:rFonts w:ascii="Arial" w:hAnsi="Arial"/>
          <w:b/>
          <w:sz w:val="14"/>
          <w:szCs w:val="18"/>
        </w:rPr>
        <w:t>,</w:t>
      </w:r>
      <w:r w:rsidRPr="008A317C">
        <w:rPr>
          <w:rFonts w:ascii="Arial" w:hAnsi="Arial"/>
          <w:b/>
          <w:spacing w:val="-2"/>
          <w:sz w:val="14"/>
          <w:szCs w:val="18"/>
        </w:rPr>
        <w:t xml:space="preserve"> </w:t>
      </w:r>
      <w:r w:rsidRPr="008A317C">
        <w:rPr>
          <w:rFonts w:ascii="Arial" w:hAnsi="Arial"/>
          <w:b/>
          <w:sz w:val="14"/>
          <w:szCs w:val="18"/>
        </w:rPr>
        <w:t>A</w:t>
      </w:r>
      <w:r w:rsidR="00FE2CF5" w:rsidRPr="008A317C">
        <w:rPr>
          <w:rFonts w:ascii="Arial" w:hAnsi="Arial"/>
          <w:b/>
          <w:sz w:val="14"/>
          <w:szCs w:val="18"/>
        </w:rPr>
        <w:t>ÑO DEL BICENTENARIO DE LA PROMULGACIÓN DE LA CONSTITUCIÓN POLITICA DEL ESTADO LIBRE Y SOBERANO DE SAN LUIS POTOSI</w:t>
      </w:r>
      <w:r w:rsidRPr="008A317C">
        <w:rPr>
          <w:rFonts w:ascii="Arial" w:hAnsi="Arial"/>
          <w:b/>
          <w:spacing w:val="-2"/>
          <w:sz w:val="14"/>
          <w:szCs w:val="18"/>
        </w:rPr>
        <w:t>”.</w:t>
      </w:r>
    </w:p>
    <w:p w14:paraId="14475E40" w14:textId="0E248F57" w:rsidR="003D7A1C" w:rsidRDefault="00601306" w:rsidP="008A317C">
      <w:pPr>
        <w:pStyle w:val="Textoindependiente"/>
        <w:spacing w:before="121"/>
        <w:rPr>
          <w:rFonts w:ascii="Arial"/>
          <w:sz w:val="20"/>
        </w:rPr>
        <w:sectPr w:rsidR="003D7A1C">
          <w:footerReference w:type="default" r:id="rId7"/>
          <w:type w:val="continuous"/>
          <w:pgSz w:w="15840" w:h="12240" w:orient="landscape"/>
          <w:pgMar w:top="1380" w:right="1300" w:bottom="1040" w:left="1120" w:header="0" w:footer="849" w:gutter="0"/>
          <w:pgNumType w:start="1"/>
          <w:cols w:space="720"/>
        </w:sect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40915FA2" wp14:editId="240E935C">
            <wp:simplePos x="0" y="0"/>
            <wp:positionH relativeFrom="page">
              <wp:posOffset>4207362</wp:posOffset>
            </wp:positionH>
            <wp:positionV relativeFrom="paragraph">
              <wp:posOffset>238112</wp:posOffset>
            </wp:positionV>
            <wp:extent cx="1749888" cy="722947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9888" cy="7229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F772AD" w14:textId="77777777" w:rsidR="003D7A1C" w:rsidRDefault="00601306">
      <w:pPr>
        <w:pStyle w:val="Textoindependiente"/>
        <w:ind w:left="311"/>
        <w:rPr>
          <w:rFonts w:ascii="Arial"/>
          <w:b w:val="0"/>
          <w:sz w:val="20"/>
        </w:rPr>
      </w:pPr>
      <w:r>
        <w:rPr>
          <w:rFonts w:ascii="Arial"/>
          <w:b w:val="0"/>
          <w:noProof/>
          <w:sz w:val="20"/>
        </w:rPr>
        <w:lastRenderedPageBreak/>
        <w:drawing>
          <wp:inline distT="0" distB="0" distL="0" distR="0" wp14:anchorId="5E37EB2A" wp14:editId="224593AF">
            <wp:extent cx="2448591" cy="609600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8591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71DE0" w14:textId="77777777" w:rsidR="003D7A1C" w:rsidRDefault="003D7A1C">
      <w:pPr>
        <w:pStyle w:val="Textoindependiente"/>
        <w:rPr>
          <w:rFonts w:ascii="Arial"/>
        </w:rPr>
      </w:pPr>
    </w:p>
    <w:p w14:paraId="7EBD2EF0" w14:textId="0C96F2B9" w:rsidR="003D7A1C" w:rsidRPr="008A317C" w:rsidRDefault="003D7A1C" w:rsidP="008A317C">
      <w:pPr>
        <w:spacing w:before="1"/>
        <w:ind w:right="2"/>
        <w:rPr>
          <w:rFonts w:ascii="Arial" w:hAnsi="Arial"/>
          <w:b/>
          <w:sz w:val="18"/>
        </w:rPr>
      </w:pPr>
    </w:p>
    <w:sectPr w:rsidR="003D7A1C" w:rsidRPr="008A317C">
      <w:pgSz w:w="15840" w:h="12240" w:orient="landscape"/>
      <w:pgMar w:top="760" w:right="1300" w:bottom="1100" w:left="1120" w:header="0" w:footer="8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ACB5B0" w14:textId="77777777" w:rsidR="006D0330" w:rsidRDefault="006D0330">
      <w:r>
        <w:separator/>
      </w:r>
    </w:p>
  </w:endnote>
  <w:endnote w:type="continuationSeparator" w:id="0">
    <w:p w14:paraId="2E1BA17A" w14:textId="77777777" w:rsidR="006D0330" w:rsidRDefault="006D0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B47F6" w14:textId="77777777" w:rsidR="003D7A1C" w:rsidRDefault="00601306">
    <w:pPr>
      <w:pStyle w:val="Textoindependiente"/>
      <w:spacing w:line="14" w:lineRule="auto"/>
      <w:rPr>
        <w:b w:val="0"/>
        <w:sz w:val="20"/>
      </w:rPr>
    </w:pPr>
    <w:r>
      <w:rPr>
        <w:noProof/>
      </w:rPr>
      <w:drawing>
        <wp:anchor distT="0" distB="0" distL="0" distR="0" simplePos="0" relativeHeight="487555072" behindDoc="1" locked="0" layoutInCell="1" allowOverlap="1" wp14:anchorId="659B4B66" wp14:editId="11A86591">
          <wp:simplePos x="0" y="0"/>
          <wp:positionH relativeFrom="page">
            <wp:posOffset>0</wp:posOffset>
          </wp:positionH>
          <wp:positionV relativeFrom="page">
            <wp:posOffset>7106081</wp:posOffset>
          </wp:positionV>
          <wp:extent cx="10058400" cy="51752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58400" cy="517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D740F" w14:textId="77777777" w:rsidR="006D0330" w:rsidRDefault="006D0330">
      <w:r>
        <w:separator/>
      </w:r>
    </w:p>
  </w:footnote>
  <w:footnote w:type="continuationSeparator" w:id="0">
    <w:p w14:paraId="749582CB" w14:textId="77777777" w:rsidR="006D0330" w:rsidRDefault="006D0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A1C"/>
    <w:rsid w:val="00022474"/>
    <w:rsid w:val="003D7A1C"/>
    <w:rsid w:val="00455C8D"/>
    <w:rsid w:val="00601306"/>
    <w:rsid w:val="006D0330"/>
    <w:rsid w:val="008A317C"/>
    <w:rsid w:val="00C26366"/>
    <w:rsid w:val="00C47FC9"/>
    <w:rsid w:val="00FE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4BF52"/>
  <w15:docId w15:val="{54B24F8D-5BFD-4268-A7E4-56FC2C0C1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36"/>
      <w:szCs w:val="36"/>
    </w:rPr>
  </w:style>
  <w:style w:type="paragraph" w:styleId="Ttulo">
    <w:name w:val="Title"/>
    <w:basedOn w:val="Normal"/>
    <w:uiPriority w:val="10"/>
    <w:qFormat/>
    <w:pPr>
      <w:spacing w:before="51"/>
      <w:ind w:left="181" w:right="2"/>
      <w:jc w:val="center"/>
    </w:pPr>
    <w:rPr>
      <w:b/>
      <w:bCs/>
      <w:sz w:val="52"/>
      <w:szCs w:val="5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335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</dc:creator>
  <cp:lastModifiedBy>TESORERIA</cp:lastModifiedBy>
  <cp:revision>2</cp:revision>
  <cp:lastPrinted>2026-02-05T20:04:00Z</cp:lastPrinted>
  <dcterms:created xsi:type="dcterms:W3CDTF">2026-02-09T20:54:00Z</dcterms:created>
  <dcterms:modified xsi:type="dcterms:W3CDTF">2026-02-09T20:54:00Z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2026-01-20T00:00:00Z</vt:filetime>
  </property>
  <property fmtid="{D5CDD505-2E9C-101B-9397-08002B2CF9AE}" pid="5" name="Producer">
    <vt:lpwstr>Microsoft® Word para Microsoft 365</vt:lpwstr>
  </property>
</Properties>
</file>