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2A9" w:rsidRDefault="003412A9" w:rsidP="003412A9">
      <w:pPr>
        <w:spacing w:after="0"/>
        <w:jc w:val="both"/>
        <w:rPr>
          <w:b/>
          <w:sz w:val="52"/>
        </w:rPr>
      </w:pPr>
      <w:r w:rsidRPr="006F13B8">
        <w:rPr>
          <w:b/>
          <w:sz w:val="52"/>
        </w:rPr>
        <w:t>DURANTE ESTE PERIODO, EL SISTEMA MUNICIPAL PARA EL DESARROLLO INTEGRAL DE LA FAMILIA DE MEXQUITIC DE CARMONA, S.L.P. NO SE GENERÓ INFORMACIÓN, RELACIONADA</w:t>
      </w:r>
      <w:r>
        <w:rPr>
          <w:b/>
          <w:sz w:val="52"/>
        </w:rPr>
        <w:t xml:space="preserve"> CON ESTE APARTADO.</w:t>
      </w:r>
    </w:p>
    <w:p w:rsidR="003412A9" w:rsidRPr="006F13B8" w:rsidRDefault="003412A9" w:rsidP="003412A9">
      <w:pPr>
        <w:spacing w:after="0"/>
        <w:jc w:val="both"/>
        <w:rPr>
          <w:b/>
          <w:sz w:val="52"/>
        </w:rPr>
      </w:pPr>
      <w:r>
        <w:rPr>
          <w:b/>
          <w:sz w:val="52"/>
        </w:rPr>
        <w:t xml:space="preserve"> RAZÓN POR LA CUAL NO SE GENERÓ </w:t>
      </w:r>
      <w:r w:rsidRPr="006F13B8">
        <w:rPr>
          <w:b/>
          <w:sz w:val="52"/>
        </w:rPr>
        <w:t xml:space="preserve">HIPERVINCULO AL DOCUMENTO DE REFERENCIA, 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LO ANTERIOR DE ACUERDO A LO ESTABLECIDO EN EL ART. 19 DE LA LEY DE TRANSPARENCIA DE ACCESO A LA INFORMACIÓN PÚBLICA DEL ESTADO DE SAN LUIS POTOSÍ.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REITERANDO EL COMPROMISO DE ACTUALIZAR DICHO FORMATO EN CASO CONTRARIO DURANTE EL SIGUIENTE</w:t>
      </w:r>
      <w:r>
        <w:rPr>
          <w:b/>
          <w:sz w:val="52"/>
        </w:rPr>
        <w:t xml:space="preserve"> </w:t>
      </w:r>
      <w:r w:rsidRPr="006F13B8">
        <w:rPr>
          <w:b/>
          <w:sz w:val="52"/>
        </w:rPr>
        <w:t>PERIODO.</w:t>
      </w:r>
    </w:p>
    <w:p w:rsidR="006D59E0" w:rsidRDefault="006D59E0">
      <w:bookmarkStart w:id="0" w:name="_GoBack"/>
      <w:bookmarkEnd w:id="0"/>
    </w:p>
    <w:sectPr w:rsidR="006D59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A9"/>
    <w:rsid w:val="003412A9"/>
    <w:rsid w:val="006D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8E0B01-300D-48A5-BAF4-3EEE10E1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2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Usuario01</dc:creator>
  <cp:keywords/>
  <dc:description/>
  <cp:lastModifiedBy>Usuario01</cp:lastModifiedBy>
  <cp:revision>1</cp:revision>
  <dcterms:created xsi:type="dcterms:W3CDTF">2026-06-07T19:31:00Z</dcterms:created>
  <dcterms:modified xsi:type="dcterms:W3CDTF">2026-06-07T19:32:00Z</dcterms:modified>
</cp:coreProperties>
</file>