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3FDE5" w14:textId="77777777" w:rsidR="00CA06F8" w:rsidRPr="000946EF" w:rsidRDefault="00CA06F8" w:rsidP="00CA06F8">
      <w:pPr>
        <w:jc w:val="center"/>
        <w:rPr>
          <w:rFonts w:ascii="Tahoma" w:hAnsi="Tahoma" w:cs="Tahoma"/>
          <w:b/>
          <w:sz w:val="28"/>
        </w:rPr>
      </w:pPr>
      <w:r w:rsidRPr="000946EF">
        <w:rPr>
          <w:rFonts w:ascii="Tahoma" w:hAnsi="Tahoma" w:cs="Tahoma"/>
          <w:b/>
          <w:sz w:val="28"/>
        </w:rPr>
        <w:t>PASE DE LISTA</w:t>
      </w:r>
    </w:p>
    <w:p w14:paraId="6F40233D" w14:textId="77777777" w:rsidR="00CA06F8" w:rsidRDefault="00CA06F8" w:rsidP="00CA06F8"/>
    <w:p w14:paraId="0A94CE54" w14:textId="77777777" w:rsidR="00380CAC" w:rsidRDefault="00380CAC" w:rsidP="00380CAC"/>
    <w:p w14:paraId="09BC270A" w14:textId="77777777" w:rsidR="00380CAC" w:rsidRPr="002705EF" w:rsidRDefault="00380CAC" w:rsidP="00380CAC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14:paraId="123258CB" w14:textId="77777777" w:rsidR="00380CAC" w:rsidRDefault="00380CAC" w:rsidP="00380CAC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14:paraId="30851307" w14:textId="77777777" w:rsidR="00380CAC" w:rsidRPr="002705EF" w:rsidRDefault="00380CAC" w:rsidP="00380CAC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14:paraId="7C37BE9E" w14:textId="77777777" w:rsidR="00380CAC" w:rsidRPr="002705EF" w:rsidRDefault="00380CAC" w:rsidP="00380CAC">
      <w:pPr>
        <w:spacing w:after="0" w:line="360" w:lineRule="auto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14:paraId="0198B3C1" w14:textId="77777777" w:rsidR="00380CAC" w:rsidRPr="002705EF" w:rsidRDefault="00380CAC" w:rsidP="00380CAC">
      <w:pPr>
        <w:spacing w:after="0" w:line="360" w:lineRule="auto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14:paraId="5A34AC6F" w14:textId="77777777" w:rsidR="00380CAC" w:rsidRPr="002705EF" w:rsidRDefault="00380CAC" w:rsidP="00380CAC">
      <w:pPr>
        <w:spacing w:after="0" w:line="360" w:lineRule="auto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14:paraId="31C7F671" w14:textId="77777777" w:rsidR="00380CAC" w:rsidRPr="002705EF" w:rsidRDefault="00380CAC" w:rsidP="00380CAC">
      <w:pPr>
        <w:spacing w:after="0" w:line="360" w:lineRule="auto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14:paraId="5F46235E" w14:textId="77777777" w:rsidR="00380CAC" w:rsidRPr="002705EF" w:rsidRDefault="00380CAC" w:rsidP="00380CAC">
      <w:pPr>
        <w:spacing w:after="0" w:line="360" w:lineRule="auto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14:paraId="20C7B095" w14:textId="77777777" w:rsidR="00380CAC" w:rsidRDefault="00380CAC" w:rsidP="00380CAC">
      <w:pPr>
        <w:spacing w:line="360" w:lineRule="auto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E67F10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E67F10">
        <w:rPr>
          <w:rFonts w:ascii="Tahoma" w:eastAsia="Calibri" w:hAnsi="Tahoma" w:cs="Tahoma"/>
          <w:color w:val="000000"/>
          <w:sz w:val="24"/>
          <w:szCs w:val="24"/>
          <w:lang w:val="es-ES"/>
        </w:rPr>
        <w:t>ABIGAIL HERNÁNDEZ RODRÍGUEZ.</w:t>
      </w:r>
    </w:p>
    <w:p w14:paraId="27CDF908" w14:textId="77777777" w:rsidR="00380CAC" w:rsidRPr="00E67F10" w:rsidRDefault="00380CAC" w:rsidP="00380CAC">
      <w:pPr>
        <w:spacing w:line="360" w:lineRule="auto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E67F10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QUINTA REGIDOR DE RP: </w:t>
      </w:r>
      <w:r w:rsidRPr="00E67F10">
        <w:rPr>
          <w:rFonts w:ascii="Tahoma" w:eastAsia="Calibri" w:hAnsi="Tahoma" w:cs="Tahoma"/>
          <w:color w:val="000000"/>
          <w:sz w:val="24"/>
          <w:szCs w:val="24"/>
          <w:lang w:val="es-ES"/>
        </w:rPr>
        <w:t>JHOANA XIMENA GARCÍA SEGURA.</w:t>
      </w:r>
    </w:p>
    <w:p w14:paraId="23D76486" w14:textId="77777777" w:rsidR="00380CAC" w:rsidRDefault="00380CAC" w:rsidP="00380CAC">
      <w:pPr>
        <w:rPr>
          <w:rFonts w:ascii="Tahoma" w:eastAsia="Calibri" w:hAnsi="Tahoma" w:cs="Tahoma"/>
          <w:b/>
          <w:color w:val="000000"/>
          <w:sz w:val="24"/>
          <w:szCs w:val="24"/>
          <w:lang w:val="es-ES"/>
        </w:rPr>
      </w:pPr>
    </w:p>
    <w:p w14:paraId="19384080" w14:textId="77777777" w:rsidR="00380CAC" w:rsidRPr="00E67F10" w:rsidRDefault="00380CAC" w:rsidP="00380CAC">
      <w:pPr>
        <w:rPr>
          <w:rFonts w:ascii="Tahoma" w:eastAsia="Calibri" w:hAnsi="Tahoma" w:cs="Tahoma"/>
          <w:b/>
          <w:color w:val="000000"/>
          <w:sz w:val="24"/>
          <w:szCs w:val="24"/>
          <w:lang w:val="es-ES"/>
        </w:rPr>
      </w:pPr>
    </w:p>
    <w:p w14:paraId="1E0F1D7C" w14:textId="77777777" w:rsidR="00380CAC" w:rsidRPr="00E67F10" w:rsidRDefault="00380CAC" w:rsidP="00380CAC">
      <w:pPr>
        <w:jc w:val="both"/>
      </w:pPr>
      <w:r w:rsidRPr="00E67F10">
        <w:rPr>
          <w:rFonts w:ascii="Tahoma" w:eastAsia="Calibri" w:hAnsi="Tahoma" w:cs="Tahoma"/>
          <w:color w:val="000000"/>
          <w:sz w:val="24"/>
          <w:szCs w:val="24"/>
          <w:lang w:val="es-ES"/>
        </w:rPr>
        <w:t>Informo que se encuentran presentes 8 integrantes. Por lo tanto, tenemos quórum.</w:t>
      </w:r>
    </w:p>
    <w:p w14:paraId="44EACD40" w14:textId="77777777" w:rsidR="00CA06F8" w:rsidRDefault="00CA06F8" w:rsidP="00CA06F8"/>
    <w:p w14:paraId="7ED0FAB8" w14:textId="77777777" w:rsidR="00CA06F8" w:rsidRDefault="00CA06F8" w:rsidP="00CA06F8"/>
    <w:p w14:paraId="467A19C1" w14:textId="77777777" w:rsidR="008B5D90" w:rsidRDefault="008B5D90"/>
    <w:p w14:paraId="553AE751" w14:textId="77777777"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D90"/>
    <w:rsid w:val="00132FE4"/>
    <w:rsid w:val="00157FCB"/>
    <w:rsid w:val="002705EF"/>
    <w:rsid w:val="002C4E3B"/>
    <w:rsid w:val="003625C1"/>
    <w:rsid w:val="00380CAC"/>
    <w:rsid w:val="00404108"/>
    <w:rsid w:val="004F6363"/>
    <w:rsid w:val="005E2B7F"/>
    <w:rsid w:val="00653902"/>
    <w:rsid w:val="008B5D90"/>
    <w:rsid w:val="008C3901"/>
    <w:rsid w:val="008D43CA"/>
    <w:rsid w:val="009C1975"/>
    <w:rsid w:val="00A2254E"/>
    <w:rsid w:val="00C91273"/>
    <w:rsid w:val="00CA06F8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EDA69"/>
  <w15:docId w15:val="{A5161E54-418F-42D3-B0BF-0FF03FEF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6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4</cp:revision>
  <dcterms:created xsi:type="dcterms:W3CDTF">2026-01-09T16:25:00Z</dcterms:created>
  <dcterms:modified xsi:type="dcterms:W3CDTF">2026-02-06T21:49:00Z</dcterms:modified>
</cp:coreProperties>
</file>