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3F34A855" w:rsidR="002B33E4" w:rsidRPr="00F11415" w:rsidRDefault="00F11415" w:rsidP="00F11415">
      <w:pPr>
        <w:rPr>
          <w:sz w:val="80"/>
          <w:szCs w:val="80"/>
        </w:rPr>
      </w:pPr>
      <w:r w:rsidRPr="00F11415">
        <w:rPr>
          <w:rFonts w:ascii="Arial" w:hAnsi="Arial" w:cs="Arial"/>
          <w:sz w:val="80"/>
          <w:szCs w:val="80"/>
        </w:rPr>
        <w:t xml:space="preserve">No se realizaron indicadores de desempeño durante el mes de </w:t>
      </w:r>
      <w:proofErr w:type="gramStart"/>
      <w:r>
        <w:rPr>
          <w:rFonts w:ascii="Arial" w:hAnsi="Arial" w:cs="Arial"/>
          <w:sz w:val="80"/>
          <w:szCs w:val="80"/>
        </w:rPr>
        <w:t>Enero</w:t>
      </w:r>
      <w:proofErr w:type="gramEnd"/>
      <w:r w:rsidRPr="00F11415">
        <w:rPr>
          <w:rFonts w:ascii="Arial" w:hAnsi="Arial" w:cs="Arial"/>
          <w:sz w:val="80"/>
          <w:szCs w:val="80"/>
        </w:rPr>
        <w:t xml:space="preserve"> del 202</w:t>
      </w:r>
      <w:r>
        <w:rPr>
          <w:rFonts w:ascii="Arial" w:hAnsi="Arial" w:cs="Arial"/>
          <w:sz w:val="80"/>
          <w:szCs w:val="80"/>
        </w:rPr>
        <w:t>5</w:t>
      </w:r>
      <w:r w:rsidRPr="00F11415">
        <w:rPr>
          <w:rFonts w:ascii="Arial" w:hAnsi="Arial" w:cs="Arial"/>
          <w:sz w:val="80"/>
          <w:szCs w:val="80"/>
        </w:rPr>
        <w:t xml:space="preserve">. La información corresponde al mes de </w:t>
      </w:r>
      <w:proofErr w:type="gramStart"/>
      <w:r>
        <w:rPr>
          <w:rFonts w:ascii="Arial" w:hAnsi="Arial" w:cs="Arial"/>
          <w:sz w:val="80"/>
          <w:szCs w:val="80"/>
        </w:rPr>
        <w:t>Enero</w:t>
      </w:r>
      <w:proofErr w:type="gramEnd"/>
      <w:r w:rsidRPr="00F11415">
        <w:rPr>
          <w:rFonts w:ascii="Arial" w:hAnsi="Arial" w:cs="Arial"/>
          <w:sz w:val="80"/>
          <w:szCs w:val="80"/>
        </w:rPr>
        <w:t xml:space="preserve"> del 202</w:t>
      </w:r>
      <w:r>
        <w:rPr>
          <w:rFonts w:ascii="Arial" w:hAnsi="Arial" w:cs="Arial"/>
          <w:sz w:val="80"/>
          <w:szCs w:val="80"/>
        </w:rPr>
        <w:t>5</w:t>
      </w:r>
      <w:r>
        <w:rPr>
          <w:rFonts w:ascii="Arial" w:hAnsi="Arial" w:cs="Arial"/>
          <w:sz w:val="80"/>
          <w:szCs w:val="80"/>
        </w:rPr>
        <w:t xml:space="preserve"> </w:t>
      </w:r>
      <w:r w:rsidRPr="00F11415">
        <w:rPr>
          <w:rFonts w:ascii="Arial" w:hAnsi="Arial" w:cs="Arial"/>
          <w:sz w:val="80"/>
          <w:szCs w:val="80"/>
        </w:rPr>
        <w:t xml:space="preserve">para el municipio de </w:t>
      </w:r>
      <w:r>
        <w:rPr>
          <w:rFonts w:ascii="Arial" w:hAnsi="Arial" w:cs="Arial"/>
          <w:sz w:val="80"/>
          <w:szCs w:val="80"/>
        </w:rPr>
        <w:t>C</w:t>
      </w:r>
      <w:r w:rsidRPr="00F11415">
        <w:rPr>
          <w:rFonts w:ascii="Arial" w:hAnsi="Arial" w:cs="Arial"/>
          <w:sz w:val="80"/>
          <w:szCs w:val="80"/>
        </w:rPr>
        <w:t>atorce.</w:t>
      </w:r>
    </w:p>
    <w:sectPr w:rsidR="002B33E4" w:rsidRPr="00F114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B33E4"/>
    <w:rsid w:val="00324D87"/>
    <w:rsid w:val="00330E77"/>
    <w:rsid w:val="00573284"/>
    <w:rsid w:val="00606E76"/>
    <w:rsid w:val="00747CD4"/>
    <w:rsid w:val="00770B83"/>
    <w:rsid w:val="007E3511"/>
    <w:rsid w:val="00917D7B"/>
    <w:rsid w:val="00956EE4"/>
    <w:rsid w:val="00A837DC"/>
    <w:rsid w:val="00AD0C55"/>
    <w:rsid w:val="00BA49D2"/>
    <w:rsid w:val="00CF2089"/>
    <w:rsid w:val="00E600E0"/>
    <w:rsid w:val="00EF7367"/>
    <w:rsid w:val="00F11415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24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19</cp:revision>
  <dcterms:created xsi:type="dcterms:W3CDTF">2025-10-14T15:42:00Z</dcterms:created>
  <dcterms:modified xsi:type="dcterms:W3CDTF">2025-10-16T14:30:00Z</dcterms:modified>
</cp:coreProperties>
</file>